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4E0BEC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Personal Assistant (Cover for maternity leave)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8200C9" w:rsidRPr="008200C9" w:rsidRDefault="00B103EB" w:rsidP="008200C9">
            <w:r>
              <w:rPr>
                <w:rFonts w:cs="Arial"/>
                <w:sz w:val="20"/>
              </w:rPr>
              <w:t>1.2.1.</w:t>
            </w:r>
            <w:r w:rsidR="009D646C">
              <w:rPr>
                <w:rFonts w:ascii="Calibri" w:hAnsi="Calibri"/>
                <w:sz w:val="22"/>
                <w:szCs w:val="22"/>
              </w:rPr>
              <w:tab/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 a level of education which corresponds to completed university studies of at least three years attested by a diploma.</w:t>
            </w:r>
          </w:p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E47B66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E47B66" w:rsidRDefault="00E47B66" w:rsidP="00E47B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3D001B">
              <w:rPr>
                <w:rFonts w:cs="Arial"/>
                <w:sz w:val="20"/>
              </w:rPr>
              <w:t xml:space="preserve">.2.2. </w:t>
            </w:r>
            <w:r w:rsidRPr="003D001B">
              <w:rPr>
                <w:rFonts w:cs="Arial"/>
                <w:sz w:val="20"/>
              </w:rPr>
              <w:tab/>
            </w:r>
            <w:r w:rsidRPr="003D001B">
              <w:rPr>
                <w:rFonts w:ascii="Calibri" w:hAnsi="Calibri"/>
                <w:sz w:val="22"/>
                <w:szCs w:val="22"/>
              </w:rPr>
              <w:t>I h</w:t>
            </w:r>
            <w:r w:rsidRPr="00E47B66">
              <w:rPr>
                <w:rFonts w:ascii="Calibri" w:hAnsi="Calibri"/>
                <w:color w:val="auto"/>
                <w:sz w:val="22"/>
                <w:szCs w:val="22"/>
              </w:rPr>
              <w:t>ave</w:t>
            </w:r>
            <w:r w:rsidRPr="00241CD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4E0BEC" w:rsidRPr="00241CDD">
              <w:rPr>
                <w:rFonts w:ascii="Calibri" w:hAnsi="Calibri"/>
                <w:b/>
                <w:sz w:val="22"/>
                <w:szCs w:val="22"/>
              </w:rPr>
              <w:t xml:space="preserve">at least 6 years </w:t>
            </w:r>
            <w:r w:rsidR="004E0BEC" w:rsidRPr="004E0BEC">
              <w:rPr>
                <w:rFonts w:ascii="Calibri" w:hAnsi="Calibri"/>
                <w:sz w:val="22"/>
                <w:szCs w:val="22"/>
              </w:rPr>
              <w:t>of proven fulltime professional experience as a personal assistant to senior management</w:t>
            </w:r>
            <w:r w:rsidR="004E0BEC"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7B66" w:rsidRPr="00596E0C" w:rsidRDefault="00E47B66" w:rsidP="00886654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B66" w:rsidRPr="00596E0C" w:rsidRDefault="00E47B66" w:rsidP="00886654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E47B66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E47B66" w:rsidRPr="00AB14E3" w:rsidRDefault="00E47B66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7B66" w:rsidRPr="00596E0C" w:rsidRDefault="00E47B66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B66" w:rsidRPr="00596E0C" w:rsidRDefault="00E47B66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47B6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229CDE5" wp14:editId="08CC91C0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4E0BE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EBA</w:t>
    </w:r>
    <w:r w:rsidR="00915686">
      <w:rPr>
        <w:noProof/>
        <w:lang w:eastAsia="en-GB"/>
      </w:rPr>
      <w:t xml:space="preserve"> CA</w:t>
    </w:r>
    <w:r w:rsidR="008200C9">
      <w:rPr>
        <w:noProof/>
        <w:lang w:eastAsia="en-GB"/>
      </w:rPr>
      <w:t xml:space="preserve"> 0</w:t>
    </w:r>
    <w:r>
      <w:rPr>
        <w:noProof/>
        <w:lang w:eastAsia="en-GB"/>
      </w:rPr>
      <w:t>1</w:t>
    </w:r>
    <w:r w:rsidR="008200C9">
      <w:rPr>
        <w:noProof/>
        <w:lang w:eastAsia="en-GB"/>
      </w:rPr>
      <w:t>/201</w:t>
    </w:r>
    <w:r>
      <w:rPr>
        <w:noProof/>
        <w:lang w:eastAsia="en-GB"/>
      </w:rPr>
      <w:t>5</w:t>
    </w:r>
  </w:p>
  <w:p w:rsidR="00233559" w:rsidRPr="00890FB6" w:rsidRDefault="00241CD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4E0BEC">
      <w:rPr>
        <w:noProof/>
        <w:lang w:eastAsia="en-GB"/>
      </w:rPr>
      <w:t>6 December</w:t>
    </w:r>
    <w:r w:rsidR="008200C9">
      <w:rPr>
        <w:noProof/>
        <w:lang w:eastAsia="en-GB"/>
      </w:rPr>
      <w:t xml:space="preserve">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2B003823" wp14:editId="427651D5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5435"/>
    <w:rsid w:val="0027548E"/>
    <w:rsid w:val="00285D5E"/>
    <w:rsid w:val="0028778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D24D5-4FD8-4ADD-A578-0A42EC65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5B6C3B65</Template>
  <TotalTime>1</TotalTime>
  <Pages>1</Pages>
  <Words>204</Words>
  <Characters>1250</Characters>
  <Application>Microsoft Office Word</Application>
  <DocSecurity>4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1437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2014-12-16T18:03:00Z</dcterms:created>
  <dcterms:modified xsi:type="dcterms:W3CDTF">2014-12-16T18:03:00Z</dcterms:modified>
</cp:coreProperties>
</file>