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1E" w:rsidRDefault="00781E1E">
      <w:pPr>
        <w:pStyle w:val="Bodytext"/>
      </w:pPr>
    </w:p>
    <w:p w:rsidR="006C5A88" w:rsidRDefault="006C5A88">
      <w:pPr>
        <w:pStyle w:val="Bodytext"/>
      </w:pPr>
    </w:p>
    <w:p w:rsidR="006C5A88" w:rsidRDefault="006C5A88">
      <w:pPr>
        <w:pStyle w:val="Bodytext"/>
      </w:pPr>
    </w:p>
    <w:p w:rsidR="00AC0125" w:rsidRPr="00AC0125" w:rsidRDefault="00AC0125" w:rsidP="00AC0125">
      <w:pPr>
        <w:pStyle w:val="Heading1"/>
        <w:spacing w:before="360" w:after="120"/>
        <w:jc w:val="center"/>
        <w:rPr>
          <w:lang w:val="de-DE"/>
        </w:rPr>
      </w:pPr>
      <w:r w:rsidRPr="00AC0125">
        <w:rPr>
          <w:lang w:val="de-DE"/>
        </w:rPr>
        <w:t>Eligibility criteria grid</w:t>
      </w:r>
    </w:p>
    <w:p w:rsidR="00AC0125" w:rsidRPr="00AC0125" w:rsidRDefault="009F3C9C" w:rsidP="00AC0125">
      <w:pPr>
        <w:pStyle w:val="Heading1"/>
        <w:spacing w:before="0" w:after="120"/>
        <w:jc w:val="center"/>
        <w:rPr>
          <w:lang w:val="de-DE"/>
        </w:rPr>
      </w:pPr>
      <w:r>
        <w:rPr>
          <w:lang w:val="de-DE"/>
        </w:rPr>
        <w:t xml:space="preserve">Bank expert </w:t>
      </w:r>
      <w:r w:rsidR="00AC0125" w:rsidRPr="00AC0125">
        <w:rPr>
          <w:lang w:val="de-DE"/>
        </w:rPr>
        <w:t>(</w:t>
      </w:r>
      <w:r>
        <w:rPr>
          <w:lang w:val="de-DE"/>
        </w:rPr>
        <w:t>HH Coordination</w:t>
      </w:r>
      <w:r w:rsidR="00AC0125" w:rsidRPr="00AC0125">
        <w:rPr>
          <w:lang w:val="de-DE"/>
        </w:rPr>
        <w:t>)</w:t>
      </w:r>
    </w:p>
    <w:p w:rsidR="006C5A88" w:rsidRDefault="006C5A88">
      <w:pPr>
        <w:pStyle w:val="Bodytext"/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3"/>
        <w:gridCol w:w="5529"/>
      </w:tblGrid>
      <w:tr w:rsidR="005D6048" w:rsidRPr="005032AA" w:rsidTr="004A3E8D">
        <w:trPr>
          <w:trHeight w:val="337"/>
        </w:trPr>
        <w:tc>
          <w:tcPr>
            <w:tcW w:w="4253" w:type="dxa"/>
            <w:vAlign w:val="center"/>
          </w:tcPr>
          <w:p w:rsidR="005D6048" w:rsidRPr="005D6048" w:rsidRDefault="00B07159" w:rsidP="005D604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="005D6048" w:rsidRPr="005D6048">
              <w:rPr>
                <w:rFonts w:cs="Arial"/>
                <w:sz w:val="20"/>
              </w:rPr>
              <w:t xml:space="preserve">ame:  </w:t>
            </w:r>
          </w:p>
        </w:tc>
        <w:tc>
          <w:tcPr>
            <w:tcW w:w="5529" w:type="dxa"/>
            <w:vAlign w:val="center"/>
          </w:tcPr>
          <w:p w:rsidR="005D6048" w:rsidRPr="005D6048" w:rsidRDefault="00B07159" w:rsidP="00B0715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="005D6048" w:rsidRPr="005D6048">
              <w:rPr>
                <w:rFonts w:cs="Arial"/>
                <w:sz w:val="20"/>
              </w:rPr>
              <w:t xml:space="preserve">:  </w:t>
            </w:r>
          </w:p>
        </w:tc>
      </w:tr>
    </w:tbl>
    <w:p w:rsidR="00BB600B" w:rsidRDefault="00BB600B" w:rsidP="004A3E8D">
      <w:pPr>
        <w:pStyle w:val="Heading2"/>
        <w:tabs>
          <w:tab w:val="right" w:pos="9356"/>
        </w:tabs>
        <w:spacing w:before="0"/>
        <w:ind w:left="-284" w:right="-428"/>
      </w:pPr>
    </w:p>
    <w:p w:rsidR="0060568C" w:rsidRPr="004A3E8D" w:rsidRDefault="00E64870" w:rsidP="004A3E8D">
      <w:pPr>
        <w:pStyle w:val="Heading2"/>
        <w:tabs>
          <w:tab w:val="right" w:pos="9356"/>
        </w:tabs>
        <w:spacing w:before="0"/>
        <w:ind w:left="-284" w:right="-428"/>
        <w:rPr>
          <w:b/>
          <w:color w:val="auto"/>
          <w:sz w:val="20"/>
        </w:rPr>
      </w:pPr>
      <w:r>
        <w:t>1.1. General</w:t>
      </w:r>
      <w:r w:rsidR="0060568C">
        <w:t xml:space="preserve"> </w:t>
      </w:r>
      <w:r w:rsidR="004A3E8D">
        <w:tab/>
      </w:r>
      <w:r w:rsidR="004A3E8D" w:rsidRPr="00BB600B">
        <w:rPr>
          <w:b/>
          <w:color w:val="auto"/>
          <w:sz w:val="22"/>
          <w:szCs w:val="22"/>
        </w:rPr>
        <w:t>Yes    No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58"/>
        <w:gridCol w:w="562"/>
        <w:gridCol w:w="562"/>
      </w:tblGrid>
      <w:tr w:rsidR="00E64870" w:rsidRPr="00596E0C" w:rsidTr="006979F4">
        <w:trPr>
          <w:trHeight w:val="526"/>
        </w:trPr>
        <w:tc>
          <w:tcPr>
            <w:tcW w:w="8658" w:type="dxa"/>
            <w:vAlign w:val="center"/>
          </w:tcPr>
          <w:p w:rsidR="00E64870" w:rsidRPr="00AB14E3" w:rsidRDefault="00E64870" w:rsidP="00E64870">
            <w:pPr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t>I have a thorough knowledge of one of the languages of the European Union and a satisfactory knowledge of another language of the European Union</w:t>
            </w:r>
          </w:p>
        </w:tc>
        <w:tc>
          <w:tcPr>
            <w:tcW w:w="562" w:type="dxa"/>
            <w:vAlign w:val="center"/>
          </w:tcPr>
          <w:p w:rsidR="00E64870" w:rsidRPr="00596E0C" w:rsidRDefault="00E64870" w:rsidP="00E64870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  <w:tc>
          <w:tcPr>
            <w:tcW w:w="562" w:type="dxa"/>
            <w:vAlign w:val="center"/>
          </w:tcPr>
          <w:p w:rsidR="00E64870" w:rsidRPr="00596E0C" w:rsidRDefault="00E64870" w:rsidP="00E64870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</w:tr>
      <w:tr w:rsidR="006979F4" w:rsidRPr="00596E0C" w:rsidTr="006979F4">
        <w:trPr>
          <w:trHeight w:val="345"/>
        </w:trPr>
        <w:tc>
          <w:tcPr>
            <w:tcW w:w="8658" w:type="dxa"/>
            <w:vMerge w:val="restart"/>
            <w:vAlign w:val="center"/>
          </w:tcPr>
          <w:p w:rsidR="006979F4" w:rsidRDefault="006979F4" w:rsidP="00E64870">
            <w:pPr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t>I am a national of a Member State of the European Union, of an EFTA Member State, or a country with which the Council has decided to open accession negotiations</w:t>
            </w:r>
          </w:p>
          <w:p w:rsidR="006979F4" w:rsidRPr="003244AE" w:rsidRDefault="006979F4" w:rsidP="006979F4">
            <w:pPr>
              <w:jc w:val="right"/>
              <w:rPr>
                <w:rFonts w:cs="Arial"/>
                <w:b/>
                <w:color w:val="FF0000"/>
                <w:sz w:val="20"/>
              </w:rPr>
            </w:pPr>
            <w:r w:rsidRPr="003244AE">
              <w:rPr>
                <w:rFonts w:cs="Arial"/>
                <w:b/>
                <w:color w:val="FF0000"/>
                <w:sz w:val="20"/>
              </w:rPr>
              <w:t xml:space="preserve">Please specify country: </w:t>
            </w:r>
          </w:p>
        </w:tc>
        <w:tc>
          <w:tcPr>
            <w:tcW w:w="562" w:type="dxa"/>
            <w:vAlign w:val="center"/>
          </w:tcPr>
          <w:p w:rsidR="006979F4" w:rsidRPr="00596E0C" w:rsidRDefault="006979F4" w:rsidP="00E64870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  <w:tc>
          <w:tcPr>
            <w:tcW w:w="562" w:type="dxa"/>
            <w:vAlign w:val="center"/>
          </w:tcPr>
          <w:p w:rsidR="006979F4" w:rsidRPr="00596E0C" w:rsidRDefault="006979F4" w:rsidP="00E64870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</w:tr>
      <w:tr w:rsidR="006979F4" w:rsidRPr="00596E0C" w:rsidTr="009F3C9C">
        <w:trPr>
          <w:trHeight w:val="345"/>
        </w:trPr>
        <w:tc>
          <w:tcPr>
            <w:tcW w:w="8658" w:type="dxa"/>
            <w:vMerge/>
            <w:vAlign w:val="center"/>
          </w:tcPr>
          <w:p w:rsidR="006979F4" w:rsidRPr="00AB14E3" w:rsidRDefault="006979F4" w:rsidP="00E64870">
            <w:pPr>
              <w:rPr>
                <w:rFonts w:cs="Arial"/>
                <w:sz w:val="20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6979F4" w:rsidRDefault="006979F4" w:rsidP="006979F4">
            <w:pPr>
              <w:rPr>
                <w:rFonts w:ascii="Verdana" w:hAnsi="Verdana"/>
                <w:szCs w:val="18"/>
              </w:rPr>
            </w:pPr>
          </w:p>
        </w:tc>
      </w:tr>
      <w:tr w:rsidR="00E64870" w:rsidRPr="00596E0C" w:rsidTr="006979F4">
        <w:trPr>
          <w:trHeight w:val="571"/>
        </w:trPr>
        <w:tc>
          <w:tcPr>
            <w:tcW w:w="8658" w:type="dxa"/>
            <w:vAlign w:val="center"/>
          </w:tcPr>
          <w:p w:rsidR="00E64870" w:rsidRPr="00AB14E3" w:rsidRDefault="00E64870" w:rsidP="00E64870">
            <w:pPr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t>I am entitled to full rights as a citizen</w:t>
            </w:r>
          </w:p>
        </w:tc>
        <w:tc>
          <w:tcPr>
            <w:tcW w:w="562" w:type="dxa"/>
            <w:vAlign w:val="center"/>
          </w:tcPr>
          <w:p w:rsidR="00E64870" w:rsidRPr="00596E0C" w:rsidRDefault="00E64870" w:rsidP="00E64870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  <w:tc>
          <w:tcPr>
            <w:tcW w:w="562" w:type="dxa"/>
            <w:vAlign w:val="center"/>
          </w:tcPr>
          <w:p w:rsidR="00E64870" w:rsidRPr="00596E0C" w:rsidRDefault="00E64870" w:rsidP="00E64870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</w:tr>
    </w:tbl>
    <w:p w:rsidR="00E64870" w:rsidRDefault="00E64870" w:rsidP="00E64870">
      <w:pPr>
        <w:spacing w:line="168" w:lineRule="auto"/>
        <w:rPr>
          <w:rFonts w:ascii="Verdana" w:hAnsi="Verdana"/>
        </w:rPr>
      </w:pPr>
    </w:p>
    <w:tbl>
      <w:tblPr>
        <w:tblW w:w="9770" w:type="dxa"/>
        <w:tblInd w:w="-176" w:type="dxa"/>
        <w:tblLook w:val="04A0"/>
      </w:tblPr>
      <w:tblGrid>
        <w:gridCol w:w="2836"/>
        <w:gridCol w:w="5812"/>
        <w:gridCol w:w="561"/>
        <w:gridCol w:w="561"/>
      </w:tblGrid>
      <w:tr w:rsidR="00E64870" w:rsidRPr="00E64870" w:rsidTr="002412B8">
        <w:trPr>
          <w:gridAfter w:val="3"/>
          <w:wAfter w:w="6934" w:type="dxa"/>
        </w:trPr>
        <w:tc>
          <w:tcPr>
            <w:tcW w:w="2836" w:type="dxa"/>
            <w:shd w:val="clear" w:color="auto" w:fill="auto"/>
          </w:tcPr>
          <w:p w:rsidR="00E64870" w:rsidRPr="00E64870" w:rsidRDefault="00E64870" w:rsidP="002412B8">
            <w:pPr>
              <w:pStyle w:val="Heading2"/>
              <w:ind w:left="-108"/>
            </w:pPr>
            <w:r w:rsidRPr="00E64870">
              <w:t>1.2. Specific</w:t>
            </w:r>
          </w:p>
        </w:tc>
      </w:tr>
      <w:tr w:rsidR="00E64870" w:rsidRPr="00AB14E3" w:rsidTr="002412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648" w:type="dxa"/>
            <w:gridSpan w:val="2"/>
            <w:vAlign w:val="center"/>
          </w:tcPr>
          <w:p w:rsidR="00E64870" w:rsidRPr="00AB14E3" w:rsidRDefault="009F3C9C" w:rsidP="00E64870">
            <w:pPr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 have </w:t>
            </w:r>
            <w:r w:rsidRPr="00082016">
              <w:t>a level of education which corresponds to completed university studies of at least three years attested by a diploma.</w:t>
            </w:r>
          </w:p>
        </w:tc>
        <w:tc>
          <w:tcPr>
            <w:tcW w:w="561" w:type="dxa"/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sym w:font="Wingdings 2" w:char="F0A3"/>
            </w:r>
          </w:p>
        </w:tc>
        <w:tc>
          <w:tcPr>
            <w:tcW w:w="561" w:type="dxa"/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sym w:font="Wingdings 2" w:char="F0A3"/>
            </w:r>
          </w:p>
        </w:tc>
      </w:tr>
      <w:tr w:rsidR="00E64870" w:rsidRPr="00AB14E3" w:rsidTr="002412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2"/>
        </w:trPr>
        <w:tc>
          <w:tcPr>
            <w:tcW w:w="8648" w:type="dxa"/>
            <w:gridSpan w:val="2"/>
            <w:vAlign w:val="center"/>
          </w:tcPr>
          <w:p w:rsidR="00E64870" w:rsidRPr="00AB14E3" w:rsidRDefault="009F3C9C" w:rsidP="00E64870">
            <w:pPr>
              <w:spacing w:line="276" w:lineRule="auto"/>
              <w:rPr>
                <w:rFonts w:cs="Arial"/>
                <w:sz w:val="20"/>
              </w:rPr>
            </w:pPr>
            <w:r>
              <w:t xml:space="preserve">I </w:t>
            </w:r>
            <w:r w:rsidRPr="00DF27C4">
              <w:t xml:space="preserve">have, in addition to above, </w:t>
            </w:r>
            <w:r w:rsidRPr="00E645C5">
              <w:rPr>
                <w:u w:val="single"/>
              </w:rPr>
              <w:t>at least three years</w:t>
            </w:r>
            <w:r w:rsidRPr="00DF27C4">
              <w:t xml:space="preserve"> proven fulltime professional experience </w:t>
            </w:r>
            <w:r w:rsidRPr="00B71AD2">
              <w:t>in the field of bank regulation or banking supervision</w:t>
            </w:r>
            <w:r>
              <w:t>.</w:t>
            </w:r>
          </w:p>
        </w:tc>
        <w:tc>
          <w:tcPr>
            <w:tcW w:w="561" w:type="dxa"/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sym w:font="Wingdings 2" w:char="F0A3"/>
            </w:r>
          </w:p>
        </w:tc>
        <w:tc>
          <w:tcPr>
            <w:tcW w:w="561" w:type="dxa"/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sym w:font="Wingdings 2" w:char="F0A3"/>
            </w:r>
          </w:p>
        </w:tc>
      </w:tr>
      <w:tr w:rsidR="00E64870" w:rsidRPr="00AB14E3" w:rsidTr="002412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6"/>
        </w:trPr>
        <w:tc>
          <w:tcPr>
            <w:tcW w:w="8648" w:type="dxa"/>
            <w:gridSpan w:val="2"/>
            <w:vAlign w:val="center"/>
          </w:tcPr>
          <w:p w:rsidR="00E64870" w:rsidRPr="00AB14E3" w:rsidRDefault="00E64870" w:rsidP="00E64870">
            <w:pPr>
              <w:spacing w:line="276" w:lineRule="auto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t>1.2.3. I have an excellent knowledge of English language (written and spoken)</w:t>
            </w:r>
          </w:p>
        </w:tc>
        <w:tc>
          <w:tcPr>
            <w:tcW w:w="561" w:type="dxa"/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sym w:font="Wingdings 2" w:char="F0A3"/>
            </w:r>
          </w:p>
        </w:tc>
        <w:tc>
          <w:tcPr>
            <w:tcW w:w="561" w:type="dxa"/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sym w:font="Wingdings 2" w:char="F0A3"/>
            </w:r>
          </w:p>
        </w:tc>
      </w:tr>
    </w:tbl>
    <w:p w:rsidR="00E64870" w:rsidRPr="00AB14E3" w:rsidRDefault="00E64870" w:rsidP="00E64870">
      <w:pPr>
        <w:spacing w:line="168" w:lineRule="auto"/>
        <w:rPr>
          <w:rFonts w:cs="Arial"/>
          <w:sz w:val="20"/>
        </w:rPr>
      </w:pPr>
    </w:p>
    <w:p w:rsidR="00E64870" w:rsidRPr="00AB14E3" w:rsidRDefault="00E64870" w:rsidP="00E64870">
      <w:pPr>
        <w:spacing w:line="168" w:lineRule="auto"/>
        <w:rPr>
          <w:rFonts w:cs="Arial"/>
          <w:sz w:val="20"/>
        </w:rPr>
      </w:pPr>
    </w:p>
    <w:p w:rsidR="00E64870" w:rsidRPr="00AB14E3" w:rsidRDefault="00E64870" w:rsidP="00E64870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</w:p>
    <w:p w:rsidR="00E64870" w:rsidRPr="002412B8" w:rsidRDefault="00E64870" w:rsidP="002412B8">
      <w:pPr>
        <w:pStyle w:val="ListParagraph"/>
        <w:ind w:left="-284" w:right="-428"/>
        <w:rPr>
          <w:rFonts w:ascii="Arial" w:hAnsi="Arial" w:cs="Arial"/>
          <w:sz w:val="20"/>
          <w:szCs w:val="20"/>
        </w:rPr>
      </w:pPr>
      <w:r w:rsidRPr="002412B8">
        <w:rPr>
          <w:rFonts w:ascii="Arial" w:hAnsi="Arial" w:cs="Arial"/>
          <w:b/>
          <w:sz w:val="20"/>
          <w:szCs w:val="20"/>
        </w:rPr>
        <w:t xml:space="preserve">Declaration: </w:t>
      </w:r>
    </w:p>
    <w:p w:rsidR="00E64870" w:rsidRPr="002412B8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E64870" w:rsidRPr="002412B8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  <w:r w:rsidRPr="002412B8">
        <w:rPr>
          <w:rFonts w:ascii="Arial" w:hAnsi="Arial" w:cs="Arial"/>
          <w:sz w:val="20"/>
          <w:szCs w:val="20"/>
        </w:rPr>
        <w:t>I declare in my word of honour, that the information provided above is true and complete.</w:t>
      </w:r>
    </w:p>
    <w:p w:rsidR="00E64870" w:rsidRPr="002412B8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E64870" w:rsidRPr="002412B8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E64870" w:rsidRPr="002412B8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E64870" w:rsidRPr="002412B8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E64870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2412B8" w:rsidRDefault="002412B8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2412B8" w:rsidRPr="002412B8" w:rsidRDefault="002412B8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/>
      </w:tblPr>
      <w:tblGrid>
        <w:gridCol w:w="1242"/>
        <w:gridCol w:w="3544"/>
        <w:gridCol w:w="284"/>
        <w:gridCol w:w="708"/>
        <w:gridCol w:w="3686"/>
      </w:tblGrid>
      <w:tr w:rsidR="00E64870" w:rsidRPr="002412B8" w:rsidTr="00EE7920">
        <w:tc>
          <w:tcPr>
            <w:tcW w:w="1242" w:type="dxa"/>
            <w:tcBorders>
              <w:top w:val="nil"/>
              <w:bottom w:val="nil"/>
            </w:tcBorders>
          </w:tcPr>
          <w:p w:rsidR="00E64870" w:rsidRPr="002412B8" w:rsidRDefault="00E64870" w:rsidP="00EE7920">
            <w:pPr>
              <w:pStyle w:val="ListParagraph"/>
              <w:ind w:left="0"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12B8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3544" w:type="dxa"/>
          </w:tcPr>
          <w:p w:rsidR="00E64870" w:rsidRPr="002412B8" w:rsidRDefault="00E64870" w:rsidP="002412B8">
            <w:pPr>
              <w:pStyle w:val="ListParagraph"/>
              <w:ind w:left="-284" w:right="-4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64870" w:rsidRPr="002412B8" w:rsidRDefault="00E64870" w:rsidP="002412B8">
            <w:pPr>
              <w:pStyle w:val="ListParagraph"/>
              <w:ind w:left="-284" w:right="-4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64870" w:rsidRPr="002412B8" w:rsidRDefault="00E64870" w:rsidP="00EE7920">
            <w:pPr>
              <w:pStyle w:val="ListParagraph"/>
              <w:ind w:left="33" w:right="-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12B8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686" w:type="dxa"/>
          </w:tcPr>
          <w:p w:rsidR="00E64870" w:rsidRPr="002412B8" w:rsidRDefault="00E64870" w:rsidP="002412B8">
            <w:pPr>
              <w:pStyle w:val="ListParagraph"/>
              <w:ind w:left="-284" w:right="-4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5A88" w:rsidRDefault="006C5A88" w:rsidP="002412B8">
      <w:pPr>
        <w:pStyle w:val="ListParagraph"/>
        <w:ind w:left="-284" w:right="-428"/>
        <w:jc w:val="both"/>
        <w:rPr>
          <w:rFonts w:ascii="Verdana" w:hAnsi="Verdana"/>
          <w:sz w:val="20"/>
          <w:szCs w:val="20"/>
        </w:rPr>
      </w:pPr>
    </w:p>
    <w:p w:rsidR="006C5A88" w:rsidRDefault="006C5A88">
      <w:pPr>
        <w:rPr>
          <w:rFonts w:ascii="Verdana" w:hAnsi="Verdana"/>
          <w:color w:val="auto"/>
          <w:sz w:val="20"/>
          <w:lang w:val="de-DE" w:eastAsia="fr-FR"/>
        </w:rPr>
      </w:pPr>
    </w:p>
    <w:sectPr w:rsidR="006C5A88" w:rsidSect="006F7AA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22" w:right="1418" w:bottom="1560" w:left="1418" w:header="851" w:footer="141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C9C" w:rsidRDefault="009F3C9C">
      <w:r>
        <w:separator/>
      </w:r>
    </w:p>
  </w:endnote>
  <w:endnote w:type="continuationSeparator" w:id="0">
    <w:p w:rsidR="009F3C9C" w:rsidRDefault="009F3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C9C" w:rsidRDefault="009F3C9C">
    <w:pPr>
      <w:pStyle w:val="Footer"/>
    </w:pPr>
    <w:r>
      <w:rPr>
        <w:noProof/>
        <w:lang w:eastAsia="en-GB"/>
      </w:rPr>
      <w:drawing>
        <wp:anchor distT="0" distB="0" distL="114300" distR="114300" simplePos="0" relativeHeight="251691520" behindDoc="0" locked="0" layoutInCell="1" allowOverlap="1">
          <wp:simplePos x="0" y="0"/>
          <wp:positionH relativeFrom="column">
            <wp:posOffset>-10160</wp:posOffset>
          </wp:positionH>
          <wp:positionV relativeFrom="paragraph">
            <wp:posOffset>344805</wp:posOffset>
          </wp:positionV>
          <wp:extent cx="1144905" cy="387985"/>
          <wp:effectExtent l="19050" t="0" r="0" b="0"/>
          <wp:wrapTight wrapText="bothSides">
            <wp:wrapPolygon edited="0">
              <wp:start x="-359" y="0"/>
              <wp:lineTo x="-359" y="20151"/>
              <wp:lineTo x="21564" y="20151"/>
              <wp:lineTo x="21564" y="0"/>
              <wp:lineTo x="-359" y="0"/>
            </wp:wrapPolygon>
          </wp:wrapTight>
          <wp:docPr id="15" name="Picture 6" descr="EBA_logo_colour footer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_logo_colour footer fin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4905" cy="387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4.4pt;margin-top:30.5pt;width:118pt;height:13pt;z-index:251673088;mso-position-horizontal-relative:text;mso-position-vertical-relative:text" filled="f" stroked="f">
          <v:textbox style="mso-next-textbox:#_x0000_s2049" inset="0,0,0,0">
            <w:txbxContent>
              <w:p w:rsidR="009F3C9C" w:rsidRPr="006F7AAD" w:rsidRDefault="009F3C9C" w:rsidP="00245CB1">
                <w:pPr>
                  <w:jc w:val="right"/>
                </w:pPr>
                <w:r>
                  <w:t xml:space="preserve">Page </w:t>
                </w:r>
                <w:fldSimple w:instr=" PAGE ">
                  <w:r>
                    <w:rPr>
                      <w:noProof/>
                    </w:rPr>
                    <w:t>2</w:t>
                  </w:r>
                </w:fldSimple>
                <w:r>
                  <w:t xml:space="preserve"> of </w:t>
                </w:r>
                <w:fldSimple w:instr=" NUMPAGES ">
                  <w:r>
                    <w:rPr>
                      <w:noProof/>
                    </w:rPr>
                    <w:t>2</w:t>
                  </w:r>
                </w:fldSimple>
              </w:p>
              <w:p w:rsidR="009F3C9C" w:rsidRPr="006F7AAD" w:rsidRDefault="009F3C9C" w:rsidP="00E32E4A">
                <w:pPr>
                  <w:jc w:val="right"/>
                  <w:rPr>
                    <w:color w:val="807F83" w:themeColor="accent2"/>
                    <w:sz w:val="16"/>
                  </w:rPr>
                </w:pPr>
              </w:p>
            </w:txbxContent>
          </v:textbox>
        </v:shape>
      </w:pict>
    </w:r>
    <w:r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70.5pt;margin-top:782.95pt;width:453.55pt;height:0;flip:x;z-index:251689472;mso-position-horizontal-relative:page;mso-position-vertical-relative:page" o:connectortype="straight" strokecolor="#48748f [3204]">
          <w10:wrap anchorx="page" anchory="page"/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C9C" w:rsidRDefault="009F3C9C">
    <w:pPr>
      <w:pStyle w:val="Footer"/>
    </w:pPr>
    <w:r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70.6pt;margin-top:783.05pt;width:453.55pt;height:0;flip:x;z-index:251692544;mso-position-horizontal-relative:page;mso-position-vertical-relative:page" o:connectortype="straight" o:allowincell="f" strokecolor="#48748f [3204]"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C9C" w:rsidRPr="004D223F" w:rsidRDefault="009F3C9C" w:rsidP="00C7701D">
      <w:r>
        <w:continuationSeparator/>
      </w:r>
    </w:p>
  </w:footnote>
  <w:footnote w:type="continuationSeparator" w:id="0">
    <w:p w:rsidR="009F3C9C" w:rsidRDefault="009F3C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C9C" w:rsidRDefault="009F3C9C">
    <w:pPr>
      <w:pStyle w:val="Header"/>
    </w:pPr>
    <w:r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.15pt;margin-top:.2pt;width:453.55pt;height:0;flip:x;z-index:251688448" o:connectortype="straight" strokecolor="#48748f [3204]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C9C" w:rsidRDefault="009F3C9C" w:rsidP="006C5A88">
    <w:pPr>
      <w:pStyle w:val="Header"/>
      <w:tabs>
        <w:tab w:val="clear" w:pos="8306"/>
        <w:tab w:val="right" w:pos="9498"/>
      </w:tabs>
      <w:ind w:right="-428"/>
      <w:jc w:val="right"/>
      <w:rPr>
        <w:noProof/>
        <w:sz w:val="20"/>
        <w:lang w:eastAsia="en-GB"/>
      </w:rPr>
    </w:pPr>
    <w:r w:rsidRPr="00D60F7B">
      <w:rPr>
        <w:noProof/>
        <w:sz w:val="20"/>
        <w:lang w:eastAsia="en-GB"/>
      </w:rPr>
      <w:drawing>
        <wp:anchor distT="0" distB="0" distL="114300" distR="114300" simplePos="0" relativeHeight="251697664" behindDoc="1" locked="0" layoutInCell="1" allowOverlap="1">
          <wp:simplePos x="0" y="0"/>
          <wp:positionH relativeFrom="column">
            <wp:posOffset>-271780</wp:posOffset>
          </wp:positionH>
          <wp:positionV relativeFrom="paragraph">
            <wp:posOffset>-6985</wp:posOffset>
          </wp:positionV>
          <wp:extent cx="1978025" cy="923925"/>
          <wp:effectExtent l="19050" t="0" r="3175" b="0"/>
          <wp:wrapSquare wrapText="bothSides"/>
          <wp:docPr id="1" name="Picture 1" descr="\\svreba01\userdata\rsadet\Desktop\EBA_logo_colour header fina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vreba01\userdata\rsadet\Desktop\EBA_logo_colour header final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02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628CC"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49.5pt;margin-top:43.45pt;width:495pt;height:0;flip:x;z-index:251695616;mso-position-horizontal-relative:page;mso-position-vertical-relative:page" o:connectortype="straight" o:allowincell="f" strokecolor="#48748f [3204]">
          <w10:wrap anchorx="page" anchory="page"/>
          <w10:anchorlock/>
        </v:shape>
      </w:pict>
    </w:r>
    <w:r>
      <w:rPr>
        <w:noProof/>
        <w:sz w:val="20"/>
        <w:lang w:eastAsia="en-GB"/>
      </w:rPr>
      <w:t>DOV/HH SEC 05/2013</w:t>
    </w:r>
  </w:p>
  <w:p w:rsidR="009F3C9C" w:rsidRDefault="009F3C9C" w:rsidP="006C5A88">
    <w:pPr>
      <w:pStyle w:val="Header"/>
      <w:tabs>
        <w:tab w:val="clear" w:pos="8306"/>
        <w:tab w:val="right" w:pos="9498"/>
      </w:tabs>
      <w:ind w:right="-428"/>
      <w:jc w:val="right"/>
      <w:rPr>
        <w:noProof/>
        <w:lang w:eastAsia="en-GB"/>
      </w:rPr>
    </w:pPr>
    <w:r>
      <w:rPr>
        <w:noProof/>
        <w:sz w:val="20"/>
        <w:lang w:eastAsia="en-GB"/>
      </w:rPr>
      <w:t>1</w:t>
    </w:r>
    <w:r w:rsidR="00681F16">
      <w:rPr>
        <w:noProof/>
        <w:sz w:val="20"/>
        <w:lang w:eastAsia="en-GB"/>
      </w:rPr>
      <w:t>5</w:t>
    </w:r>
    <w:r>
      <w:rPr>
        <w:noProof/>
        <w:sz w:val="20"/>
        <w:lang w:eastAsia="en-GB"/>
      </w:rPr>
      <w:t xml:space="preserve"> March 2013</w:t>
    </w:r>
  </w:p>
  <w:p w:rsidR="009F3C9C" w:rsidRDefault="009F3C9C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3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6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4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6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5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4"/>
        <w:u w:val="none"/>
        <w:vertAlign w:val="baseline"/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4"/>
        <w:u w:val="none"/>
        <w:vertAlign w:val="baseline"/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6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4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8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9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0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1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2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3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4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5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6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7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8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596" w:themeColor="text2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596" w:themeColor="text2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0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0"/>
  </w:num>
  <w:num w:numId="5">
    <w:abstractNumId w:val="14"/>
  </w:num>
  <w:num w:numId="6">
    <w:abstractNumId w:val="0"/>
  </w:num>
  <w:num w:numId="7">
    <w:abstractNumId w:val="14"/>
    <w:lvlOverride w:ilvl="0">
      <w:startOverride w:val="1"/>
    </w:lvlOverride>
  </w:num>
  <w:num w:numId="8">
    <w:abstractNumId w:val="13"/>
  </w:num>
  <w:num w:numId="9">
    <w:abstractNumId w:val="15"/>
  </w:num>
  <w:num w:numId="10">
    <w:abstractNumId w:val="7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3"/>
  </w:num>
  <w:num w:numId="16">
    <w:abstractNumId w:val="6"/>
  </w:num>
  <w:num w:numId="17">
    <w:abstractNumId w:val="9"/>
  </w:num>
  <w:num w:numId="18">
    <w:abstractNumId w:val="5"/>
  </w:num>
  <w:num w:numId="19">
    <w:abstractNumId w:val="5"/>
  </w:num>
  <w:num w:numId="20">
    <w:abstractNumId w:val="5"/>
  </w:num>
  <w:num w:numId="21">
    <w:abstractNumId w:val="3"/>
  </w:num>
  <w:num w:numId="22">
    <w:abstractNumId w:val="3"/>
  </w:num>
  <w:num w:numId="23">
    <w:abstractNumId w:val="3"/>
  </w:num>
  <w:num w:numId="24">
    <w:abstractNumId w:val="18"/>
  </w:num>
  <w:num w:numId="25">
    <w:abstractNumId w:val="20"/>
  </w:num>
  <w:num w:numId="26">
    <w:abstractNumId w:val="3"/>
  </w:num>
  <w:num w:numId="27">
    <w:abstractNumId w:val="19"/>
  </w:num>
  <w:num w:numId="28">
    <w:abstractNumId w:val="17"/>
  </w:num>
  <w:num w:numId="29">
    <w:abstractNumId w:val="2"/>
  </w:num>
  <w:num w:numId="30">
    <w:abstractNumId w:val="12"/>
  </w:num>
  <w:num w:numId="31">
    <w:abstractNumId w:val="5"/>
  </w:num>
  <w:num w:numId="32">
    <w:abstractNumId w:val="5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2055" fill="f" fillcolor="white" stroke="f">
      <v:fill color="white" on="f"/>
      <v:stroke on="f"/>
      <v:textbox inset="0,0,0,0"/>
    </o:shapedefaults>
    <o:shapelayout v:ext="edit">
      <o:idmap v:ext="edit" data="2"/>
      <o:rules v:ext="edit">
        <o:r id="V:Rule5" type="connector" idref="#_x0000_s2052"/>
        <o:r id="V:Rule6" type="connector" idref="#_x0000_s2051"/>
        <o:r id="V:Rule7" type="connector" idref="#_x0000_s2050"/>
        <o:r id="V:Rule8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0568C"/>
    <w:rsid w:val="00002206"/>
    <w:rsid w:val="00002D30"/>
    <w:rsid w:val="0003735D"/>
    <w:rsid w:val="00037CF2"/>
    <w:rsid w:val="000A4658"/>
    <w:rsid w:val="000A6584"/>
    <w:rsid w:val="000A78A1"/>
    <w:rsid w:val="000B1ED4"/>
    <w:rsid w:val="000D5B2E"/>
    <w:rsid w:val="000F4B74"/>
    <w:rsid w:val="000F74E8"/>
    <w:rsid w:val="001133CE"/>
    <w:rsid w:val="001305CF"/>
    <w:rsid w:val="00130EEF"/>
    <w:rsid w:val="00132855"/>
    <w:rsid w:val="00154FCE"/>
    <w:rsid w:val="00167041"/>
    <w:rsid w:val="001721BF"/>
    <w:rsid w:val="0018405F"/>
    <w:rsid w:val="001849BA"/>
    <w:rsid w:val="00197F19"/>
    <w:rsid w:val="001A2BA8"/>
    <w:rsid w:val="001B082A"/>
    <w:rsid w:val="001B1458"/>
    <w:rsid w:val="001F0ECD"/>
    <w:rsid w:val="001F7D7C"/>
    <w:rsid w:val="00233A74"/>
    <w:rsid w:val="002412B8"/>
    <w:rsid w:val="00245CB1"/>
    <w:rsid w:val="00253D80"/>
    <w:rsid w:val="00255202"/>
    <w:rsid w:val="0027308B"/>
    <w:rsid w:val="00275435"/>
    <w:rsid w:val="0027548E"/>
    <w:rsid w:val="002C4B54"/>
    <w:rsid w:val="002E6BDF"/>
    <w:rsid w:val="00310686"/>
    <w:rsid w:val="00316905"/>
    <w:rsid w:val="003244AE"/>
    <w:rsid w:val="00384D30"/>
    <w:rsid w:val="003A6DAC"/>
    <w:rsid w:val="003B472A"/>
    <w:rsid w:val="003B5CD9"/>
    <w:rsid w:val="003C712C"/>
    <w:rsid w:val="003D0536"/>
    <w:rsid w:val="003E23B1"/>
    <w:rsid w:val="0045378E"/>
    <w:rsid w:val="0046231D"/>
    <w:rsid w:val="00463240"/>
    <w:rsid w:val="00470C9E"/>
    <w:rsid w:val="00471639"/>
    <w:rsid w:val="00492435"/>
    <w:rsid w:val="004A15F0"/>
    <w:rsid w:val="004A3E8D"/>
    <w:rsid w:val="004A5220"/>
    <w:rsid w:val="004A5E74"/>
    <w:rsid w:val="004B04CA"/>
    <w:rsid w:val="004B44F1"/>
    <w:rsid w:val="004D223F"/>
    <w:rsid w:val="004E100C"/>
    <w:rsid w:val="00520804"/>
    <w:rsid w:val="00527B37"/>
    <w:rsid w:val="0053018F"/>
    <w:rsid w:val="00557776"/>
    <w:rsid w:val="005637C9"/>
    <w:rsid w:val="00576B1D"/>
    <w:rsid w:val="00587E46"/>
    <w:rsid w:val="005C1136"/>
    <w:rsid w:val="005C6F27"/>
    <w:rsid w:val="005D6048"/>
    <w:rsid w:val="005E73EB"/>
    <w:rsid w:val="0060568C"/>
    <w:rsid w:val="0060766D"/>
    <w:rsid w:val="0062069D"/>
    <w:rsid w:val="00637945"/>
    <w:rsid w:val="00646F9E"/>
    <w:rsid w:val="00655C0D"/>
    <w:rsid w:val="00657F8D"/>
    <w:rsid w:val="00673A97"/>
    <w:rsid w:val="00675B54"/>
    <w:rsid w:val="00681F16"/>
    <w:rsid w:val="00691A5C"/>
    <w:rsid w:val="006944D1"/>
    <w:rsid w:val="006979F4"/>
    <w:rsid w:val="006C5A88"/>
    <w:rsid w:val="006D1BFE"/>
    <w:rsid w:val="006F4788"/>
    <w:rsid w:val="006F7AAD"/>
    <w:rsid w:val="00735D76"/>
    <w:rsid w:val="0078134B"/>
    <w:rsid w:val="00781E1E"/>
    <w:rsid w:val="007C0838"/>
    <w:rsid w:val="007C27EF"/>
    <w:rsid w:val="007C4955"/>
    <w:rsid w:val="007D2D5E"/>
    <w:rsid w:val="007E1F46"/>
    <w:rsid w:val="007E65E8"/>
    <w:rsid w:val="007F4D50"/>
    <w:rsid w:val="0082289C"/>
    <w:rsid w:val="00823913"/>
    <w:rsid w:val="00825376"/>
    <w:rsid w:val="00847EDD"/>
    <w:rsid w:val="00884D28"/>
    <w:rsid w:val="0089689B"/>
    <w:rsid w:val="008E57C0"/>
    <w:rsid w:val="009235D8"/>
    <w:rsid w:val="009310D6"/>
    <w:rsid w:val="0095041F"/>
    <w:rsid w:val="009832C9"/>
    <w:rsid w:val="009E077F"/>
    <w:rsid w:val="009F3C9C"/>
    <w:rsid w:val="00A057A8"/>
    <w:rsid w:val="00A13791"/>
    <w:rsid w:val="00A332EF"/>
    <w:rsid w:val="00A340C7"/>
    <w:rsid w:val="00A442D0"/>
    <w:rsid w:val="00A45762"/>
    <w:rsid w:val="00A5038E"/>
    <w:rsid w:val="00A5375E"/>
    <w:rsid w:val="00AA2D36"/>
    <w:rsid w:val="00AC0125"/>
    <w:rsid w:val="00AE10DE"/>
    <w:rsid w:val="00AF11F1"/>
    <w:rsid w:val="00B07159"/>
    <w:rsid w:val="00B20CFA"/>
    <w:rsid w:val="00B416F0"/>
    <w:rsid w:val="00B41FD3"/>
    <w:rsid w:val="00B572B5"/>
    <w:rsid w:val="00B92BB0"/>
    <w:rsid w:val="00BB31BD"/>
    <w:rsid w:val="00BB600B"/>
    <w:rsid w:val="00BC1513"/>
    <w:rsid w:val="00BC2711"/>
    <w:rsid w:val="00BF0C32"/>
    <w:rsid w:val="00BF6F73"/>
    <w:rsid w:val="00C03697"/>
    <w:rsid w:val="00C13FE9"/>
    <w:rsid w:val="00C24459"/>
    <w:rsid w:val="00C30164"/>
    <w:rsid w:val="00C41835"/>
    <w:rsid w:val="00C51C1B"/>
    <w:rsid w:val="00C60D60"/>
    <w:rsid w:val="00C613F3"/>
    <w:rsid w:val="00C7701D"/>
    <w:rsid w:val="00CA3196"/>
    <w:rsid w:val="00CA6BB3"/>
    <w:rsid w:val="00CB2F77"/>
    <w:rsid w:val="00D00B5A"/>
    <w:rsid w:val="00D07F77"/>
    <w:rsid w:val="00D1314A"/>
    <w:rsid w:val="00D2098D"/>
    <w:rsid w:val="00D60F7B"/>
    <w:rsid w:val="00D628CC"/>
    <w:rsid w:val="00D70263"/>
    <w:rsid w:val="00D8468F"/>
    <w:rsid w:val="00D93974"/>
    <w:rsid w:val="00D94D86"/>
    <w:rsid w:val="00DA2D19"/>
    <w:rsid w:val="00DC235A"/>
    <w:rsid w:val="00DD0B97"/>
    <w:rsid w:val="00DF0DF3"/>
    <w:rsid w:val="00E16E7B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F2098"/>
    <w:rsid w:val="00F93012"/>
    <w:rsid w:val="00FC5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825376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 text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"/>
    <w:next w:val="Bodytext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"/>
    <w:next w:val="Bodytext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"/>
    <w:next w:val="Bodytext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Clusters\Operations\Office%20Management\Templates\EBA\EBA_Short_Document_General.dotx" TargetMode="External"/></Relationship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B0EF6-5E31-497E-BCFE-27954C80A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EBA_Short_Document_General</Template>
  <TotalTime>29</TotalTime>
  <Pages>1</Pages>
  <Words>171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1026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aalhafoudhova</cp:lastModifiedBy>
  <cp:revision>9</cp:revision>
  <cp:lastPrinted>2012-06-13T16:45:00Z</cp:lastPrinted>
  <dcterms:created xsi:type="dcterms:W3CDTF">2012-09-06T16:01:00Z</dcterms:created>
  <dcterms:modified xsi:type="dcterms:W3CDTF">2013-03-15T16:12:00Z</dcterms:modified>
</cp:coreProperties>
</file>