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65" w:rsidRDefault="001B2433" w:rsidP="00F02F65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1F0317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F02F65" w:rsidP="00F02F65">
      <w:pPr>
        <w:pStyle w:val="Heading1"/>
        <w:spacing w:before="360" w:after="120"/>
        <w:jc w:val="center"/>
        <w:rPr>
          <w:lang w:val="de-DE"/>
        </w:rPr>
      </w:pPr>
      <w:r>
        <w:rPr>
          <w:rFonts w:ascii="Calibri" w:hAnsi="Calibri"/>
          <w:sz w:val="40"/>
          <w:szCs w:val="40"/>
          <w:lang w:val="de-DE"/>
        </w:rPr>
        <w:t>Document Management Specialist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5032AA" w:rsidTr="001B2433">
        <w:trPr>
          <w:trHeight w:val="337"/>
        </w:trPr>
        <w:tc>
          <w:tcPr>
            <w:tcW w:w="4253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First n</w:t>
            </w:r>
            <w:r w:rsidRPr="005D6048">
              <w:rPr>
                <w:rFonts w:cs="Arial"/>
                <w:sz w:val="20"/>
              </w:rPr>
              <w:t xml:space="preserve">ame:  </w:t>
            </w:r>
            <w:sdt>
              <w:sdtPr>
                <w:rPr>
                  <w:rFonts w:cs="Arial"/>
                  <w:sz w:val="20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5D6048" w:rsidRDefault="001B2433" w:rsidP="00C34E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Family name(s)</w:t>
            </w:r>
            <w:r w:rsidRPr="005D6048">
              <w:rPr>
                <w:rFonts w:cs="Arial"/>
                <w:sz w:val="20"/>
              </w:rPr>
              <w:t xml:space="preserve">:  </w:t>
            </w:r>
            <w:sdt>
              <w:sdtPr>
                <w:rPr>
                  <w:rFonts w:cs="Arial"/>
                  <w:sz w:val="20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Pr="004D7C3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1B2433" w:rsidRDefault="001B2433" w:rsidP="001B2433">
      <w:pPr>
        <w:pStyle w:val="Heading2"/>
        <w:tabs>
          <w:tab w:val="right" w:pos="9356"/>
        </w:tabs>
        <w:spacing w:before="0"/>
        <w:ind w:left="-284" w:right="-428"/>
      </w:pPr>
    </w:p>
    <w:p w:rsidR="001B2433" w:rsidRPr="001F0317" w:rsidRDefault="001B2433" w:rsidP="001B2433">
      <w:pPr>
        <w:pStyle w:val="Heading2"/>
        <w:tabs>
          <w:tab w:val="left" w:pos="5400"/>
          <w:tab w:val="right" w:pos="9356"/>
        </w:tabs>
        <w:spacing w:before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1F0317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color w:val="005596" w:themeColor="text2"/>
          <w:sz w:val="28"/>
          <w:szCs w:val="28"/>
        </w:rPr>
        <w:tab/>
      </w:r>
      <w:r w:rsidRPr="001F0317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1B2433" w:rsidRPr="001F0317" w:rsidTr="001F0317">
        <w:trPr>
          <w:trHeight w:val="658"/>
        </w:trPr>
        <w:tc>
          <w:tcPr>
            <w:tcW w:w="8605" w:type="dxa"/>
            <w:vAlign w:val="center"/>
          </w:tcPr>
          <w:p w:rsidR="001B2433" w:rsidRPr="001F0317" w:rsidRDefault="001B2433" w:rsidP="00C34E1B">
            <w:pPr>
              <w:rPr>
                <w:rFonts w:ascii="Calibri" w:hAnsi="Calibri" w:cstheme="minorHAnsi"/>
                <w:sz w:val="22"/>
                <w:szCs w:val="22"/>
              </w:rPr>
            </w:pPr>
            <w:r w:rsidRPr="001F0317">
              <w:rPr>
                <w:rFonts w:ascii="Calibri" w:hAnsi="Calibri" w:cstheme="minorHAnsi"/>
                <w:sz w:val="22"/>
                <w:szCs w:val="22"/>
              </w:rPr>
              <w:t>I have a thorough knowledge of one of the languages of the EU and a satisfactory knowledge of another language of the European Union</w:t>
            </w:r>
          </w:p>
        </w:tc>
        <w:bookmarkStart w:id="0" w:name="_GoBack"/>
        <w:tc>
          <w:tcPr>
            <w:tcW w:w="751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1"/>
            <w:bookmarkEnd w:id="0"/>
          </w:p>
        </w:tc>
        <w:tc>
          <w:tcPr>
            <w:tcW w:w="567" w:type="dxa"/>
            <w:vAlign w:val="center"/>
          </w:tcPr>
          <w:p w:rsidR="001B2433" w:rsidRPr="001F0317" w:rsidRDefault="001B2433" w:rsidP="00C34E1B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1F0317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1F0317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Pr="001F0317">
              <w:rPr>
                <w:rFonts w:ascii="Calibri" w:hAnsi="Calibri" w:cstheme="minorHAnsi"/>
                <w:szCs w:val="18"/>
              </w:rPr>
            </w:r>
            <w:r w:rsidRPr="001F0317">
              <w:rPr>
                <w:rFonts w:ascii="Calibri" w:hAnsi="Calibri" w:cstheme="minorHAnsi"/>
                <w:szCs w:val="18"/>
              </w:rPr>
              <w:fldChar w:fldCharType="end"/>
            </w:r>
            <w:bookmarkEnd w:id="2"/>
          </w:p>
        </w:tc>
      </w:tr>
      <w:tr w:rsidR="00B103EB" w:rsidRPr="00596E0C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a national of a member state of the European Union, Iceland, Li</w:t>
            </w:r>
            <w:r>
              <w:rPr>
                <w:rFonts w:cs="Arial"/>
                <w:sz w:val="20"/>
              </w:rPr>
              <w:t>e</w:t>
            </w:r>
            <w:r w:rsidRPr="004829FB">
              <w:rPr>
                <w:rFonts w:cs="Arial"/>
                <w:sz w:val="20"/>
              </w:rPr>
              <w:t>chtenstein, Norway</w:t>
            </w:r>
          </w:p>
          <w:p w:rsidR="00B103EB" w:rsidRPr="0054636B" w:rsidRDefault="00B103EB" w:rsidP="00A94FBC">
            <w:pPr>
              <w:jc w:val="right"/>
              <w:rPr>
                <w:rFonts w:cs="Arial"/>
                <w:b/>
                <w:color w:val="FF0000"/>
                <w:sz w:val="20"/>
              </w:rPr>
            </w:pPr>
            <w:r w:rsidRPr="0054636B">
              <w:rPr>
                <w:rFonts w:cs="Arial"/>
                <w:b/>
                <w:color w:val="FF0000"/>
                <w:sz w:val="20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</w:p>
        </w:tc>
        <w:sdt>
          <w:sdtPr>
            <w:rPr>
              <w:rFonts w:ascii="Verdana" w:hAnsi="Verdana"/>
              <w:szCs w:val="18"/>
            </w:rPr>
            <w:id w:val="27776027"/>
            <w:placeholder>
              <w:docPart w:val="571CDF71FF37437D9F2E20AB1F546A51"/>
            </w:placeholder>
            <w:showingPlcHdr/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Default="00B103EB" w:rsidP="00A94FBC">
                <w:pPr>
                  <w:rPr>
                    <w:rFonts w:ascii="Verdana" w:hAnsi="Verdana"/>
                    <w:szCs w:val="18"/>
                  </w:rPr>
                </w:pPr>
                <w:r w:rsidRPr="004D7C3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B103EB" w:rsidRPr="00596E0C" w:rsidTr="00A94FBC">
        <w:trPr>
          <w:trHeight w:val="571"/>
        </w:trPr>
        <w:tc>
          <w:tcPr>
            <w:tcW w:w="8605" w:type="dxa"/>
            <w:vAlign w:val="center"/>
          </w:tcPr>
          <w:p w:rsidR="00B103EB" w:rsidRPr="004829FB" w:rsidRDefault="00B103EB" w:rsidP="00A94FBC">
            <w:pPr>
              <w:rPr>
                <w:rFonts w:cs="Arial"/>
                <w:sz w:val="20"/>
              </w:rPr>
            </w:pPr>
            <w:r w:rsidRPr="004829FB">
              <w:rPr>
                <w:rFonts w:cs="Arial"/>
                <w:sz w:val="20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spacing w:line="168" w:lineRule="auto"/>
        <w:rPr>
          <w:rFonts w:ascii="Calibri" w:hAnsi="Calibri" w:cstheme="minorHAnsi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1F0317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1F0317" w:rsidRDefault="001B2433" w:rsidP="00C34E1B">
            <w:pPr>
              <w:pStyle w:val="Heading2"/>
              <w:spacing w:before="12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1F0317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AB14E3" w:rsidTr="00D21C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bottom"/>
          </w:tcPr>
          <w:p w:rsidR="00B103EB" w:rsidRPr="00AB14E3" w:rsidRDefault="00D21C20" w:rsidP="00A029B3">
            <w:pPr>
              <w:tabs>
                <w:tab w:val="left" w:pos="284"/>
              </w:tabs>
              <w:spacing w:after="300" w:line="30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1.2.1 </w:t>
            </w:r>
            <w:r w:rsidR="008200C9">
              <w:rPr>
                <w:rFonts w:ascii="Calibri" w:hAnsi="Calibri"/>
                <w:sz w:val="22"/>
                <w:szCs w:val="22"/>
              </w:rPr>
              <w:t xml:space="preserve">I </w:t>
            </w:r>
            <w:r w:rsidR="008200C9" w:rsidRPr="008200C9">
              <w:rPr>
                <w:rFonts w:ascii="Calibri" w:hAnsi="Calibri"/>
                <w:sz w:val="22"/>
                <w:szCs w:val="22"/>
              </w:rPr>
              <w:t>have</w:t>
            </w:r>
            <w:r w:rsidR="00A029B3" w:rsidRPr="001409EA">
              <w:rPr>
                <w:rFonts w:ascii="Calibri" w:hAnsi="Calibri"/>
                <w:sz w:val="22"/>
                <w:szCs w:val="22"/>
              </w:rPr>
              <w:t xml:space="preserve"> a level of education which corresponds to completed university studies of at least three years attested by a diploma</w:t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596E0C" w:rsidRDefault="00B103EB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02F65" w:rsidRPr="00AB14E3" w:rsidTr="00F02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0"/>
        </w:trPr>
        <w:tc>
          <w:tcPr>
            <w:tcW w:w="8789" w:type="dxa"/>
            <w:gridSpan w:val="2"/>
            <w:vMerge w:val="restart"/>
            <w:vAlign w:val="center"/>
          </w:tcPr>
          <w:p w:rsidR="00F02F65" w:rsidRDefault="00F02F65" w:rsidP="00F02F65">
            <w:pPr>
              <w:tabs>
                <w:tab w:val="left" w:pos="284"/>
              </w:tabs>
              <w:rPr>
                <w:rFonts w:ascii="Calibri" w:hAnsi="Calibri"/>
                <w:color w:val="auto"/>
                <w:sz w:val="22"/>
                <w:szCs w:val="22"/>
              </w:rPr>
            </w:pPr>
          </w:p>
          <w:p w:rsidR="00F02F65" w:rsidRDefault="00F02F65" w:rsidP="00F02F65">
            <w:pPr>
              <w:tabs>
                <w:tab w:val="left" w:pos="284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In addition to the above, </w:t>
            </w:r>
            <w:r>
              <w:rPr>
                <w:rFonts w:ascii="Calibri" w:hAnsi="Calibri"/>
                <w:color w:val="auto"/>
                <w:sz w:val="22"/>
                <w:szCs w:val="22"/>
              </w:rPr>
              <w:t xml:space="preserve">I have </w:t>
            </w:r>
            <w:r w:rsidRPr="00F02F65">
              <w:rPr>
                <w:rFonts w:ascii="Calibri" w:hAnsi="Calibri"/>
                <w:b/>
                <w:color w:val="auto"/>
                <w:sz w:val="22"/>
                <w:szCs w:val="22"/>
              </w:rPr>
              <w:t xml:space="preserve">at least </w:t>
            </w:r>
            <w:r w:rsidRPr="00F02F65">
              <w:rPr>
                <w:rFonts w:ascii="Calibri" w:hAnsi="Calibri"/>
                <w:b/>
                <w:sz w:val="22"/>
                <w:szCs w:val="22"/>
              </w:rPr>
              <w:t>4 years</w:t>
            </w:r>
            <w:r w:rsidRPr="00A029B3">
              <w:rPr>
                <w:rFonts w:ascii="Calibri" w:hAnsi="Calibri"/>
                <w:sz w:val="22"/>
                <w:szCs w:val="22"/>
              </w:rPr>
              <w:t xml:space="preserve"> of proven fulltime professional experience</w:t>
            </w:r>
          </w:p>
          <w:p w:rsidR="00F02F65" w:rsidRDefault="00F02F65" w:rsidP="00F02F65">
            <w:pPr>
              <w:tabs>
                <w:tab w:val="left" w:pos="284"/>
              </w:tabs>
              <w:rPr>
                <w:rFonts w:ascii="Calibri" w:hAnsi="Calibri"/>
                <w:sz w:val="22"/>
                <w:szCs w:val="22"/>
              </w:rPr>
            </w:pPr>
          </w:p>
          <w:p w:rsidR="00F02F65" w:rsidRDefault="00F02F65" w:rsidP="00F02F65">
            <w:pPr>
              <w:tabs>
                <w:tab w:val="left" w:pos="284"/>
              </w:tabs>
              <w:rPr>
                <w:rFonts w:cs="Arial"/>
                <w:sz w:val="20"/>
              </w:rPr>
            </w:pPr>
            <w:r w:rsidRPr="00A029B3">
              <w:rPr>
                <w:rFonts w:ascii="Calibri" w:hAnsi="Calibri"/>
                <w:sz w:val="22"/>
                <w:szCs w:val="22"/>
              </w:rPr>
              <w:t xml:space="preserve">of which </w:t>
            </w:r>
            <w:r w:rsidRPr="00F02F65">
              <w:rPr>
                <w:rFonts w:ascii="Calibri" w:hAnsi="Calibri"/>
                <w:b/>
                <w:sz w:val="22"/>
                <w:szCs w:val="22"/>
              </w:rPr>
              <w:t xml:space="preserve">at least 2 years </w:t>
            </w:r>
            <w:r w:rsidRPr="0072070E">
              <w:rPr>
                <w:rFonts w:ascii="Calibri" w:hAnsi="Calibri"/>
                <w:color w:val="auto"/>
                <w:sz w:val="22"/>
                <w:szCs w:val="22"/>
              </w:rPr>
              <w:t>in the field of document management, development of related policies and procedures and their implementation</w:t>
            </w:r>
          </w:p>
        </w:tc>
        <w:tc>
          <w:tcPr>
            <w:tcW w:w="567" w:type="dxa"/>
            <w:vAlign w:val="center"/>
          </w:tcPr>
          <w:p w:rsidR="00F02F65" w:rsidRPr="00596E0C" w:rsidRDefault="00F02F65" w:rsidP="009C4A6A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02F65" w:rsidRPr="00596E0C" w:rsidRDefault="00F02F65" w:rsidP="009C4A6A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02F65" w:rsidRPr="00AB14E3" w:rsidTr="00D21C2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Merge/>
            <w:vAlign w:val="bottom"/>
          </w:tcPr>
          <w:p w:rsidR="00F02F65" w:rsidRDefault="00F02F65" w:rsidP="00F02F65">
            <w:pPr>
              <w:tabs>
                <w:tab w:val="left" w:pos="284"/>
              </w:tabs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F02F65" w:rsidRPr="00596E0C" w:rsidRDefault="00F02F65" w:rsidP="009C4A6A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02F65" w:rsidRPr="00596E0C" w:rsidRDefault="00F02F65" w:rsidP="009C4A6A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02F65" w:rsidRPr="00AB14E3" w:rsidTr="00F02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F02F65" w:rsidRPr="00AB14E3" w:rsidRDefault="00F02F65" w:rsidP="00A94FBC">
            <w:pPr>
              <w:spacing w:line="276" w:lineRule="auto"/>
              <w:rPr>
                <w:rFonts w:cs="Arial"/>
                <w:sz w:val="20"/>
              </w:rPr>
            </w:pPr>
            <w:r w:rsidRPr="00AB14E3">
              <w:rPr>
                <w:rFonts w:cs="Arial"/>
                <w:sz w:val="20"/>
              </w:rPr>
              <w:t>1.2.3. I have an excellent knowledge of English language (written and spoken)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02F65" w:rsidRPr="00596E0C" w:rsidRDefault="00F02F65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02F65" w:rsidRPr="00596E0C" w:rsidRDefault="00F02F65" w:rsidP="00A94FBC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  <w:tr w:rsidR="00F02F65" w:rsidRPr="00AB14E3" w:rsidTr="00F02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8789" w:type="dxa"/>
            <w:gridSpan w:val="2"/>
            <w:tcBorders>
              <w:left w:val="nil"/>
              <w:right w:val="nil"/>
            </w:tcBorders>
            <w:vAlign w:val="center"/>
          </w:tcPr>
          <w:p w:rsidR="00F02F65" w:rsidRPr="00AB14E3" w:rsidRDefault="00F02F65" w:rsidP="00A94FBC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02F65" w:rsidRDefault="00F02F65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F02F65" w:rsidRDefault="00F02F65" w:rsidP="00A94FBC">
            <w:pPr>
              <w:jc w:val="center"/>
              <w:rPr>
                <w:rFonts w:ascii="Verdana" w:hAnsi="Verdana"/>
                <w:szCs w:val="18"/>
              </w:rPr>
            </w:pPr>
          </w:p>
        </w:tc>
      </w:tr>
      <w:tr w:rsidR="00F02F65" w:rsidRPr="00AB14E3" w:rsidTr="00F02F6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5"/>
        </w:trPr>
        <w:tc>
          <w:tcPr>
            <w:tcW w:w="8789" w:type="dxa"/>
            <w:gridSpan w:val="2"/>
            <w:vAlign w:val="center"/>
          </w:tcPr>
          <w:p w:rsidR="00F02F65" w:rsidRPr="00AB14E3" w:rsidRDefault="00F02F65" w:rsidP="00A94FBC">
            <w:pPr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I have submitted my CV in the </w:t>
            </w:r>
            <w:proofErr w:type="spellStart"/>
            <w:r>
              <w:rPr>
                <w:rFonts w:cs="Arial"/>
                <w:sz w:val="20"/>
              </w:rPr>
              <w:t>Europass</w:t>
            </w:r>
            <w:proofErr w:type="spellEnd"/>
            <w:r>
              <w:rPr>
                <w:rFonts w:cs="Arial"/>
                <w:sz w:val="20"/>
              </w:rPr>
              <w:t xml:space="preserve"> format</w:t>
            </w:r>
          </w:p>
        </w:tc>
        <w:tc>
          <w:tcPr>
            <w:tcW w:w="567" w:type="dxa"/>
            <w:vAlign w:val="center"/>
          </w:tcPr>
          <w:p w:rsidR="00F02F65" w:rsidRPr="00596E0C" w:rsidRDefault="00F02F65" w:rsidP="009C4A6A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F02F65" w:rsidRPr="00596E0C" w:rsidRDefault="00F02F65" w:rsidP="009C4A6A">
            <w:pPr>
              <w:jc w:val="center"/>
              <w:rPr>
                <w:rFonts w:ascii="Verdana" w:hAnsi="Verdana"/>
                <w:szCs w:val="18"/>
              </w:rPr>
            </w:pPr>
            <w:r>
              <w:rPr>
                <w:rFonts w:ascii="Verdana" w:hAnsi="Verdana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Cs w:val="18"/>
              </w:rPr>
              <w:instrText xml:space="preserve"> FORMCHECKBOX </w:instrText>
            </w:r>
            <w:r>
              <w:rPr>
                <w:rFonts w:ascii="Verdana" w:hAnsi="Verdana"/>
                <w:szCs w:val="18"/>
              </w:rPr>
            </w:r>
            <w:r>
              <w:rPr>
                <w:rFonts w:ascii="Verdana" w:hAnsi="Verdana"/>
                <w:szCs w:val="18"/>
              </w:rPr>
              <w:fldChar w:fldCharType="end"/>
            </w:r>
          </w:p>
        </w:tc>
      </w:tr>
    </w:tbl>
    <w:p w:rsidR="001B2433" w:rsidRPr="001F0317" w:rsidRDefault="001B2433" w:rsidP="001B2433">
      <w:pPr>
        <w:pStyle w:val="ListParagraph"/>
        <w:ind w:left="0"/>
        <w:rPr>
          <w:rFonts w:ascii="Calibri" w:hAnsi="Calibri" w:cstheme="minorHAnsi"/>
          <w:b/>
          <w:sz w:val="20"/>
          <w:szCs w:val="20"/>
        </w:rPr>
      </w:pPr>
    </w:p>
    <w:p w:rsidR="001B2433" w:rsidRPr="001F0317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1F0317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</w:p>
    <w:p w:rsidR="00F02F65" w:rsidRDefault="00F02F65" w:rsidP="00F02F6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F02F65" w:rsidRDefault="00F02F65" w:rsidP="00F02F6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F02F65" w:rsidRDefault="00F02F65" w:rsidP="00F02F6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p w:rsidR="00F02F65" w:rsidRPr="009C3E53" w:rsidRDefault="00F02F65" w:rsidP="00F02F65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1F0317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1F0317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1F0317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1F0317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1F0317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1F0317" w:rsidRDefault="001B2433" w:rsidP="00A029B3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1F0317" w:rsidSect="00BA53C9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F02F65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790D2C75" wp14:editId="096F8D54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D21C20" w:rsidRDefault="00F02F6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 w:cs="Calibri"/>
        <w:noProof/>
        <w:sz w:val="22"/>
        <w:szCs w:val="22"/>
        <w:lang w:eastAsia="en-GB"/>
      </w:rPr>
    </w:pPr>
    <w:r>
      <w:rPr>
        <w:rFonts w:ascii="Calibri" w:hAnsi="Calibri" w:cs="Calibri"/>
        <w:noProof/>
        <w:sz w:val="22"/>
        <w:szCs w:val="22"/>
        <w:lang w:eastAsia="en-GB"/>
      </w:rPr>
      <w:t xml:space="preserve">PAC CA </w:t>
    </w:r>
    <w:r w:rsidR="008200C9" w:rsidRPr="00D21C20">
      <w:rPr>
        <w:rFonts w:ascii="Calibri" w:hAnsi="Calibri" w:cs="Calibri"/>
        <w:noProof/>
        <w:sz w:val="22"/>
        <w:szCs w:val="22"/>
        <w:lang w:eastAsia="en-GB"/>
      </w:rPr>
      <w:t>0</w:t>
    </w:r>
    <w:r>
      <w:rPr>
        <w:rFonts w:ascii="Calibri" w:hAnsi="Calibri" w:cs="Calibri"/>
        <w:noProof/>
        <w:sz w:val="22"/>
        <w:szCs w:val="22"/>
        <w:lang w:eastAsia="en-GB"/>
      </w:rPr>
      <w:t>1</w:t>
    </w:r>
    <w:r w:rsidR="008200C9" w:rsidRPr="00D21C20">
      <w:rPr>
        <w:rFonts w:ascii="Calibri" w:hAnsi="Calibri" w:cs="Calibri"/>
        <w:noProof/>
        <w:sz w:val="22"/>
        <w:szCs w:val="22"/>
        <w:lang w:eastAsia="en-GB"/>
      </w:rPr>
      <w:t>/201</w:t>
    </w:r>
    <w:r>
      <w:rPr>
        <w:rFonts w:ascii="Calibri" w:hAnsi="Calibri" w:cs="Calibri"/>
        <w:noProof/>
        <w:sz w:val="22"/>
        <w:szCs w:val="22"/>
        <w:lang w:eastAsia="en-GB"/>
      </w:rPr>
      <w:t>6</w:t>
    </w:r>
  </w:p>
  <w:p w:rsidR="00233559" w:rsidRPr="00890FB6" w:rsidRDefault="00F02F65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 w:cs="Calibri"/>
        <w:noProof/>
        <w:sz w:val="22"/>
        <w:szCs w:val="22"/>
        <w:lang w:eastAsia="en-GB"/>
      </w:rPr>
      <w:t>9 March 2016</w:t>
    </w:r>
    <w:r w:rsidR="002C269B">
      <w:rPr>
        <w:rFonts w:ascii="Calibri" w:hAnsi="Calibri"/>
        <w:noProof/>
        <w:sz w:val="22"/>
        <w:szCs w:val="22"/>
        <w:lang w:eastAsia="en-GB"/>
      </w:rPr>
      <w:tab/>
    </w:r>
    <w:r w:rsidR="002C269B">
      <w:rPr>
        <w:noProof/>
        <w:lang w:eastAsia="en-GB"/>
      </w:rPr>
      <w:drawing>
        <wp:anchor distT="0" distB="0" distL="114300" distR="114300" simplePos="0" relativeHeight="251694592" behindDoc="1" locked="1" layoutInCell="1" allowOverlap="0" wp14:anchorId="178D768E" wp14:editId="2909F16A">
          <wp:simplePos x="0" y="0"/>
          <wp:positionH relativeFrom="page">
            <wp:posOffset>4940300</wp:posOffset>
          </wp:positionH>
          <wp:positionV relativeFrom="page">
            <wp:posOffset>440690</wp:posOffset>
          </wp:positionV>
          <wp:extent cx="1941830" cy="719455"/>
          <wp:effectExtent l="0" t="0" r="1270" b="4445"/>
          <wp:wrapNone/>
          <wp:docPr id="8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6A17F7"/>
    <w:multiLevelType w:val="hybridMultilevel"/>
    <w:tmpl w:val="3CD41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7">
    <w:nsid w:val="1AD478DC"/>
    <w:multiLevelType w:val="hybridMultilevel"/>
    <w:tmpl w:val="BE60F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1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2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3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4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5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6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9">
    <w:nsid w:val="6FE73F76"/>
    <w:multiLevelType w:val="hybridMultilevel"/>
    <w:tmpl w:val="42145D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1">
    <w:nsid w:val="71912560"/>
    <w:multiLevelType w:val="hybridMultilevel"/>
    <w:tmpl w:val="14461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3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5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4"/>
  </w:num>
  <w:num w:numId="4">
    <w:abstractNumId w:val="13"/>
  </w:num>
  <w:num w:numId="5">
    <w:abstractNumId w:val="17"/>
  </w:num>
  <w:num w:numId="6">
    <w:abstractNumId w:val="0"/>
  </w:num>
  <w:num w:numId="7">
    <w:abstractNumId w:val="17"/>
    <w:lvlOverride w:ilvl="0">
      <w:startOverride w:val="1"/>
    </w:lvlOverride>
  </w:num>
  <w:num w:numId="8">
    <w:abstractNumId w:val="16"/>
  </w:num>
  <w:num w:numId="9">
    <w:abstractNumId w:val="18"/>
  </w:num>
  <w:num w:numId="10">
    <w:abstractNumId w:val="10"/>
  </w:num>
  <w:num w:numId="11">
    <w:abstractNumId w:val="1"/>
  </w:num>
  <w:num w:numId="12">
    <w:abstractNumId w:val="6"/>
  </w:num>
  <w:num w:numId="13">
    <w:abstractNumId w:val="9"/>
  </w:num>
  <w:num w:numId="14">
    <w:abstractNumId w:val="12"/>
  </w:num>
  <w:num w:numId="15">
    <w:abstractNumId w:val="4"/>
  </w:num>
  <w:num w:numId="16">
    <w:abstractNumId w:val="9"/>
  </w:num>
  <w:num w:numId="17">
    <w:abstractNumId w:val="12"/>
  </w:num>
  <w:num w:numId="18">
    <w:abstractNumId w:val="8"/>
  </w:num>
  <w:num w:numId="19">
    <w:abstractNumId w:val="8"/>
  </w:num>
  <w:num w:numId="20">
    <w:abstractNumId w:val="8"/>
  </w:num>
  <w:num w:numId="21">
    <w:abstractNumId w:val="4"/>
  </w:num>
  <w:num w:numId="22">
    <w:abstractNumId w:val="4"/>
  </w:num>
  <w:num w:numId="23">
    <w:abstractNumId w:val="4"/>
  </w:num>
  <w:num w:numId="24">
    <w:abstractNumId w:val="23"/>
  </w:num>
  <w:num w:numId="25">
    <w:abstractNumId w:val="25"/>
  </w:num>
  <w:num w:numId="26">
    <w:abstractNumId w:val="4"/>
  </w:num>
  <w:num w:numId="27">
    <w:abstractNumId w:val="24"/>
  </w:num>
  <w:num w:numId="28">
    <w:abstractNumId w:val="22"/>
  </w:num>
  <w:num w:numId="29">
    <w:abstractNumId w:val="3"/>
  </w:num>
  <w:num w:numId="30">
    <w:abstractNumId w:val="15"/>
  </w:num>
  <w:num w:numId="31">
    <w:abstractNumId w:val="8"/>
  </w:num>
  <w:num w:numId="32">
    <w:abstractNumId w:val="8"/>
  </w:num>
  <w:num w:numId="33">
    <w:abstractNumId w:val="8"/>
  </w:num>
  <w:num w:numId="34">
    <w:abstractNumId w:val="2"/>
  </w:num>
  <w:num w:numId="35">
    <w:abstractNumId w:val="19"/>
  </w:num>
  <w:num w:numId="36">
    <w:abstractNumId w:val="7"/>
  </w:num>
  <w:num w:numId="37">
    <w:abstractNumId w:val="2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45057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4B74"/>
    <w:rsid w:val="000F74E8"/>
    <w:rsid w:val="001133CE"/>
    <w:rsid w:val="00120942"/>
    <w:rsid w:val="0012747B"/>
    <w:rsid w:val="001305CF"/>
    <w:rsid w:val="00130EEF"/>
    <w:rsid w:val="00132855"/>
    <w:rsid w:val="0014599B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1CDD"/>
    <w:rsid w:val="00245CB1"/>
    <w:rsid w:val="00253D80"/>
    <w:rsid w:val="00255202"/>
    <w:rsid w:val="0027308B"/>
    <w:rsid w:val="00274505"/>
    <w:rsid w:val="00275435"/>
    <w:rsid w:val="0027548E"/>
    <w:rsid w:val="00285D5E"/>
    <w:rsid w:val="002C269B"/>
    <w:rsid w:val="002C4B54"/>
    <w:rsid w:val="002E6BDF"/>
    <w:rsid w:val="00304ECF"/>
    <w:rsid w:val="00310686"/>
    <w:rsid w:val="00316905"/>
    <w:rsid w:val="0033472A"/>
    <w:rsid w:val="003537D1"/>
    <w:rsid w:val="00384D30"/>
    <w:rsid w:val="003851C1"/>
    <w:rsid w:val="0039011C"/>
    <w:rsid w:val="00397045"/>
    <w:rsid w:val="003A5B8C"/>
    <w:rsid w:val="003A6DAC"/>
    <w:rsid w:val="003B472A"/>
    <w:rsid w:val="003B5CD9"/>
    <w:rsid w:val="003C463B"/>
    <w:rsid w:val="003C712C"/>
    <w:rsid w:val="003D001B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050D"/>
    <w:rsid w:val="00492435"/>
    <w:rsid w:val="004A15F0"/>
    <w:rsid w:val="004A3E8D"/>
    <w:rsid w:val="004A5220"/>
    <w:rsid w:val="004A5E74"/>
    <w:rsid w:val="004B04CA"/>
    <w:rsid w:val="004B44F1"/>
    <w:rsid w:val="004C527C"/>
    <w:rsid w:val="004D223F"/>
    <w:rsid w:val="004E0BEC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625"/>
    <w:rsid w:val="007E1F46"/>
    <w:rsid w:val="007E65E8"/>
    <w:rsid w:val="007F4D50"/>
    <w:rsid w:val="008200C9"/>
    <w:rsid w:val="0082289C"/>
    <w:rsid w:val="00823913"/>
    <w:rsid w:val="00825376"/>
    <w:rsid w:val="00847EDD"/>
    <w:rsid w:val="00872502"/>
    <w:rsid w:val="00884D28"/>
    <w:rsid w:val="00890FB6"/>
    <w:rsid w:val="0089689B"/>
    <w:rsid w:val="008C5275"/>
    <w:rsid w:val="008D57DA"/>
    <w:rsid w:val="008E30AC"/>
    <w:rsid w:val="008E57C0"/>
    <w:rsid w:val="008F0B66"/>
    <w:rsid w:val="008F1447"/>
    <w:rsid w:val="009014DA"/>
    <w:rsid w:val="00915686"/>
    <w:rsid w:val="009235D8"/>
    <w:rsid w:val="009310D6"/>
    <w:rsid w:val="0095041F"/>
    <w:rsid w:val="00964AA4"/>
    <w:rsid w:val="00964BD3"/>
    <w:rsid w:val="009832C9"/>
    <w:rsid w:val="009D646C"/>
    <w:rsid w:val="009E077F"/>
    <w:rsid w:val="00A029B3"/>
    <w:rsid w:val="00A057A8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E10DE"/>
    <w:rsid w:val="00AE64E0"/>
    <w:rsid w:val="00AF11F1"/>
    <w:rsid w:val="00B103EB"/>
    <w:rsid w:val="00B117FF"/>
    <w:rsid w:val="00B20CFA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E5A8D"/>
    <w:rsid w:val="00BF0C32"/>
    <w:rsid w:val="00BF6F73"/>
    <w:rsid w:val="00C03697"/>
    <w:rsid w:val="00C075D2"/>
    <w:rsid w:val="00C13653"/>
    <w:rsid w:val="00C13FE9"/>
    <w:rsid w:val="00C24459"/>
    <w:rsid w:val="00C26522"/>
    <w:rsid w:val="00C30164"/>
    <w:rsid w:val="00C41835"/>
    <w:rsid w:val="00C51C1B"/>
    <w:rsid w:val="00C53B52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21C20"/>
    <w:rsid w:val="00D70263"/>
    <w:rsid w:val="00D8468F"/>
    <w:rsid w:val="00D93974"/>
    <w:rsid w:val="00D94D86"/>
    <w:rsid w:val="00DA2D19"/>
    <w:rsid w:val="00DC235A"/>
    <w:rsid w:val="00DD0B97"/>
    <w:rsid w:val="00DF0DF3"/>
    <w:rsid w:val="00E21EC4"/>
    <w:rsid w:val="00E24E43"/>
    <w:rsid w:val="00E32E4A"/>
    <w:rsid w:val="00E4099D"/>
    <w:rsid w:val="00E47748"/>
    <w:rsid w:val="00E47B66"/>
    <w:rsid w:val="00E611A7"/>
    <w:rsid w:val="00E64870"/>
    <w:rsid w:val="00E761A1"/>
    <w:rsid w:val="00E80DEB"/>
    <w:rsid w:val="00E86340"/>
    <w:rsid w:val="00ED6A27"/>
    <w:rsid w:val="00ED6FE2"/>
    <w:rsid w:val="00ED76D2"/>
    <w:rsid w:val="00EE7920"/>
    <w:rsid w:val="00EF2098"/>
    <w:rsid w:val="00F02F65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uiPriority w:val="99"/>
    <w:semiHidden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798D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4344C4-EF80-4235-B4A2-4D2895FD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BB13B425.dotm</Template>
  <TotalTime>64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1831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25</cp:revision>
  <cp:lastPrinted>2013-10-23T12:55:00Z</cp:lastPrinted>
  <dcterms:created xsi:type="dcterms:W3CDTF">2013-10-28T16:56:00Z</dcterms:created>
  <dcterms:modified xsi:type="dcterms:W3CDTF">2016-03-09T10:24:00Z</dcterms:modified>
</cp:coreProperties>
</file>