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spacing w:before="120" w:after="120"/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b/>
          <w:sz w:val="24"/>
          <w:szCs w:val="24"/>
        </w:rPr>
        <w:t>V PIELIKUMS</w:t>
      </w:r>
    </w:p>
    <w:p>
      <w:pPr>
        <w:spacing w:before="120" w:after="12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I daļa. Vienotais datu punktu modelis</w:t>
      </w:r>
    </w:p>
    <w:p>
      <w:pPr>
        <w:spacing w:after="100" w:afterAutospacing="1"/>
        <w:rPr>
          <w:rFonts w:ascii="Times New Roman" w:hAnsi="Times New Roman"/>
        </w:rPr>
      </w:pPr>
      <w:r>
        <w:rPr>
          <w:rFonts w:ascii="Times New Roman" w:hAnsi="Times New Roman"/>
        </w:rPr>
        <w:t>Visus šīs regulas pielikumos noteiktos datu posteņus pārveido vienotā datu punktu modelī, kas veido pamatu vienādām IT sistēmām iestādēs un kompetentajās iestādēs.</w:t>
      </w:r>
    </w:p>
    <w:p>
      <w:pPr>
        <w:spacing w:after="100" w:afterAutospacing="1"/>
        <w:rPr>
          <w:rFonts w:ascii="Times New Roman" w:hAnsi="Times New Roman"/>
        </w:rPr>
      </w:pPr>
      <w:r>
        <w:rPr>
          <w:rFonts w:ascii="Times New Roman" w:hAnsi="Times New Roman"/>
        </w:rPr>
        <w:t>Vienotais datu punktu modelis atbilst šādiem kritērijiem:</w:t>
      </w:r>
    </w:p>
    <w:p>
      <w:pPr>
        <w:spacing w:after="100" w:afterAutospacing="1"/>
        <w:ind w:left="709" w:hanging="709"/>
        <w:rPr>
          <w:rFonts w:ascii="Times New Roman" w:hAnsi="Times New Roman"/>
        </w:rPr>
      </w:pPr>
      <w:r>
        <w:rPr>
          <w:rFonts w:ascii="Times New Roman" w:hAnsi="Times New Roman"/>
        </w:rPr>
        <w:t>a)</w:t>
      </w:r>
      <w:r>
        <w:tab/>
      </w:r>
      <w:r>
        <w:rPr>
          <w:rFonts w:ascii="Times New Roman" w:hAnsi="Times New Roman"/>
        </w:rPr>
        <w:t>sniedz strukturētu pārskatu par visiem I, III un VIII pielikumā noteiktajiem datu posteņiem;</w:t>
      </w:r>
    </w:p>
    <w:p>
      <w:pPr>
        <w:spacing w:after="100" w:afterAutospacing="1"/>
        <w:rPr>
          <w:rFonts w:ascii="Times New Roman" w:hAnsi="Times New Roman"/>
        </w:rPr>
      </w:pPr>
      <w:r>
        <w:rPr>
          <w:rFonts w:ascii="Times New Roman" w:hAnsi="Times New Roman"/>
        </w:rPr>
        <w:t>b)</w:t>
      </w:r>
      <w:r>
        <w:tab/>
      </w:r>
      <w:r>
        <w:rPr>
          <w:rFonts w:ascii="Times New Roman" w:hAnsi="Times New Roman"/>
        </w:rPr>
        <w:t>aptver visus I līdz IV un VIII un IX pielikumā noteiktos darījumu jēdzienus;</w:t>
      </w:r>
    </w:p>
    <w:p>
      <w:pPr>
        <w:spacing w:after="100" w:afterAutospacing="1"/>
        <w:ind w:left="709" w:hanging="709"/>
        <w:rPr>
          <w:rFonts w:ascii="Times New Roman" w:hAnsi="Times New Roman"/>
        </w:rPr>
      </w:pPr>
      <w:r>
        <w:rPr>
          <w:rFonts w:ascii="Times New Roman" w:hAnsi="Times New Roman"/>
        </w:rPr>
        <w:t>c)</w:t>
      </w:r>
      <w:r>
        <w:tab/>
      </w:r>
      <w:r>
        <w:rPr>
          <w:rFonts w:ascii="Times New Roman" w:hAnsi="Times New Roman"/>
        </w:rPr>
        <w:t>tas nodrošina datu vārdnīcu, kurā identificēti tabulu apzīmējumi, ordinātu apzīmējumi, abscisu apzīmējumi, definīcijas apgabala apzīmējumi, vērtību apgabala apzīmējumi un elementu apzīmējumi;</w:t>
      </w:r>
    </w:p>
    <w:p>
      <w:pPr>
        <w:spacing w:after="100" w:afterAutospacing="1"/>
        <w:rPr>
          <w:rFonts w:ascii="Times New Roman" w:hAnsi="Times New Roman"/>
        </w:rPr>
      </w:pPr>
      <w:r>
        <w:rPr>
          <w:rFonts w:ascii="Times New Roman" w:hAnsi="Times New Roman"/>
        </w:rPr>
        <w:t>d)</w:t>
      </w:r>
      <w:r>
        <w:tab/>
      </w:r>
      <w:r>
        <w:rPr>
          <w:rFonts w:ascii="Times New Roman" w:hAnsi="Times New Roman"/>
        </w:rPr>
        <w:t>tas nodrošina rādītājus, ar ko definē datu punktu parametrus vai apmēru;</w:t>
      </w:r>
    </w:p>
    <w:p>
      <w:pPr>
        <w:spacing w:after="100" w:afterAutospacing="1"/>
        <w:ind w:left="709" w:hanging="709"/>
        <w:rPr>
          <w:rFonts w:ascii="Times New Roman" w:hAnsi="Times New Roman"/>
        </w:rPr>
      </w:pPr>
      <w:r>
        <w:rPr>
          <w:rFonts w:ascii="Times New Roman" w:hAnsi="Times New Roman"/>
        </w:rPr>
        <w:t>e)</w:t>
      </w:r>
      <w:r>
        <w:tab/>
      </w:r>
      <w:r>
        <w:rPr>
          <w:rFonts w:ascii="Times New Roman" w:hAnsi="Times New Roman"/>
        </w:rPr>
        <w:t>tas nodrošina datu punktu definīcijas, kuras izteiktas kā to iezīmju salikums, kas ļauj viennozīmīgi identificēt attiecīgo jēdzienu;</w:t>
      </w:r>
    </w:p>
    <w:p>
      <w:pPr>
        <w:spacing w:after="100" w:afterAutospacing="1"/>
        <w:ind w:left="709" w:hanging="709"/>
        <w:rPr>
          <w:rFonts w:ascii="Times New Roman" w:hAnsi="Times New Roman"/>
        </w:rPr>
      </w:pPr>
      <w:r>
        <w:rPr>
          <w:rFonts w:ascii="Times New Roman" w:hAnsi="Times New Roman"/>
        </w:rPr>
        <w:t>f)</w:t>
      </w:r>
      <w:r>
        <w:tab/>
      </w:r>
      <w:r>
        <w:rPr>
          <w:rFonts w:ascii="Times New Roman" w:hAnsi="Times New Roman"/>
        </w:rPr>
        <w:t>tas ietver visas attiecīgās tehniskās specifikācijas, kas nepieciešamas, lai izstrādātu IT pārskatu sniegšanas risinājumus, kas radītu vienotus uzraudzības datus.</w:t>
      </w:r>
    </w:p>
    <w:p>
      <w:pPr>
        <w:spacing w:before="120" w:after="12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II daļa. Validācijas noteikumi</w:t>
      </w:r>
    </w:p>
    <w:p>
      <w:pPr>
        <w:spacing w:after="100" w:afterAutospacing="1"/>
        <w:rPr>
          <w:rFonts w:ascii="Times New Roman" w:hAnsi="Times New Roman"/>
        </w:rPr>
      </w:pPr>
      <w:r>
        <w:rPr>
          <w:rFonts w:ascii="Times New Roman" w:hAnsi="Times New Roman"/>
        </w:rPr>
        <w:t>Šīs regulas pielikumos noteiktajiem datu posteņiem piemēro validācijas noteikumus, ar kuriem nodrošina datu kvalitāti un konsekvenci.</w:t>
      </w:r>
    </w:p>
    <w:p>
      <w:pPr>
        <w:spacing w:after="100" w:afterAutospacing="1"/>
        <w:rPr>
          <w:rFonts w:ascii="Times New Roman" w:hAnsi="Times New Roman"/>
        </w:rPr>
      </w:pPr>
      <w:r>
        <w:rPr>
          <w:rFonts w:ascii="Times New Roman" w:hAnsi="Times New Roman"/>
        </w:rPr>
        <w:t>Šie validācijas noteikumi atbilst šādiem kritērijiem:</w:t>
      </w:r>
    </w:p>
    <w:p>
      <w:pPr>
        <w:spacing w:after="100" w:afterAutospacing="1"/>
        <w:ind w:left="709" w:hanging="709"/>
        <w:rPr>
          <w:rFonts w:ascii="Times New Roman" w:hAnsi="Times New Roman"/>
        </w:rPr>
      </w:pPr>
      <w:r>
        <w:rPr>
          <w:rFonts w:ascii="Times New Roman" w:hAnsi="Times New Roman"/>
        </w:rPr>
        <w:t>a)</w:t>
      </w:r>
      <w:r>
        <w:tab/>
      </w:r>
      <w:r>
        <w:rPr>
          <w:rFonts w:ascii="Times New Roman" w:hAnsi="Times New Roman"/>
        </w:rPr>
        <w:t>tie definē loģiskās attiecības starp attiecīgajiem datu punktiem;</w:t>
      </w:r>
    </w:p>
    <w:p>
      <w:pPr>
        <w:spacing w:after="100" w:afterAutospacing="1"/>
        <w:ind w:left="709" w:hanging="709"/>
        <w:rPr>
          <w:rFonts w:ascii="Times New Roman" w:hAnsi="Times New Roman"/>
        </w:rPr>
      </w:pPr>
      <w:r>
        <w:rPr>
          <w:rFonts w:ascii="Times New Roman" w:hAnsi="Times New Roman"/>
        </w:rPr>
        <w:t>b)</w:t>
      </w:r>
      <w:r>
        <w:tab/>
      </w:r>
      <w:r>
        <w:rPr>
          <w:rFonts w:ascii="Times New Roman" w:hAnsi="Times New Roman"/>
        </w:rPr>
        <w:t>tie ietver filtrus un priekšnosacījumus, ar ko nosaka datu kopu, kam piemēro validācijas noteikumu;</w:t>
      </w:r>
    </w:p>
    <w:p>
      <w:pPr>
        <w:spacing w:after="100" w:afterAutospacing="1"/>
        <w:ind w:left="709" w:hanging="709"/>
        <w:rPr>
          <w:rFonts w:ascii="Times New Roman" w:hAnsi="Times New Roman"/>
        </w:rPr>
      </w:pPr>
      <w:r>
        <w:rPr>
          <w:rFonts w:ascii="Times New Roman" w:hAnsi="Times New Roman"/>
        </w:rPr>
        <w:t>c)</w:t>
      </w:r>
      <w:r>
        <w:tab/>
      </w:r>
      <w:r>
        <w:rPr>
          <w:rFonts w:ascii="Times New Roman" w:hAnsi="Times New Roman"/>
        </w:rPr>
        <w:t>tie ļauj pārbaudīt iesniegto datu konsekvenci;</w:t>
      </w:r>
    </w:p>
    <w:p>
      <w:pPr>
        <w:spacing w:after="100" w:afterAutospacing="1"/>
        <w:ind w:left="709" w:hanging="709"/>
        <w:rPr>
          <w:rFonts w:ascii="Times New Roman" w:hAnsi="Times New Roman"/>
        </w:rPr>
      </w:pPr>
      <w:r>
        <w:rPr>
          <w:rFonts w:ascii="Times New Roman" w:hAnsi="Times New Roman"/>
        </w:rPr>
        <w:t>d)</w:t>
      </w:r>
      <w:r>
        <w:tab/>
      </w:r>
      <w:r>
        <w:rPr>
          <w:rFonts w:ascii="Times New Roman" w:hAnsi="Times New Roman"/>
        </w:rPr>
        <w:t>tie ļauj pārbaudīt iesniegto datu pareizību;</w:t>
      </w:r>
    </w:p>
    <w:p>
      <w:pPr>
        <w:spacing w:after="100" w:afterAutospacing="1"/>
        <w:ind w:left="709" w:hanging="709"/>
        <w:rPr>
          <w:rFonts w:ascii="Times New Roman" w:hAnsi="Times New Roman"/>
        </w:rPr>
      </w:pPr>
      <w:r>
        <w:rPr>
          <w:rFonts w:ascii="Times New Roman" w:hAnsi="Times New Roman"/>
        </w:rPr>
        <w:t>e)</w:t>
      </w:r>
      <w:r>
        <w:tab/>
      </w:r>
      <w:r>
        <w:rPr>
          <w:rFonts w:ascii="Times New Roman" w:hAnsi="Times New Roman"/>
        </w:rPr>
        <w:t>ar tiem nosaka standartvērtības, ko piemēro tad, ja attiecīgā informācija nav iesniegta.</w:t>
      </w:r>
    </w:p>
    <w:sectPr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Footer"/>
      <w:tabs>
        <w:tab w:val="clear" w:pos="4680"/>
        <w:tab w:val="clear" w:pos="9360"/>
        <w:tab w:val="right" w:pos="9071"/>
      </w:tabs>
    </w:pPr>
    <w:r>
      <w:t>LV - Cleaned document</w:t>
    </w:r>
    <w:r>
      <w:tab/>
    </w:r>
    <w:r>
      <w:fldChar w:fldCharType="begin"/>
    </w:r>
    <w:r>
      <w:instrText xml:space="preserve"> PAGE \* MERGEFORMAT </w:instrText>
    </w:r>
    <w:r>
      <w:fldChar w:fldCharType="separate"/>
    </w:r>
    <w:r>
      <w:rPr>
        <w:noProof/>
      </w:rPr>
      <w:t>1</w:t>
    </w:r>
    <w:r>
      <w:fldChar w:fldCharType="end"/>
    </w:r>
    <w:r>
      <w:t>/</w:t>
    </w:r>
    <w:fldSimple w:instr=" NUMPAGES \* MERGEFORMAT ">
      <w:r>
        <w:rPr>
          <w:noProof/>
        </w:rPr>
        <w:t>1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revisionView w:markup="0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Pr>
      <w:lang w:val="lv-LV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Pr>
      <w:lang w:val="lv-LV"/>
    </w:r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Segoe UI" w:hAnsi="Segoe UI" w:cs="Segoe UI"/>
      <w:sz w:val="18"/>
      <w:szCs w:val="18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239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2</cp:revision>
  <dcterms:created xsi:type="dcterms:W3CDTF">2021-11-25T14:53:00Z</dcterms:created>
  <dcterms:modified xsi:type="dcterms:W3CDTF">2021-11-25T14:59:00Z</dcterms:modified>
</cp:coreProperties>
</file>