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IARSCRÍBHINN II</w:t>
      </w:r>
    </w:p>
    <w:p w14:paraId="03FA508D" w14:textId="43AA388F" w:rsidR="00C31378" w:rsidRPr="007F4CC8" w:rsidRDefault="00C31378" w:rsidP="004077B1">
      <w:pPr>
        <w:pStyle w:val="Annexetitre"/>
        <w:ind w:firstLine="720"/>
      </w:pPr>
      <w:r>
        <w:t>Treoracha maidir le teimpléid nochta fhorbhreathnaithe</w:t>
      </w:r>
    </w:p>
    <w:p w14:paraId="161E3440" w14:textId="1C18BC25"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OV1 – Forbhreathnú ar mhéideanna iomlána risíochta ar phriacal. </w:t>
      </w:r>
      <w:r>
        <w:rPr>
          <w:rFonts w:ascii="Times New Roman" w:hAnsi="Times New Roman"/>
          <w:color w:val="auto"/>
          <w:sz w:val="24"/>
        </w:rPr>
        <w:t>Formáid sheasta</w:t>
      </w:r>
    </w:p>
    <w:p w14:paraId="1FC729B5" w14:textId="1B47B10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Cuirfidh institiúidí na treoracha thíos i bhfeidhm chun teimpléad iomlán </w:t>
      </w:r>
      <w:r w:rsidR="00414714">
        <w:rPr>
          <w:rFonts w:ascii="Times New Roman" w:hAnsi="Times New Roman"/>
          <w:bCs w:val="0"/>
          <w:color w:val="000000"/>
          <w:sz w:val="24"/>
        </w:rPr>
        <w:t>EU </w:t>
      </w:r>
      <w:r>
        <w:rPr>
          <w:rFonts w:ascii="Times New Roman" w:hAnsi="Times New Roman"/>
          <w:bCs w:val="0"/>
          <w:color w:val="000000"/>
          <w:sz w:val="24"/>
        </w:rPr>
        <w:t xml:space="preserve">OV1 mar a leagtar amach in Iarscríbhinn I a ghabhann leis an Rialachán Cur Chun Feidhme seo a líonadh, </w:t>
      </w:r>
      <w:r w:rsidR="00B71698">
        <w:rPr>
          <w:rFonts w:ascii="Times New Roman" w:hAnsi="Times New Roman"/>
          <w:bCs w:val="0"/>
          <w:color w:val="000000"/>
          <w:sz w:val="24"/>
        </w:rPr>
        <w:t>i gcur i bhfeidhm phointe (d)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438 de Rialachán (AE) Uimh.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w:t>
      </w:r>
      <w:r w:rsidR="00951F58">
        <w:rPr>
          <w:rFonts w:ascii="Times New Roman" w:hAnsi="Times New Roman"/>
          <w:bCs w:val="0"/>
          <w:color w:val="000000"/>
          <w:sz w:val="24"/>
        </w:rPr>
        <w:t>‘</w:t>
      </w:r>
      <w:r>
        <w:rPr>
          <w:rFonts w:ascii="Times New Roman" w:hAnsi="Times New Roman"/>
          <w:bCs w:val="0"/>
          <w:color w:val="000000"/>
          <w:sz w:val="24"/>
        </w:rPr>
        <w:t>CRR</w:t>
      </w:r>
      <w:r w:rsidR="00951F58">
        <w:rPr>
          <w:rFonts w:ascii="Times New Roman" w:hAnsi="Times New Roman"/>
          <w:bCs w:val="0"/>
          <w:color w:val="000000"/>
          <w:sz w:val="24"/>
        </w:rPr>
        <w:t>’</w:t>
      </w:r>
      <w:r>
        <w:rPr>
          <w:rFonts w:ascii="Times New Roman" w:hAnsi="Times New Roman"/>
          <w:bCs w:val="0"/>
          <w:color w:val="000000"/>
          <w:sz w:val="24"/>
        </w:rPr>
        <w:t xml:space="preserve">).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Míneoidh institiúidí, i gcás inarb ábhartha, san insint a ghabhann leis an teimpléad, an éifeacht atá ag íosrátaí caipitil a chur i bhfeidhm agus gan ítimí a asbhaint ó chistí dílse ar ríomh na gcistí sin agus ar shuimeanna na risíochta ar phriacal a ríomh.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Tagairtí dlíthiúla agus treoracha</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Méideanna iomlána na risíochta ar phriacal </w:t>
            </w:r>
          </w:p>
          <w:p w14:paraId="2C2ABAC7" w14:textId="51735D3F"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Méid iomlán na risíochta ar phriacal arna ríomh i gcomhréir le h</w:t>
            </w:r>
            <w:r w:rsidR="00B71698">
              <w:rPr>
                <w:rFonts w:ascii="Times New Roman" w:hAnsi="Times New Roman"/>
                <w:sz w:val="24"/>
              </w:rPr>
              <w:t>Airteagal </w:t>
            </w:r>
            <w:r>
              <w:rPr>
                <w:rFonts w:ascii="Times New Roman" w:hAnsi="Times New Roman"/>
                <w:sz w:val="24"/>
              </w:rPr>
              <w:t>92(3) agus le h</w:t>
            </w:r>
            <w:r w:rsidR="00B71698">
              <w:rPr>
                <w:rFonts w:ascii="Times New Roman" w:hAnsi="Times New Roman"/>
                <w:sz w:val="24"/>
              </w:rPr>
              <w:t>Airteagail </w:t>
            </w:r>
            <w:r>
              <w:rPr>
                <w:rFonts w:ascii="Times New Roman" w:hAnsi="Times New Roman"/>
                <w:sz w:val="24"/>
              </w:rPr>
              <w:t>95, 96 agus 98 de CRR</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0661AD91"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Méideanna na risíochta iomlána ar phriacal (</w:t>
            </w:r>
            <w:r w:rsidR="00B71698">
              <w:rPr>
                <w:rFonts w:ascii="Times New Roman" w:hAnsi="Times New Roman"/>
                <w:b/>
                <w:sz w:val="24"/>
              </w:rPr>
              <w:t>T</w:t>
            </w:r>
            <w:r w:rsidR="00B71698">
              <w:rPr>
                <w:rFonts w:ascii="Times New Roman" w:hAnsi="Times New Roman"/>
                <w:b/>
                <w:sz w:val="24"/>
              </w:rPr>
              <w:noBreakHyphen/>
            </w:r>
            <w:r>
              <w:rPr>
                <w:rFonts w:ascii="Times New Roman" w:hAnsi="Times New Roman"/>
                <w:b/>
                <w:sz w:val="24"/>
              </w:rPr>
              <w:t xml:space="preserve">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Méideanna na risíochta iomlána ar phriacal mar a nochtadh le linn na tréimhse nochta roimhe seo</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Méid iomlán na gceanglas cistí dílse</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Ceanglais cistí dílse a chomhfhreagraíonn do na RWEAnna le haghaidh na gcatagóirí priacal éagsúla</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Tagairtí dlíthiúla agus treoracha</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Priacal creidmheasa (cé is moite de phriacal creidmheasa an chontrapháirtí)</w:t>
            </w:r>
          </w:p>
          <w:p w14:paraId="3A25A955" w14:textId="5E2D3D8E"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RWEAnna agus ceanglais cistí dílse arna ríomh i gcomhréir le C</w:t>
            </w:r>
            <w:r w:rsidR="00B71698">
              <w:rPr>
                <w:rFonts w:ascii="Times New Roman" w:hAnsi="Times New Roman"/>
                <w:sz w:val="24"/>
              </w:rPr>
              <w:t>aibidil </w:t>
            </w:r>
            <w:r>
              <w:rPr>
                <w:rFonts w:ascii="Times New Roman" w:hAnsi="Times New Roman"/>
                <w:sz w:val="24"/>
              </w:rPr>
              <w:t>1 go 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II de Chuid a Trí de CRR, agus le h</w:t>
            </w:r>
            <w:r w:rsidR="00B71698">
              <w:rPr>
                <w:rFonts w:ascii="Times New Roman" w:hAnsi="Times New Roman"/>
                <w:sz w:val="24"/>
              </w:rPr>
              <w:t>Airteagal </w:t>
            </w:r>
            <w:r>
              <w:rPr>
                <w:rFonts w:ascii="Times New Roman" w:hAnsi="Times New Roman"/>
                <w:sz w:val="24"/>
              </w:rPr>
              <w:t xml:space="preserve">379 de CRR. RWEAnna maidir le risíochtaí urrúsúcháin sa leabhar neamhthrádála agus maidir le priacal creidmheasa an chontrapháirtí a eisiamh agus a nochtadh i </w:t>
            </w:r>
            <w:r w:rsidR="00326D3E">
              <w:rPr>
                <w:rFonts w:ascii="Times New Roman" w:hAnsi="Times New Roman"/>
                <w:sz w:val="24"/>
              </w:rPr>
              <w:t>rónna </w:t>
            </w:r>
            <w:r>
              <w:rPr>
                <w:rFonts w:ascii="Times New Roman" w:hAnsi="Times New Roman"/>
                <w:sz w:val="24"/>
              </w:rPr>
              <w:t>6 agus 16 den teimpléad sin. Áireoidh institiúidí, an tsuim a nochtar sa ró seo, RWEAnna agus ceanglais cistí dílse le haghaidh priacal saor ó íocaíocht arna ríomh i gcomhréir le h</w:t>
            </w:r>
            <w:r w:rsidR="00B71698">
              <w:rPr>
                <w:rFonts w:ascii="Times New Roman" w:hAnsi="Times New Roman"/>
                <w:sz w:val="24"/>
              </w:rPr>
              <w:t>Airteagal </w:t>
            </w:r>
            <w:r>
              <w:rPr>
                <w:rFonts w:ascii="Times New Roman" w:hAnsi="Times New Roman"/>
                <w:sz w:val="24"/>
              </w:rPr>
              <w:t>379 de CRR.</w:t>
            </w:r>
          </w:p>
        </w:tc>
      </w:tr>
      <w:tr w:rsidR="004A5BCD" w:rsidRPr="007F4CC8" w14:paraId="287E598B" w14:textId="77777777" w:rsidTr="004A5BCD">
        <w:trPr>
          <w:trHeight w:val="680"/>
        </w:trPr>
        <w:tc>
          <w:tcPr>
            <w:tcW w:w="1384" w:type="dxa"/>
          </w:tcPr>
          <w:p w14:paraId="4AE3A0F7" w14:textId="77777777" w:rsidR="004A5BCD" w:rsidRPr="007F4CC8" w:rsidRDefault="004A5BCD" w:rsidP="002D3E35">
            <w:pPr>
              <w:pStyle w:val="Applicationdirecte"/>
              <w:keepNext/>
              <w:spacing w:before="60"/>
              <w:jc w:val="center"/>
            </w:pPr>
            <w:r>
              <w:t>2</w:t>
            </w:r>
          </w:p>
        </w:tc>
        <w:tc>
          <w:tcPr>
            <w:tcW w:w="7655" w:type="dxa"/>
          </w:tcPr>
          <w:p w14:paraId="19A303B7" w14:textId="768983C5" w:rsidR="008B269B" w:rsidRPr="00DB2478" w:rsidRDefault="008B269B" w:rsidP="002D3E35">
            <w:pPr>
              <w:keepNext/>
              <w:spacing w:before="60" w:after="120"/>
              <w:jc w:val="both"/>
              <w:rPr>
                <w:rFonts w:ascii="Times New Roman" w:hAnsi="Times New Roman" w:cs="Times New Roman"/>
                <w:b/>
                <w:sz w:val="24"/>
              </w:rPr>
            </w:pPr>
            <w:r>
              <w:rPr>
                <w:rFonts w:ascii="Times New Roman" w:hAnsi="Times New Roman"/>
                <w:b/>
                <w:sz w:val="24"/>
              </w:rPr>
              <w:t xml:space="preserve">Priacal creidmheasa (cé is moite de phriacal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an cur chuige caighdeánaithe</w:t>
            </w:r>
          </w:p>
          <w:p w14:paraId="1DD2511C" w14:textId="31EF6D27" w:rsidR="004A5BCD" w:rsidRPr="007F4CC8" w:rsidRDefault="009A4635" w:rsidP="002D3E35">
            <w:pPr>
              <w:keepNext/>
              <w:spacing w:before="60" w:after="120"/>
              <w:jc w:val="both"/>
              <w:rPr>
                <w:rFonts w:ascii="Times New Roman" w:eastAsia="Times New Roman" w:hAnsi="Times New Roman" w:cs="Times New Roman"/>
                <w:sz w:val="24"/>
              </w:rPr>
            </w:pPr>
            <w:r>
              <w:rPr>
                <w:rFonts w:ascii="Times New Roman" w:hAnsi="Times New Roman"/>
                <w:sz w:val="24"/>
              </w:rPr>
              <w:lastRenderedPageBreak/>
              <w:t>RWEAnna agus ceanglais cistí dílse arna ríomh i gcomhréir le cur chuige caighdeánaithe an Phriacail Creidmheasa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 xml:space="preserve">II de Chuid a Trí de CRR agus </w:t>
            </w:r>
            <w:r w:rsidR="00B71698">
              <w:rPr>
                <w:rFonts w:ascii="Times New Roman" w:hAnsi="Times New Roman"/>
                <w:sz w:val="24"/>
              </w:rPr>
              <w:t>Airteagal </w:t>
            </w:r>
            <w:r>
              <w:rPr>
                <w:rFonts w:ascii="Times New Roman" w:hAnsi="Times New Roman"/>
                <w:sz w:val="24"/>
              </w:rPr>
              <w:t>379 de CRR).</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lastRenderedPageBreak/>
              <w:t>3</w:t>
            </w:r>
          </w:p>
        </w:tc>
        <w:tc>
          <w:tcPr>
            <w:tcW w:w="7655" w:type="dxa"/>
          </w:tcPr>
          <w:p w14:paraId="6D300D26" w14:textId="1DD2E5B3"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Priacal creidmheasa (cé is moite de phriacal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Bonnchur chuige IRB (F-IRB) </w:t>
            </w:r>
          </w:p>
          <w:p w14:paraId="67755B7F" w14:textId="203E42D7"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RWEAnna agus ceanglais cistí dílse arna ríomh i gcomhréir leis an bPriacal Creidmheasa – Bonnchur chuige IRB (C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 xml:space="preserve">II de Chuid a Trí de CRR), cé is moite de RWEAnna a nochtar i </w:t>
            </w:r>
            <w:r w:rsidR="00326D3E">
              <w:rPr>
                <w:rFonts w:ascii="Times New Roman" w:hAnsi="Times New Roman"/>
                <w:sz w:val="24"/>
              </w:rPr>
              <w:t>ró </w:t>
            </w:r>
            <w:r>
              <w:rPr>
                <w:rFonts w:ascii="Times New Roman" w:hAnsi="Times New Roman"/>
                <w:sz w:val="24"/>
              </w:rPr>
              <w:t xml:space="preserve">4 maidir le risíochtaí ar iasachtú speisialaithe faoi réir chur chuige an tsliotánaithe, agus i </w:t>
            </w:r>
            <w:r w:rsidR="000B5CC6">
              <w:rPr>
                <w:rFonts w:ascii="Times New Roman" w:hAnsi="Times New Roman"/>
                <w:sz w:val="24"/>
              </w:rPr>
              <w:t>ró </w:t>
            </w:r>
            <w:r w:rsidR="00414714">
              <w:rPr>
                <w:rFonts w:ascii="Times New Roman" w:hAnsi="Times New Roman"/>
                <w:sz w:val="24"/>
              </w:rPr>
              <w:t>EU </w:t>
            </w:r>
            <w:r>
              <w:rPr>
                <w:rFonts w:ascii="Times New Roman" w:hAnsi="Times New Roman"/>
                <w:sz w:val="24"/>
              </w:rPr>
              <w:t xml:space="preserve">4a le haghaidh cothromais faoin gcur chuige simplí atá ualaithe ó thaobh priacal, agus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RWEAnna agus ceanglais cistí dílse arna ríomh i gcomhréir le h</w:t>
            </w:r>
            <w:r w:rsidR="00B71698">
              <w:rPr>
                <w:rFonts w:ascii="Times New Roman" w:hAnsi="Times New Roman"/>
                <w:sz w:val="24"/>
              </w:rPr>
              <w:t>Airteagal </w:t>
            </w:r>
            <w:r>
              <w:rPr>
                <w:rFonts w:ascii="Times New Roman" w:hAnsi="Times New Roman"/>
                <w:sz w:val="24"/>
              </w:rPr>
              <w:t>379 de CRR.</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2C234C2A"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Priacal creidmheasa (cé is moite de phriacal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cur chuige an tsliotánaithe</w:t>
            </w:r>
          </w:p>
          <w:p w14:paraId="0A705407" w14:textId="24C3EA3A"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RWEAnna agus ceanglais cistí dílse le haghaidh risíochtaí ar iasachtú speisialaithe atá faoi réir chur chuige an tsliotánaithe arna ríomh i gcomhréir le h</w:t>
            </w:r>
            <w:r w:rsidR="00B71698">
              <w:rPr>
                <w:rFonts w:ascii="Times New Roman" w:hAnsi="Times New Roman"/>
                <w:sz w:val="24"/>
              </w:rPr>
              <w:t>Airteagal </w:t>
            </w:r>
            <w:r>
              <w:rPr>
                <w:rFonts w:ascii="Times New Roman" w:hAnsi="Times New Roman"/>
                <w:sz w:val="24"/>
              </w:rPr>
              <w:t>153(5) de CRR.</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2F0E7F0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Priacal creidmheasa (cé is moite de phriacal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cothromais faoin gcur chuige simplí atá ualaithe ó thaobh priacal</w:t>
            </w:r>
          </w:p>
          <w:p w14:paraId="5661C7E6" w14:textId="36D81495"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RWEAnna agus ceanglais cistí dílse le haghaidh cothromais faoin gcur chuige simplí atá ualaithe ó thaobh priacal arna ríomh i gcomhréir le h</w:t>
            </w:r>
            <w:r w:rsidR="00B71698">
              <w:rPr>
                <w:rFonts w:ascii="Times New Roman" w:hAnsi="Times New Roman"/>
                <w:sz w:val="24"/>
              </w:rPr>
              <w:t>Airteagal </w:t>
            </w:r>
            <w:r>
              <w:rPr>
                <w:rFonts w:ascii="Times New Roman" w:hAnsi="Times New Roman"/>
                <w:sz w:val="24"/>
              </w:rPr>
              <w:t>155(2) de CRR.</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65F52BD5"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Priacal creidmheasa (cé is moite de phriacal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Ardchur chuige IRB (A-IRB) </w:t>
            </w:r>
          </w:p>
          <w:p w14:paraId="7667081C" w14:textId="59A72319"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RWEAnna agus ceanglais cistí dílse arna ríomh i gcomhréir leis an bPriacal Creidmheasa – Ardchur chuige IRB (C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 xml:space="preserve">II de Chuid a Trí de CRR), cé is moite de RWEAnna a nochtar i </w:t>
            </w:r>
            <w:r w:rsidR="00326D3E">
              <w:rPr>
                <w:rFonts w:ascii="Times New Roman" w:hAnsi="Times New Roman"/>
                <w:sz w:val="24"/>
              </w:rPr>
              <w:t>ró </w:t>
            </w:r>
            <w:r>
              <w:rPr>
                <w:rFonts w:ascii="Times New Roman" w:hAnsi="Times New Roman"/>
                <w:sz w:val="24"/>
              </w:rPr>
              <w:t xml:space="preserve">4 maidir le risíochtaí ar iasachtú speisialaithe faoi réir chur chuige an tsliotánaithe agus i </w:t>
            </w:r>
            <w:r w:rsidR="00326D3E">
              <w:rPr>
                <w:rFonts w:ascii="Times New Roman" w:hAnsi="Times New Roman"/>
                <w:sz w:val="24"/>
              </w:rPr>
              <w:t>ró </w:t>
            </w:r>
            <w:r w:rsidR="00414714">
              <w:rPr>
                <w:rFonts w:ascii="Times New Roman" w:hAnsi="Times New Roman"/>
                <w:sz w:val="24"/>
              </w:rPr>
              <w:t>EU </w:t>
            </w:r>
            <w:r>
              <w:rPr>
                <w:rFonts w:ascii="Times New Roman" w:hAnsi="Times New Roman"/>
                <w:sz w:val="24"/>
              </w:rPr>
              <w:t xml:space="preserve">4a le haghaidh cothromais faoin gcur chuige simplí atá ualaithe ó taobh priacal, agus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RWEAnna agus ceanglais cistí dílse arna ríomh i gcomhréir le h</w:t>
            </w:r>
            <w:r w:rsidR="00B71698">
              <w:rPr>
                <w:rFonts w:ascii="Times New Roman" w:hAnsi="Times New Roman"/>
                <w:sz w:val="24"/>
              </w:rPr>
              <w:t>Airteagal </w:t>
            </w:r>
            <w:r>
              <w:rPr>
                <w:rFonts w:ascii="Times New Roman" w:hAnsi="Times New Roman"/>
                <w:sz w:val="24"/>
              </w:rPr>
              <w:t>379 de CRR.</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Priacal creidmheasa an chontrapháirtí </w:t>
            </w:r>
          </w:p>
          <w:p w14:paraId="6E778278" w14:textId="70A63C83"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RWEAnna agus ceanglais cistí dílse arna ríomh i gcomhréir le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 le haghaidh priacal creidmheasa an chontrapháirtí.</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2D3E35">
            <w:pPr>
              <w:pStyle w:val="Applicationdirecte"/>
              <w:keepNext/>
              <w:spacing w:before="60"/>
              <w:jc w:val="center"/>
            </w:pPr>
            <w:r>
              <w:rPr>
                <w:color w:val="000000"/>
              </w:rPr>
              <w:t>7</w:t>
            </w:r>
          </w:p>
        </w:tc>
        <w:tc>
          <w:tcPr>
            <w:tcW w:w="7655" w:type="dxa"/>
          </w:tcPr>
          <w:p w14:paraId="5528A31C" w14:textId="48735FC1" w:rsidR="00FA1376" w:rsidRPr="008B248A" w:rsidRDefault="00FA1376" w:rsidP="002D3E35">
            <w:pPr>
              <w:keepNext/>
              <w:spacing w:before="60" w:after="120"/>
              <w:jc w:val="both"/>
              <w:rPr>
                <w:rFonts w:ascii="Times New Roman" w:hAnsi="Times New Roman" w:cs="Times New Roman"/>
                <w:b/>
                <w:sz w:val="24"/>
              </w:rPr>
            </w:pPr>
            <w:r>
              <w:rPr>
                <w:rFonts w:ascii="Times New Roman" w:hAnsi="Times New Roman"/>
                <w:b/>
                <w:sz w:val="24"/>
              </w:rPr>
              <w:t xml:space="preserve">Priacal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an cur chuige caighdeánaithe </w:t>
            </w:r>
          </w:p>
          <w:p w14:paraId="13065A05" w14:textId="3DD25335" w:rsidR="00FA1376" w:rsidRPr="007F4CC8" w:rsidRDefault="009A4635" w:rsidP="002D3E35">
            <w:pPr>
              <w:keepNext/>
              <w:spacing w:before="60" w:after="120"/>
              <w:jc w:val="both"/>
              <w:rPr>
                <w:rFonts w:ascii="Times New Roman" w:hAnsi="Times New Roman" w:cs="Times New Roman"/>
                <w:sz w:val="24"/>
              </w:rPr>
            </w:pPr>
            <w:r>
              <w:rPr>
                <w:rFonts w:ascii="Times New Roman" w:hAnsi="Times New Roman"/>
                <w:sz w:val="24"/>
              </w:rPr>
              <w:t xml:space="preserve">RWEAnna agus ceanglais cistí dílse arna ríomh i gcomhréir le </w:t>
            </w:r>
            <w:r w:rsidR="00B71698">
              <w:rPr>
                <w:rFonts w:ascii="Times New Roman" w:hAnsi="Times New Roman"/>
                <w:sz w:val="24"/>
              </w:rPr>
              <w:t>Roinn </w:t>
            </w:r>
            <w:r>
              <w:rPr>
                <w:rFonts w:ascii="Times New Roman" w:hAnsi="Times New Roman"/>
                <w:sz w:val="24"/>
              </w:rPr>
              <w:t>3 de Ch</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lastRenderedPageBreak/>
              <w:t>8</w:t>
            </w:r>
          </w:p>
        </w:tc>
        <w:tc>
          <w:tcPr>
            <w:tcW w:w="7655" w:type="dxa"/>
          </w:tcPr>
          <w:p w14:paraId="2C150D6B" w14:textId="1DD024C1"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modh na samhlacha inmheánacha </w:t>
            </w:r>
          </w:p>
          <w:p w14:paraId="3EB08D8D" w14:textId="62CABA4F"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RWEAnna agus ceanglais cistí dílse arna ríomh i gcomhréir le h</w:t>
            </w:r>
            <w:r w:rsidR="00B71698">
              <w:rPr>
                <w:rFonts w:ascii="Times New Roman" w:hAnsi="Times New Roman"/>
                <w:sz w:val="24"/>
              </w:rPr>
              <w:t>Airteagal </w:t>
            </w:r>
            <w:r>
              <w:rPr>
                <w:rFonts w:ascii="Times New Roman" w:hAnsi="Times New Roman"/>
                <w:sz w:val="24"/>
              </w:rPr>
              <w:t>283 de CRR.</w:t>
            </w:r>
          </w:p>
        </w:tc>
      </w:tr>
      <w:tr w:rsidR="004D588F" w:rsidRPr="007F4CC8" w14:paraId="58D7FF91" w14:textId="77777777" w:rsidTr="00254E82">
        <w:trPr>
          <w:trHeight w:val="557"/>
        </w:trPr>
        <w:tc>
          <w:tcPr>
            <w:tcW w:w="1384" w:type="dxa"/>
          </w:tcPr>
          <w:p w14:paraId="4241FF70" w14:textId="1AB2459C" w:rsidR="004D588F" w:rsidRPr="007F4CC8" w:rsidRDefault="00414714" w:rsidP="004D588F">
            <w:pPr>
              <w:pStyle w:val="Applicationdirecte"/>
              <w:spacing w:before="60"/>
              <w:jc w:val="center"/>
            </w:pPr>
            <w:r>
              <w:t>EU </w:t>
            </w:r>
            <w:r w:rsidR="004D588F">
              <w:t>8a</w:t>
            </w:r>
          </w:p>
        </w:tc>
        <w:tc>
          <w:tcPr>
            <w:tcW w:w="7655" w:type="dxa"/>
          </w:tcPr>
          <w:p w14:paraId="78F13FD4" w14:textId="17FBC116"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Priacal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risíochtaí ar chontrapháirtí lárnach (CPL)</w:t>
            </w:r>
          </w:p>
          <w:p w14:paraId="316A5F55" w14:textId="09C09B40"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 xml:space="preserve">RWEAnna agus ceanglais cistí dílse arna ríomh i gcomhréir le </w:t>
            </w:r>
            <w:r w:rsidR="00B71698">
              <w:rPr>
                <w:rFonts w:ascii="Times New Roman" w:hAnsi="Times New Roman"/>
                <w:sz w:val="24"/>
              </w:rPr>
              <w:t>Roinn </w:t>
            </w:r>
            <w:r>
              <w:rPr>
                <w:rFonts w:ascii="Times New Roman" w:hAnsi="Times New Roman"/>
                <w:sz w:val="24"/>
              </w:rPr>
              <w:t>9 de Ch</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w:t>
            </w:r>
          </w:p>
        </w:tc>
      </w:tr>
      <w:tr w:rsidR="004D588F" w:rsidRPr="007F4CC8" w14:paraId="64D4BA23" w14:textId="77777777" w:rsidTr="00254E82">
        <w:trPr>
          <w:trHeight w:val="557"/>
        </w:trPr>
        <w:tc>
          <w:tcPr>
            <w:tcW w:w="1384" w:type="dxa"/>
          </w:tcPr>
          <w:p w14:paraId="717446A6" w14:textId="1C1D630B" w:rsidR="004D588F" w:rsidRPr="007F4CC8" w:rsidRDefault="00414714" w:rsidP="004D588F">
            <w:pPr>
              <w:pStyle w:val="Applicationdirecte"/>
              <w:spacing w:before="60"/>
              <w:jc w:val="center"/>
            </w:pPr>
            <w:r>
              <w:t>EU </w:t>
            </w:r>
            <w:r w:rsidR="004D588F">
              <w:t>8b</w:t>
            </w:r>
          </w:p>
        </w:tc>
        <w:tc>
          <w:tcPr>
            <w:tcW w:w="7655" w:type="dxa"/>
          </w:tcPr>
          <w:p w14:paraId="14C73A81" w14:textId="04E0EBE0"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Priacal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coigeartú ar luacháil creidmheasa</w:t>
            </w:r>
          </w:p>
          <w:p w14:paraId="3A1C256E" w14:textId="27BFC60C"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RWEAnna agus ceanglais cistí dílse arna ríomh i gcomhréir le T</w:t>
            </w:r>
            <w:r w:rsidR="00B71698">
              <w:rPr>
                <w:rFonts w:ascii="Times New Roman" w:hAnsi="Times New Roman"/>
                <w:sz w:val="24"/>
              </w:rPr>
              <w:t>eideal </w:t>
            </w:r>
            <w:r>
              <w:rPr>
                <w:rFonts w:ascii="Times New Roman" w:hAnsi="Times New Roman"/>
                <w:sz w:val="24"/>
              </w:rPr>
              <w:t>VI de Chuid a Trí de CRR.</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11CC811E"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Priacal creidmheasa an chontrapháirtí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priacal creidmheasa eile an chontrapháirtí</w:t>
            </w:r>
          </w:p>
          <w:p w14:paraId="533B5356" w14:textId="3219E479"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 xml:space="preserve">RWEAnna phriacal creidmheasa an chontrapháirtí agus ceanglais cistí dílse nach nochtar faoi </w:t>
            </w:r>
            <w:r w:rsidR="00326D3E">
              <w:rPr>
                <w:rFonts w:ascii="Times New Roman" w:hAnsi="Times New Roman"/>
                <w:sz w:val="24"/>
              </w:rPr>
              <w:t>rónna </w:t>
            </w:r>
            <w:r>
              <w:rPr>
                <w:rFonts w:ascii="Times New Roman" w:hAnsi="Times New Roman"/>
                <w:sz w:val="24"/>
              </w:rPr>
              <w:t xml:space="preserve">7, 8, </w:t>
            </w:r>
            <w:r w:rsidR="00414714">
              <w:rPr>
                <w:rFonts w:ascii="Times New Roman" w:hAnsi="Times New Roman"/>
                <w:sz w:val="24"/>
              </w:rPr>
              <w:t>EU </w:t>
            </w:r>
            <w:r>
              <w:rPr>
                <w:rFonts w:ascii="Times New Roman" w:hAnsi="Times New Roman"/>
                <w:sz w:val="24"/>
              </w:rPr>
              <w:t xml:space="preserve">8a agus </w:t>
            </w:r>
            <w:r w:rsidR="00414714">
              <w:rPr>
                <w:rFonts w:ascii="Times New Roman" w:hAnsi="Times New Roman"/>
                <w:sz w:val="24"/>
              </w:rPr>
              <w:t>EU </w:t>
            </w:r>
            <w:r>
              <w:rPr>
                <w:rFonts w:ascii="Times New Roman" w:hAnsi="Times New Roman"/>
                <w:sz w:val="24"/>
              </w:rPr>
              <w:t>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Neamhbhainteach</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Neamhbhainteach</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Neamhbhainteach</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Neamhbhainteach</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Neamhbhainteach</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Priacal socraíochta </w:t>
            </w:r>
          </w:p>
          <w:p w14:paraId="5BD4C7C7" w14:textId="222FDD5B"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Méid na risíochta ar phriacal (REA) agus ceanglais cistí dílse arna ríomh le haghaidh priacal socraíochta/seachadta i gcomhréir le h</w:t>
            </w:r>
            <w:r w:rsidR="00B71698">
              <w:rPr>
                <w:rFonts w:ascii="Times New Roman" w:hAnsi="Times New Roman"/>
                <w:sz w:val="24"/>
              </w:rPr>
              <w:t>Airteagal </w:t>
            </w:r>
            <w:r>
              <w:rPr>
                <w:rFonts w:ascii="Times New Roman" w:hAnsi="Times New Roman"/>
                <w:sz w:val="24"/>
              </w:rPr>
              <w:t>378 de CRR.</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Risíochtaí urrúsúcháin sa leabhar neamhthrádála (tar éis na huasteorann)</w:t>
            </w:r>
          </w:p>
          <w:p w14:paraId="3127F872" w14:textId="50B62AB8"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RWEAnna agus ceanglais cistí dílse arna ríomh i gcomhréir le 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2D3E35">
            <w:pPr>
              <w:pStyle w:val="Applicationdirecte"/>
              <w:keepNext/>
              <w:spacing w:before="60"/>
              <w:jc w:val="center"/>
            </w:pPr>
            <w:r>
              <w:rPr>
                <w:color w:val="000000"/>
              </w:rPr>
              <w:t>17</w:t>
            </w:r>
          </w:p>
        </w:tc>
        <w:tc>
          <w:tcPr>
            <w:tcW w:w="7655" w:type="dxa"/>
          </w:tcPr>
          <w:p w14:paraId="60EB9584" w14:textId="33F32C43" w:rsidR="00FA1376" w:rsidRPr="0045539B" w:rsidRDefault="00FA1376" w:rsidP="002D3E35">
            <w:pPr>
              <w:keepNext/>
              <w:spacing w:before="60" w:after="120"/>
              <w:jc w:val="both"/>
              <w:rPr>
                <w:rFonts w:ascii="Times New Roman" w:hAnsi="Times New Roman" w:cs="Times New Roman"/>
                <w:b/>
                <w:sz w:val="24"/>
              </w:rPr>
            </w:pPr>
            <w:r>
              <w:rPr>
                <w:rFonts w:ascii="Times New Roman" w:hAnsi="Times New Roman"/>
                <w:b/>
                <w:sz w:val="24"/>
              </w:rPr>
              <w:t xml:space="preserve">Urrúsú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Cur Chuige na Rátálacha Inmheánacha i leith an Urrsúsaithe (cur chuige SEC-IRBA) </w:t>
            </w:r>
          </w:p>
          <w:p w14:paraId="48D3D12E" w14:textId="6F3F44E7" w:rsidR="00FA1376" w:rsidRPr="007F4CC8" w:rsidRDefault="009A4635" w:rsidP="002D3E35">
            <w:pPr>
              <w:keepNext/>
              <w:spacing w:before="60" w:after="120"/>
              <w:jc w:val="both"/>
              <w:rPr>
                <w:rFonts w:ascii="Times New Roman" w:hAnsi="Times New Roman" w:cs="Times New Roman"/>
                <w:sz w:val="24"/>
              </w:rPr>
            </w:pPr>
            <w:r>
              <w:rPr>
                <w:rFonts w:ascii="Times New Roman" w:hAnsi="Times New Roman"/>
                <w:sz w:val="24"/>
              </w:rPr>
              <w:t xml:space="preserve">RWEAnna agus ceanglais cistí dílse arna ríomh i gcomhréir le cur chuige rialála SEC-IRBA, a mbaintear úsáid as i gcomhréir le hordlathas na gcineálacha cur chuige a leagtar amach in </w:t>
            </w:r>
            <w:r w:rsidR="00B71698">
              <w:rPr>
                <w:rFonts w:ascii="Times New Roman" w:hAnsi="Times New Roman"/>
                <w:sz w:val="24"/>
              </w:rPr>
              <w:t>Airteagal </w:t>
            </w:r>
            <w:r>
              <w:rPr>
                <w:rFonts w:ascii="Times New Roman" w:hAnsi="Times New Roman"/>
                <w:sz w:val="24"/>
              </w:rPr>
              <w:t>254 de CRR.</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44E4266B"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 xml:space="preserve">Urrúsú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SEC-ERBA (lena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IAA)</w:t>
            </w:r>
          </w:p>
          <w:p w14:paraId="081795BE" w14:textId="1CF243DB"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lastRenderedPageBreak/>
              <w:t xml:space="preserve">RWEAnna agus ceanglais cistí dílse arna ríomh i gcomhréir leis an gcur chuige rialála SEC-ERBA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IAA), a mbaintear úsáid as i gcomhréir le hordlathas na gcineálacha cur chuige a leagtar amach in </w:t>
            </w:r>
            <w:r w:rsidR="00B71698">
              <w:rPr>
                <w:rFonts w:ascii="Times New Roman" w:hAnsi="Times New Roman"/>
                <w:sz w:val="24"/>
              </w:rPr>
              <w:t>Airteagal </w:t>
            </w:r>
            <w:r>
              <w:rPr>
                <w:rFonts w:ascii="Times New Roman" w:hAnsi="Times New Roman"/>
                <w:sz w:val="24"/>
              </w:rPr>
              <w:t>254 de CRR.</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lastRenderedPageBreak/>
              <w:t>19</w:t>
            </w:r>
          </w:p>
        </w:tc>
        <w:tc>
          <w:tcPr>
            <w:tcW w:w="7655" w:type="dxa"/>
          </w:tcPr>
          <w:p w14:paraId="59496D51" w14:textId="50BDC306"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Urrúsú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cur chuige SEC-SA </w:t>
            </w:r>
          </w:p>
          <w:p w14:paraId="70F39EBB" w14:textId="589F3DB3"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 xml:space="preserve">RWEAnna agus ceanglais cistí dílse arna ríomh i gcomhréir le cur chuige rialála SEC-SA, a mbaintear úsáid as i gcomhréir le hordlathas na gcineálacha cur chuige a leagtar amach in </w:t>
            </w:r>
            <w:r w:rsidR="00B71698">
              <w:rPr>
                <w:rFonts w:ascii="Times New Roman" w:hAnsi="Times New Roman"/>
                <w:sz w:val="24"/>
              </w:rPr>
              <w:t>Airteagal </w:t>
            </w:r>
            <w:r>
              <w:rPr>
                <w:rFonts w:ascii="Times New Roman" w:hAnsi="Times New Roman"/>
                <w:sz w:val="24"/>
              </w:rPr>
              <w:t>254 de CRR.</w:t>
            </w:r>
          </w:p>
        </w:tc>
      </w:tr>
      <w:tr w:rsidR="00FA1376" w:rsidRPr="007F4CC8" w14:paraId="2FE59A55" w14:textId="77777777" w:rsidTr="00B2180A">
        <w:trPr>
          <w:trHeight w:val="557"/>
        </w:trPr>
        <w:tc>
          <w:tcPr>
            <w:tcW w:w="1384" w:type="dxa"/>
            <w:vAlign w:val="center"/>
          </w:tcPr>
          <w:p w14:paraId="78D679FB" w14:textId="62C36768" w:rsidR="00FA1376" w:rsidRPr="007F4CC8" w:rsidRDefault="00414714" w:rsidP="00FA1376">
            <w:pPr>
              <w:pStyle w:val="Applicationdirecte"/>
              <w:spacing w:before="60"/>
              <w:jc w:val="center"/>
            </w:pPr>
            <w:r>
              <w:rPr>
                <w:color w:val="000000"/>
              </w:rPr>
              <w:t>EU </w:t>
            </w:r>
            <w:r w:rsidR="004D588F">
              <w:rPr>
                <w:color w:val="000000"/>
              </w:rPr>
              <w:t>19a</w:t>
            </w:r>
          </w:p>
        </w:tc>
        <w:tc>
          <w:tcPr>
            <w:tcW w:w="7655" w:type="dxa"/>
          </w:tcPr>
          <w:p w14:paraId="571291B6" w14:textId="0FC4385C"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Urrúsú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1250</w:t>
            </w:r>
            <w:r w:rsidR="008340F9">
              <w:rPr>
                <w:rFonts w:ascii="Times New Roman" w:hAnsi="Times New Roman"/>
                <w:b/>
                <w:sz w:val="24"/>
              </w:rPr>
              <w:t> %</w:t>
            </w:r>
            <w:r>
              <w:rPr>
                <w:rFonts w:ascii="Times New Roman" w:hAnsi="Times New Roman"/>
                <w:b/>
                <w:sz w:val="24"/>
              </w:rPr>
              <w:t xml:space="preserve"> / asbhaint díobh sin</w:t>
            </w:r>
          </w:p>
          <w:p w14:paraId="7E6CD2F2" w14:textId="151E7344"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RWEAnna agus ceanglais cistí dílse le haghaidh risíochtaí urrúsúcháin maidir le hualú priacal an leabhair neamhthrádála ag 1250</w:t>
            </w:r>
            <w:r w:rsidR="008340F9">
              <w:rPr>
                <w:rFonts w:ascii="Times New Roman" w:hAnsi="Times New Roman"/>
                <w:sz w:val="24"/>
              </w:rPr>
              <w:t> %</w:t>
            </w:r>
            <w:r>
              <w:rPr>
                <w:rFonts w:ascii="Times New Roman" w:hAnsi="Times New Roman"/>
                <w:sz w:val="24"/>
              </w:rPr>
              <w:t xml:space="preserve"> nó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asbhaint as cistí dílse i gcomhréir le 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Priacail an tsuímh, malairte eachtraí agus tráchtearraí (Priacal margaidh)</w:t>
            </w:r>
          </w:p>
          <w:p w14:paraId="1D8E5705" w14:textId="3087CB3F"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RWEAnna agus ceanglais cistí dílse arna ríomh i gcomhréir le T</w:t>
            </w:r>
            <w:r w:rsidR="00B71698">
              <w:rPr>
                <w:rFonts w:ascii="Times New Roman" w:hAnsi="Times New Roman"/>
                <w:sz w:val="24"/>
              </w:rPr>
              <w:t>eideal </w:t>
            </w:r>
            <w:r>
              <w:rPr>
                <w:rFonts w:ascii="Times New Roman" w:hAnsi="Times New Roman"/>
                <w:sz w:val="24"/>
              </w:rPr>
              <w:t xml:space="preserve">IV de Chuid a Trí de CRR.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2D6D6205"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Priacal margaid</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 xml:space="preserve">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an cur chuige caighdeánaithe </w:t>
            </w:r>
          </w:p>
          <w:p w14:paraId="3CC79283" w14:textId="35DD1674"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RWEAnna agus ceanglais cistí dílse arna ríomh i gcomhréir le C</w:t>
            </w:r>
            <w:r w:rsidR="00B71698">
              <w:rPr>
                <w:rFonts w:ascii="Times New Roman" w:hAnsi="Times New Roman"/>
                <w:sz w:val="24"/>
              </w:rPr>
              <w:t>aibidil </w:t>
            </w:r>
            <w:r>
              <w:rPr>
                <w:rFonts w:ascii="Times New Roman" w:hAnsi="Times New Roman"/>
                <w:sz w:val="24"/>
              </w:rPr>
              <w:t>2 go 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IV de Chuid a Trí de CRR.</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2F48F5A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Priacal margaidh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údarás faireacháin neamhspleách (IMA) </w:t>
            </w:r>
          </w:p>
          <w:p w14:paraId="190F3353" w14:textId="50778008"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REA agus ceanglais cistí dílse arna ríomh i gcomhréir le 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IV de Chuid a Trí de CRR.</w:t>
            </w:r>
          </w:p>
        </w:tc>
      </w:tr>
      <w:tr w:rsidR="00FA1376" w:rsidRPr="007F4CC8" w14:paraId="634BA896" w14:textId="77777777" w:rsidTr="00B2180A">
        <w:trPr>
          <w:trHeight w:val="557"/>
        </w:trPr>
        <w:tc>
          <w:tcPr>
            <w:tcW w:w="1384" w:type="dxa"/>
            <w:vAlign w:val="center"/>
          </w:tcPr>
          <w:p w14:paraId="20BE37C9" w14:textId="4AC45BCB" w:rsidR="00FA1376" w:rsidRPr="007F4CC8" w:rsidRDefault="00414714" w:rsidP="00FA1376">
            <w:pPr>
              <w:pStyle w:val="Applicationdirecte"/>
              <w:spacing w:before="60"/>
              <w:jc w:val="center"/>
            </w:pPr>
            <w:r>
              <w:rPr>
                <w:color w:val="000000"/>
              </w:rPr>
              <w:t>EU </w:t>
            </w:r>
            <w:r w:rsidR="004D588F">
              <w:rPr>
                <w:color w:val="000000"/>
              </w:rPr>
              <w:t>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Risíochtaí móra</w:t>
            </w:r>
          </w:p>
          <w:p w14:paraId="01CE52D0" w14:textId="43BE7137"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 xml:space="preserve">REA agus ceanglais cistí dílse arna ríomh i gcomhréir le </w:t>
            </w:r>
            <w:r w:rsidR="00B71698">
              <w:rPr>
                <w:rFonts w:ascii="Times New Roman" w:hAnsi="Times New Roman"/>
                <w:sz w:val="24"/>
              </w:rPr>
              <w:t>pointe </w:t>
            </w:r>
            <w:r>
              <w:rPr>
                <w:rFonts w:ascii="Times New Roman" w:hAnsi="Times New Roman"/>
                <w:sz w:val="24"/>
              </w:rPr>
              <w:t>(b)(ii)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92(3) de CRR.</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Priacal oibriúcháin </w:t>
            </w:r>
          </w:p>
          <w:p w14:paraId="1D9DEFE1" w14:textId="5BDA6B17"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REA agus ceanglais cistí dílse arna ríomh i gcomhréir le T</w:t>
            </w:r>
            <w:r w:rsidR="00B71698">
              <w:rPr>
                <w:rFonts w:ascii="Times New Roman" w:hAnsi="Times New Roman"/>
                <w:sz w:val="24"/>
              </w:rPr>
              <w:t>eideal </w:t>
            </w:r>
            <w:r>
              <w:rPr>
                <w:rFonts w:ascii="Times New Roman" w:hAnsi="Times New Roman"/>
                <w:sz w:val="24"/>
              </w:rPr>
              <w:t>III de Chuid a Trí de CRR.</w:t>
            </w:r>
          </w:p>
        </w:tc>
      </w:tr>
      <w:tr w:rsidR="004D588F" w:rsidRPr="007F4CC8" w14:paraId="396F9058" w14:textId="77777777" w:rsidTr="00254E82">
        <w:trPr>
          <w:trHeight w:val="557"/>
        </w:trPr>
        <w:tc>
          <w:tcPr>
            <w:tcW w:w="1384" w:type="dxa"/>
          </w:tcPr>
          <w:p w14:paraId="0B756814" w14:textId="3D93FD24" w:rsidR="004D588F" w:rsidRPr="007F4CC8" w:rsidRDefault="00414714" w:rsidP="002D3E35">
            <w:pPr>
              <w:pStyle w:val="Applicationdirecte"/>
              <w:keepNext/>
              <w:spacing w:before="60"/>
              <w:jc w:val="center"/>
            </w:pPr>
            <w:r>
              <w:t>EU </w:t>
            </w:r>
            <w:r w:rsidR="004D588F">
              <w:t>23a</w:t>
            </w:r>
          </w:p>
        </w:tc>
        <w:tc>
          <w:tcPr>
            <w:tcW w:w="7655" w:type="dxa"/>
          </w:tcPr>
          <w:p w14:paraId="32266F94" w14:textId="5F93E6AA" w:rsidR="004D588F" w:rsidRPr="0045539B" w:rsidRDefault="004D588F" w:rsidP="002D3E35">
            <w:pPr>
              <w:keepNext/>
              <w:spacing w:before="60" w:after="120"/>
              <w:jc w:val="both"/>
              <w:rPr>
                <w:rFonts w:ascii="Times New Roman" w:hAnsi="Times New Roman" w:cs="Times New Roman"/>
                <w:b/>
                <w:sz w:val="24"/>
              </w:rPr>
            </w:pPr>
            <w:r>
              <w:rPr>
                <w:rFonts w:ascii="Times New Roman" w:hAnsi="Times New Roman"/>
                <w:b/>
                <w:sz w:val="24"/>
              </w:rPr>
              <w:t xml:space="preserve">Priacal oibriúcháin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cur chuige an bhuntáscaire </w:t>
            </w:r>
          </w:p>
          <w:p w14:paraId="07934FF8" w14:textId="5A57FBFF" w:rsidR="004D588F" w:rsidRPr="007F4CC8" w:rsidRDefault="004D588F" w:rsidP="002D3E35">
            <w:pPr>
              <w:keepNext/>
              <w:spacing w:before="60" w:after="120"/>
              <w:jc w:val="both"/>
              <w:rPr>
                <w:rFonts w:ascii="Times New Roman" w:hAnsi="Times New Roman" w:cs="Times New Roman"/>
                <w:sz w:val="24"/>
              </w:rPr>
            </w:pPr>
            <w:r>
              <w:rPr>
                <w:rFonts w:ascii="Times New Roman" w:hAnsi="Times New Roman"/>
                <w:sz w:val="24"/>
              </w:rPr>
              <w:t>REA agus ceanglais cistí dílse arna ríomh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III de Chuid a Trí de CRR.</w:t>
            </w:r>
          </w:p>
        </w:tc>
      </w:tr>
      <w:tr w:rsidR="004D588F" w:rsidRPr="007F4CC8" w14:paraId="5EF18DC9" w14:textId="77777777" w:rsidTr="00254E82">
        <w:trPr>
          <w:trHeight w:val="557"/>
        </w:trPr>
        <w:tc>
          <w:tcPr>
            <w:tcW w:w="1384" w:type="dxa"/>
          </w:tcPr>
          <w:p w14:paraId="0801631A" w14:textId="01E5F4DD" w:rsidR="004D588F" w:rsidRPr="007F4CC8" w:rsidRDefault="00414714" w:rsidP="004D588F">
            <w:pPr>
              <w:pStyle w:val="Applicationdirecte"/>
              <w:spacing w:before="60"/>
              <w:jc w:val="center"/>
            </w:pPr>
            <w:r>
              <w:t>EU </w:t>
            </w:r>
            <w:r w:rsidR="004D588F">
              <w:t>23b</w:t>
            </w:r>
          </w:p>
        </w:tc>
        <w:tc>
          <w:tcPr>
            <w:tcW w:w="7655" w:type="dxa"/>
          </w:tcPr>
          <w:p w14:paraId="38439BD6" w14:textId="2AD4BB05"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Priacal oibriúchái</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cur chuige caighdeánaithe </w:t>
            </w:r>
          </w:p>
          <w:p w14:paraId="14BE2DD9" w14:textId="70FAB737"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REA agus ceanglais cistí dílse arna ríomh i gcomhréir le 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III de Chuid a Trí de CRR.</w:t>
            </w:r>
          </w:p>
        </w:tc>
      </w:tr>
      <w:tr w:rsidR="004D588F" w:rsidRPr="007F4CC8" w14:paraId="56E0EEAB" w14:textId="77777777" w:rsidTr="00254E82">
        <w:trPr>
          <w:trHeight w:val="557"/>
        </w:trPr>
        <w:tc>
          <w:tcPr>
            <w:tcW w:w="1384" w:type="dxa"/>
          </w:tcPr>
          <w:p w14:paraId="73D93B72" w14:textId="2830C99E" w:rsidR="004D588F" w:rsidRPr="007F4CC8" w:rsidRDefault="00414714" w:rsidP="004D588F">
            <w:pPr>
              <w:pStyle w:val="Applicationdirecte"/>
              <w:spacing w:before="60"/>
              <w:jc w:val="center"/>
            </w:pPr>
            <w:r>
              <w:t>EU </w:t>
            </w:r>
            <w:r w:rsidR="004D588F">
              <w:t>23c</w:t>
            </w:r>
          </w:p>
        </w:tc>
        <w:tc>
          <w:tcPr>
            <w:tcW w:w="7655" w:type="dxa"/>
          </w:tcPr>
          <w:p w14:paraId="6FCA860A" w14:textId="26818E90"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Priacal oibriúcháin - ina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áirítear ardchur chuige an tomhais </w:t>
            </w:r>
          </w:p>
          <w:p w14:paraId="478510C3" w14:textId="62DB805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lastRenderedPageBreak/>
              <w:t>REA agus ceanglais cistí dílse arna ríomh i gcomhréir le 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III de Chuid a Trí de CRR.</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lastRenderedPageBreak/>
              <w:t xml:space="preserve"> 24</w:t>
            </w:r>
          </w:p>
        </w:tc>
        <w:tc>
          <w:tcPr>
            <w:tcW w:w="7655" w:type="dxa"/>
          </w:tcPr>
          <w:p w14:paraId="46C5B971" w14:textId="07CAB91F"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Suim faoi bhun na dtairseach asbhainte (faoi réir ualú priacal 250</w:t>
            </w:r>
            <w:r w:rsidR="008340F9">
              <w:rPr>
                <w:rFonts w:ascii="Times New Roman" w:hAnsi="Times New Roman"/>
                <w:b/>
                <w:sz w:val="24"/>
              </w:rPr>
              <w:t> %</w:t>
            </w:r>
            <w:r>
              <w:rPr>
                <w:rFonts w:ascii="Times New Roman" w:hAnsi="Times New Roman"/>
                <w:b/>
                <w:sz w:val="24"/>
              </w:rPr>
              <w:t xml:space="preserve">) </w:t>
            </w:r>
          </w:p>
          <w:p w14:paraId="2A67FBCB" w14:textId="4120436F"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 xml:space="preserve">Comhfhreagróidh an tsuim do shuim méideanna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atá faoi réir ualú priacal 250</w:t>
            </w:r>
            <w:r w:rsidR="008340F9">
              <w:rPr>
                <w:rFonts w:ascii="Times New Roman" w:hAnsi="Times New Roman"/>
                <w:sz w:val="24"/>
              </w:rPr>
              <w:t> %</w:t>
            </w:r>
            <w:r>
              <w:rPr>
                <w:rFonts w:ascii="Times New Roman" w:hAnsi="Times New Roman"/>
                <w:sz w:val="24"/>
              </w:rPr>
              <w:t xml:space="preserve"> dá dtagraítear in </w:t>
            </w:r>
            <w:r w:rsidR="00B71698">
              <w:rPr>
                <w:rFonts w:ascii="Times New Roman" w:hAnsi="Times New Roman"/>
                <w:sz w:val="24"/>
              </w:rPr>
              <w:t>Airteagal </w:t>
            </w:r>
            <w:r>
              <w:rPr>
                <w:rFonts w:ascii="Times New Roman" w:hAnsi="Times New Roman"/>
                <w:sz w:val="24"/>
              </w:rPr>
              <w:t xml:space="preserve">48(4) de CRR tar éis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ualú priacal 250</w:t>
            </w:r>
            <w:r w:rsidR="008340F9">
              <w:rPr>
                <w:rFonts w:ascii="Times New Roman" w:hAnsi="Times New Roman"/>
                <w:sz w:val="24"/>
              </w:rPr>
              <w:t> %</w:t>
            </w:r>
            <w:r>
              <w:rPr>
                <w:rFonts w:ascii="Times New Roman" w:hAnsi="Times New Roman"/>
                <w:sz w:val="24"/>
              </w:rPr>
              <w:t xml:space="preserve"> a chur i bhfeidhm. Áirítear ar na méideanna sin:</w:t>
            </w:r>
          </w:p>
          <w:p w14:paraId="7233691E" w14:textId="4C7A0A7D"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sócmhainní cánach iarchurtha atá spleách ar bhrabúsacht amach anseo agus a thagann chun cinn ó dhifríochtaí sealadacha, agus atá, i bhfoirm chomhiomlán, cothrom le nó níos lú ná 10</w:t>
            </w:r>
            <w:r w:rsidR="008340F9">
              <w:rPr>
                <w:rFonts w:ascii="Times New Roman" w:hAnsi="Times New Roman"/>
                <w:sz w:val="24"/>
              </w:rPr>
              <w:t> %</w:t>
            </w:r>
            <w:r>
              <w:rPr>
                <w:rFonts w:ascii="Times New Roman" w:hAnsi="Times New Roman"/>
                <w:sz w:val="24"/>
              </w:rPr>
              <w:t xml:space="preserve"> d</w:t>
            </w:r>
            <w:r w:rsidR="00951F58">
              <w:rPr>
                <w:rFonts w:ascii="Times New Roman" w:hAnsi="Times New Roman"/>
                <w:sz w:val="24"/>
              </w:rPr>
              <w:t>’</w:t>
            </w:r>
            <w:r>
              <w:rPr>
                <w:rFonts w:ascii="Times New Roman" w:hAnsi="Times New Roman"/>
                <w:sz w:val="24"/>
              </w:rPr>
              <w:t>ítimí Ghnáthchothromas L</w:t>
            </w:r>
            <w:r w:rsidR="00A37DCA">
              <w:rPr>
                <w:rFonts w:ascii="Times New Roman" w:hAnsi="Times New Roman"/>
                <w:sz w:val="24"/>
              </w:rPr>
              <w:t>eibhéal </w:t>
            </w:r>
            <w:r>
              <w:rPr>
                <w:rFonts w:ascii="Times New Roman" w:hAnsi="Times New Roman"/>
                <w:sz w:val="24"/>
              </w:rPr>
              <w:t xml:space="preserve">1 na hinstitiúide arna ríomh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48(1) de CRR.</w:t>
            </w:r>
          </w:p>
          <w:p w14:paraId="3954A3F4" w14:textId="49A75CC9"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infheistíochtaí suntasacha in eintiteas earnála airgeadais, sealúchais dhíreacha, indíreacha agus shintéiseacha in ionstraimí Ghnáthchothromas L</w:t>
            </w:r>
            <w:r w:rsidR="00A37DCA">
              <w:rPr>
                <w:rFonts w:ascii="Times New Roman" w:hAnsi="Times New Roman"/>
                <w:sz w:val="24"/>
              </w:rPr>
              <w:t>eibhéal </w:t>
            </w:r>
            <w:r>
              <w:rPr>
                <w:rFonts w:ascii="Times New Roman" w:hAnsi="Times New Roman"/>
                <w:sz w:val="24"/>
              </w:rPr>
              <w:t xml:space="preserve">1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eintiteas sin atá ag an institiúid atá, i bhfoirm chomhiomlán, cothrom le, nó níos lú ná, 10</w:t>
            </w:r>
            <w:r w:rsidR="008340F9">
              <w:rPr>
                <w:rFonts w:ascii="Times New Roman" w:hAnsi="Times New Roman"/>
                <w:sz w:val="24"/>
              </w:rPr>
              <w:t> %</w:t>
            </w:r>
            <w:r>
              <w:rPr>
                <w:rFonts w:ascii="Times New Roman" w:hAnsi="Times New Roman"/>
                <w:sz w:val="24"/>
              </w:rPr>
              <w:t xml:space="preserve"> d</w:t>
            </w:r>
            <w:r w:rsidR="00951F58">
              <w:rPr>
                <w:rFonts w:ascii="Times New Roman" w:hAnsi="Times New Roman"/>
                <w:sz w:val="24"/>
              </w:rPr>
              <w:t>’</w:t>
            </w:r>
            <w:r>
              <w:rPr>
                <w:rFonts w:ascii="Times New Roman" w:hAnsi="Times New Roman"/>
                <w:sz w:val="24"/>
              </w:rPr>
              <w:t>ítimí Ghnáthchothromas L</w:t>
            </w:r>
            <w:r w:rsidR="00A37DCA">
              <w:rPr>
                <w:rFonts w:ascii="Times New Roman" w:hAnsi="Times New Roman"/>
                <w:sz w:val="24"/>
              </w:rPr>
              <w:t>eibhéal </w:t>
            </w:r>
            <w:r>
              <w:rPr>
                <w:rFonts w:ascii="Times New Roman" w:hAnsi="Times New Roman"/>
                <w:sz w:val="24"/>
              </w:rPr>
              <w:t xml:space="preserve">1 na hinstitiúide arna ríomh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48(1) de CRR.</w:t>
            </w:r>
          </w:p>
          <w:p w14:paraId="6B4CA360" w14:textId="26EB7E9B"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 xml:space="preserve">Nochtar an fhaisnéis sa ró seo chun críocha eolais amháin toisc go bhfuil an tsuim atá san áireamh anseo san áireamh freisin i </w:t>
            </w:r>
            <w:r w:rsidR="00326D3E">
              <w:rPr>
                <w:rFonts w:ascii="Times New Roman" w:hAnsi="Times New Roman"/>
                <w:sz w:val="24"/>
              </w:rPr>
              <w:t>ró </w:t>
            </w:r>
            <w:r>
              <w:rPr>
                <w:rFonts w:ascii="Times New Roman" w:hAnsi="Times New Roman"/>
                <w:sz w:val="24"/>
              </w:rPr>
              <w:t>1, i gcás ina iarrtar ar institiúidí faisnéis a nochtadh maidir le priacal creidmheasa.</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Neamhbhainteach</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Neamhbhainteach</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Neamhbhainteach</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Neamhbhainteach</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Iomlán</w:t>
            </w:r>
          </w:p>
          <w:p w14:paraId="32B689CA" w14:textId="43BF9523"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Méid iomlán na risíochta ar phriacal arna ríomh i gcomhréir le h</w:t>
            </w:r>
            <w:r w:rsidR="00B71698">
              <w:rPr>
                <w:rFonts w:ascii="Times New Roman" w:hAnsi="Times New Roman"/>
                <w:sz w:val="24"/>
              </w:rPr>
              <w:t>Airteagal </w:t>
            </w:r>
            <w:r>
              <w:rPr>
                <w:rFonts w:ascii="Times New Roman" w:hAnsi="Times New Roman"/>
                <w:sz w:val="24"/>
              </w:rPr>
              <w:t>92(3) agus le h</w:t>
            </w:r>
            <w:r w:rsidR="00B71698">
              <w:rPr>
                <w:rFonts w:ascii="Times New Roman" w:hAnsi="Times New Roman"/>
                <w:sz w:val="24"/>
              </w:rPr>
              <w:t>Airteagail </w:t>
            </w:r>
            <w:r>
              <w:rPr>
                <w:rFonts w:ascii="Times New Roman" w:hAnsi="Times New Roman"/>
                <w:sz w:val="24"/>
              </w:rPr>
              <w:t>95, 96 agus 98 de CRR.</w:t>
            </w:r>
          </w:p>
        </w:tc>
      </w:tr>
    </w:tbl>
    <w:p w14:paraId="2CB62609" w14:textId="77777777" w:rsidR="00C41C25" w:rsidRPr="00B71698" w:rsidRDefault="00C41C25" w:rsidP="00501CEC">
      <w:pPr>
        <w:pStyle w:val="Titlelevel2"/>
        <w:spacing w:before="120" w:after="120"/>
        <w:rPr>
          <w:rFonts w:ascii="Times New Roman" w:hAnsi="Times New Roman"/>
          <w:b/>
          <w:color w:val="auto"/>
          <w:sz w:val="24"/>
        </w:rPr>
      </w:pPr>
    </w:p>
    <w:p w14:paraId="62DDE9E1" w14:textId="136DDCD6" w:rsidR="00501CEC" w:rsidRPr="007F4CC8" w:rsidRDefault="00BD36EC" w:rsidP="002D3E35">
      <w:pPr>
        <w:pStyle w:val="Titlelevel2"/>
        <w:keepNext/>
        <w:spacing w:before="60" w:after="120"/>
        <w:rPr>
          <w:rFonts w:ascii="Times New Roman" w:hAnsi="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KM1 – teimpléad na bpríom</w:t>
      </w:r>
      <w:r w:rsidR="00B71698">
        <w:rPr>
          <w:rFonts w:ascii="Times New Roman" w:hAnsi="Times New Roman"/>
          <w:b/>
          <w:color w:val="auto"/>
          <w:sz w:val="24"/>
        </w:rPr>
        <w:t>h</w:t>
      </w:r>
      <w:r w:rsidR="00B71698">
        <w:rPr>
          <w:rFonts w:ascii="Times New Roman" w:hAnsi="Times New Roman"/>
          <w:b/>
          <w:color w:val="auto"/>
          <w:sz w:val="24"/>
        </w:rPr>
        <w:noBreakHyphen/>
      </w:r>
      <w:r>
        <w:rPr>
          <w:rFonts w:ascii="Times New Roman" w:hAnsi="Times New Roman"/>
          <w:b/>
          <w:color w:val="auto"/>
          <w:sz w:val="24"/>
        </w:rPr>
        <w:t xml:space="preserve">mhéadrachtaí. </w:t>
      </w:r>
      <w:r>
        <w:rPr>
          <w:rFonts w:ascii="Times New Roman" w:hAnsi="Times New Roman"/>
          <w:color w:val="auto"/>
          <w:sz w:val="24"/>
        </w:rPr>
        <w:t>Formáid sheasta</w:t>
      </w:r>
    </w:p>
    <w:p w14:paraId="3394DDC1" w14:textId="37DC9291"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 xml:space="preserve">Cuirfidh institiúidí na treoracha dá bhforáiltear thíos san Iarscríbhinn seo i bhfeidhm chun teimpléad iomlán </w:t>
      </w:r>
      <w:r w:rsidR="00414714">
        <w:rPr>
          <w:rFonts w:ascii="Times New Roman" w:hAnsi="Times New Roman"/>
          <w:bCs w:val="0"/>
          <w:color w:val="000000"/>
          <w:sz w:val="24"/>
        </w:rPr>
        <w:t>EU </w:t>
      </w:r>
      <w:r>
        <w:rPr>
          <w:rFonts w:ascii="Times New Roman" w:hAnsi="Times New Roman"/>
          <w:bCs w:val="0"/>
          <w:color w:val="000000"/>
          <w:sz w:val="24"/>
        </w:rPr>
        <w:t xml:space="preserve">KM1 a leagtar amach in Iarscríbhinn I a ghabhann leis an Rialachán Cur Chun Feidhme seo a líonadh, i gcur i bhfeidhm </w:t>
      </w:r>
      <w:r w:rsidR="00B71698">
        <w:rPr>
          <w:rFonts w:ascii="Times New Roman" w:hAnsi="Times New Roman"/>
          <w:bCs w:val="0"/>
          <w:color w:val="000000"/>
          <w:sz w:val="24"/>
        </w:rPr>
        <w:t>phointe </w:t>
      </w:r>
      <w:r>
        <w:rPr>
          <w:rFonts w:ascii="Times New Roman" w:hAnsi="Times New Roman"/>
          <w:bCs w:val="0"/>
          <w:color w:val="000000"/>
          <w:sz w:val="24"/>
        </w:rPr>
        <w:t xml:space="preserve">(a) go </w:t>
      </w:r>
      <w:r w:rsidR="00B71698">
        <w:rPr>
          <w:rFonts w:ascii="Times New Roman" w:hAnsi="Times New Roman"/>
          <w:bCs w:val="0"/>
          <w:color w:val="000000"/>
          <w:sz w:val="24"/>
        </w:rPr>
        <w:t>pointe </w:t>
      </w:r>
      <w:r>
        <w:rPr>
          <w:rFonts w:ascii="Times New Roman" w:hAnsi="Times New Roman"/>
          <w:bCs w:val="0"/>
          <w:color w:val="000000"/>
          <w:sz w:val="24"/>
        </w:rPr>
        <w:t>(g)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447</w:t>
      </w:r>
      <w:r>
        <w:rPr>
          <w:rFonts w:ascii="Times New Roman" w:hAnsi="Times New Roman"/>
          <w:sz w:val="24"/>
        </w:rPr>
        <w:t xml:space="preserve"> </w:t>
      </w:r>
      <w:r>
        <w:rPr>
          <w:rFonts w:ascii="Times New Roman" w:hAnsi="Times New Roman"/>
          <w:bCs w:val="0"/>
          <w:color w:val="000000"/>
          <w:sz w:val="24"/>
        </w:rPr>
        <w:t xml:space="preserve">de CRR agus i gcur i bhfeidhm </w:t>
      </w:r>
      <w:r w:rsidR="00B71698">
        <w:rPr>
          <w:rFonts w:ascii="Times New Roman" w:hAnsi="Times New Roman"/>
          <w:bCs w:val="0"/>
          <w:color w:val="000000"/>
          <w:sz w:val="24"/>
        </w:rPr>
        <w:t>phointe </w:t>
      </w:r>
      <w:r>
        <w:rPr>
          <w:rFonts w:ascii="Times New Roman" w:hAnsi="Times New Roman"/>
          <w:bCs w:val="0"/>
          <w:color w:val="000000"/>
          <w:sz w:val="24"/>
        </w:rPr>
        <w:t>(b)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438 de CRR.</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F134F4">
            <w:pPr>
              <w:keepNext/>
              <w:rPr>
                <w:rFonts w:ascii="Times New Roman" w:hAnsi="Times New Roman" w:cs="Times New Roman"/>
                <w:b/>
                <w:sz w:val="24"/>
              </w:rPr>
            </w:pPr>
            <w:r>
              <w:rPr>
                <w:rFonts w:ascii="Times New Roman" w:hAnsi="Times New Roman"/>
                <w:b/>
                <w:sz w:val="24"/>
              </w:rPr>
              <w:t>Tagairtí dlíthiúla agus treoracha</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F134F4">
            <w:pPr>
              <w:keepNext/>
              <w:autoSpaceDE w:val="0"/>
              <w:autoSpaceDN w:val="0"/>
              <w:adjustRightInd w:val="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1025441F" w14:textId="77777777" w:rsidR="00A919FB" w:rsidRPr="007F4CC8" w:rsidRDefault="00A919FB" w:rsidP="00F134F4">
            <w:pPr>
              <w:keepNext/>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lastRenderedPageBreak/>
              <w:t>a - e</w:t>
            </w:r>
          </w:p>
        </w:tc>
        <w:tc>
          <w:tcPr>
            <w:tcW w:w="7655" w:type="dxa"/>
            <w:vAlign w:val="center"/>
          </w:tcPr>
          <w:p w14:paraId="01DAA312" w14:textId="2919E2B0"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 xml:space="preserve">Déanfar tréimhsí nochta T,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1,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2,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3 agus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4 a shainmhíniú mar thréimhsí ráithiúla agus líonfar iad de réir na minicíochta a leagtar síos in </w:t>
            </w:r>
            <w:r w:rsidR="00B71698">
              <w:rPr>
                <w:rFonts w:ascii="Times New Roman" w:hAnsi="Times New Roman"/>
                <w:sz w:val="24"/>
              </w:rPr>
              <w:t>Airteagal </w:t>
            </w:r>
            <w:r>
              <w:rPr>
                <w:rFonts w:ascii="Times New Roman" w:hAnsi="Times New Roman"/>
                <w:sz w:val="24"/>
              </w:rPr>
              <w:t>433a, 433b agus 433c de CRR.</w:t>
            </w:r>
          </w:p>
          <w:p w14:paraId="3BAEA110" w14:textId="48A6070B"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 xml:space="preserve">Soláthróidh institiúidí, a nochtfaidh an fhaisnéis atá sa teimpléad seo ar bhonn ráithiúil, sonraí do thréimhsí T,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1,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2,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3 agus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4; soláthróidh institiúidí, a nochtfaidh an fhaisnéis sa teimpléad sin ar bhonn leathbhliantúil, sonraí do thréimhsí T,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2 agus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4; agus soláthróidh institiúidí, a nochtfaidh an fhaisnéis atá sa teimpléad ar bhonn bliantúil, sonraí do thréimhsí T agus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Nochtfaidh institiúidí na dátaí a chomhfhreagraíonn do na tréimhsí nochta.</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Ní gá sonraí a nochtadh le haghaidh tréimhsí roimhe seo nuair a nochtar sonraí den chéad uair.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Tagairtí dlíthiúla agus treoracha</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2B5CE279" w:rsidR="00EC3DC7" w:rsidRPr="00813EDF" w:rsidRDefault="00EC3DC7" w:rsidP="00EC3DC7">
            <w:pPr>
              <w:spacing w:before="60" w:after="120"/>
              <w:jc w:val="both"/>
              <w:rPr>
                <w:rFonts w:ascii="Times New Roman" w:hAnsi="Times New Roman" w:cs="Times New Roman"/>
                <w:b/>
                <w:sz w:val="24"/>
                <w:lang w:val="en-IE"/>
              </w:rPr>
            </w:pPr>
            <w:r>
              <w:rPr>
                <w:rFonts w:ascii="Times New Roman" w:hAnsi="Times New Roman"/>
                <w:b/>
                <w:sz w:val="24"/>
              </w:rPr>
              <w:t>Caipiteal de Ghnáthchothromas L</w:t>
            </w:r>
            <w:r w:rsidR="00A37DCA">
              <w:rPr>
                <w:rFonts w:ascii="Times New Roman" w:hAnsi="Times New Roman"/>
                <w:b/>
                <w:sz w:val="24"/>
              </w:rPr>
              <w:t>eibhéal </w:t>
            </w:r>
            <w:r>
              <w:rPr>
                <w:rFonts w:ascii="Times New Roman" w:hAnsi="Times New Roman"/>
                <w:b/>
                <w:sz w:val="24"/>
              </w:rPr>
              <w:t>1</w:t>
            </w:r>
          </w:p>
          <w:p w14:paraId="07A96E2A" w14:textId="13A83314"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Is é méid chaipiteal de Ghnáthchothromas L</w:t>
            </w:r>
            <w:r w:rsidR="00A37DCA">
              <w:rPr>
                <w:rFonts w:ascii="Times New Roman" w:hAnsi="Times New Roman"/>
                <w:sz w:val="24"/>
              </w:rPr>
              <w:t>eibhéal </w:t>
            </w:r>
            <w:r>
              <w:rPr>
                <w:rFonts w:ascii="Times New Roman" w:hAnsi="Times New Roman"/>
                <w:sz w:val="24"/>
              </w:rPr>
              <w:t>1 an tsuim a nochtfaidh institiúidí in Iarscríbhinn VII a ghabhann leis an Rialachán Cur Chun Feidhme seo (</w:t>
            </w:r>
            <w:r w:rsidR="00326D3E">
              <w:rPr>
                <w:rFonts w:ascii="Times New Roman" w:hAnsi="Times New Roman"/>
                <w:sz w:val="24"/>
              </w:rPr>
              <w:t>ró </w:t>
            </w:r>
            <w:r>
              <w:rPr>
                <w:rFonts w:ascii="Times New Roman" w:hAnsi="Times New Roman"/>
                <w:sz w:val="24"/>
              </w:rPr>
              <w:t xml:space="preserve">29 de theimpléid </w:t>
            </w:r>
            <w:r w:rsidR="00414714">
              <w:rPr>
                <w:rFonts w:ascii="Times New Roman" w:hAnsi="Times New Roman"/>
                <w:sz w:val="24"/>
              </w:rPr>
              <w:t>EU </w:t>
            </w:r>
            <w:r>
              <w:rPr>
                <w:rFonts w:ascii="Times New Roman" w:hAnsi="Times New Roman"/>
                <w:sz w:val="24"/>
              </w:rPr>
              <w:t>CC1 Comhdhéanamh na gcistí dílse rialála)</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50ED69AC"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Caipiteal L</w:t>
            </w:r>
            <w:r w:rsidR="00A37DCA">
              <w:rPr>
                <w:rFonts w:ascii="Times New Roman" w:hAnsi="Times New Roman"/>
                <w:b/>
                <w:sz w:val="24"/>
              </w:rPr>
              <w:t>eibhéal </w:t>
            </w:r>
            <w:r>
              <w:rPr>
                <w:rFonts w:ascii="Times New Roman" w:hAnsi="Times New Roman"/>
                <w:b/>
                <w:sz w:val="24"/>
              </w:rPr>
              <w:t>1</w:t>
            </w:r>
          </w:p>
          <w:p w14:paraId="097E489A" w14:textId="2276DDC6"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Is é suim Chaipiteal L</w:t>
            </w:r>
            <w:r w:rsidR="00A37DCA">
              <w:rPr>
                <w:rFonts w:ascii="Times New Roman" w:hAnsi="Times New Roman"/>
                <w:sz w:val="24"/>
              </w:rPr>
              <w:t>eibhéal </w:t>
            </w:r>
            <w:r>
              <w:rPr>
                <w:rFonts w:ascii="Times New Roman" w:hAnsi="Times New Roman"/>
                <w:sz w:val="24"/>
              </w:rPr>
              <w:t>1 an tsuim a nochtfaidh institiúidí in Iarscríbhinn VII a ghabhann leis an Rialachán Cur Chun Feidhme seo (</w:t>
            </w:r>
            <w:r w:rsidR="00326D3E">
              <w:rPr>
                <w:rFonts w:ascii="Times New Roman" w:hAnsi="Times New Roman"/>
                <w:sz w:val="24"/>
              </w:rPr>
              <w:t>ró </w:t>
            </w:r>
            <w:r>
              <w:rPr>
                <w:rFonts w:ascii="Times New Roman" w:hAnsi="Times New Roman"/>
                <w:sz w:val="24"/>
              </w:rPr>
              <w:t xml:space="preserve">45 de theimpléid </w:t>
            </w:r>
            <w:r w:rsidR="00414714">
              <w:rPr>
                <w:rFonts w:ascii="Times New Roman" w:hAnsi="Times New Roman"/>
                <w:sz w:val="24"/>
              </w:rPr>
              <w:t>EU </w:t>
            </w:r>
            <w:r>
              <w:rPr>
                <w:rFonts w:ascii="Times New Roman" w:hAnsi="Times New Roman"/>
                <w:sz w:val="24"/>
              </w:rPr>
              <w:t>CC1 Comhdhéanamh na gcistí dílse rialála)</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Caipiteal iomlán</w:t>
            </w:r>
          </w:p>
          <w:p w14:paraId="0A93EB9C" w14:textId="2EEE3077"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Is é suim an chaipitil iomláin an tsuim a nochtfaidh institiúidí in Iarscríbhinn VII a ghabhann leis an Rialachán Cur Chun Feidhme seo (</w:t>
            </w:r>
            <w:r w:rsidR="00326D3E">
              <w:rPr>
                <w:rFonts w:ascii="Times New Roman" w:hAnsi="Times New Roman"/>
                <w:sz w:val="24"/>
              </w:rPr>
              <w:t>ró </w:t>
            </w:r>
            <w:r>
              <w:rPr>
                <w:rFonts w:ascii="Times New Roman" w:hAnsi="Times New Roman"/>
                <w:sz w:val="24"/>
              </w:rPr>
              <w:t xml:space="preserve">59 de theimpléad </w:t>
            </w:r>
            <w:r w:rsidR="00414714">
              <w:rPr>
                <w:rFonts w:ascii="Times New Roman" w:hAnsi="Times New Roman"/>
                <w:sz w:val="24"/>
              </w:rPr>
              <w:t>EU </w:t>
            </w:r>
            <w:r>
              <w:rPr>
                <w:rFonts w:ascii="Times New Roman" w:hAnsi="Times New Roman"/>
                <w:sz w:val="24"/>
              </w:rPr>
              <w:t>CC1 Comhdhéanamh na gcistí dílse rialála)</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Méid iomlán na risíochta ar phriacal</w:t>
            </w:r>
          </w:p>
          <w:p w14:paraId="45F3B0F7" w14:textId="2502B6E0"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Is é méid iomlán na risíochta ar phriacal an tsuim a nochtfaidh institiúidí in Iarscríbhinn VII a ghabhann leis an Rialachán Cur Chun Feidhme seo (</w:t>
            </w:r>
            <w:r w:rsidR="00326D3E">
              <w:rPr>
                <w:rFonts w:ascii="Times New Roman" w:hAnsi="Times New Roman"/>
                <w:sz w:val="24"/>
              </w:rPr>
              <w:t>ró </w:t>
            </w:r>
            <w:r>
              <w:rPr>
                <w:rFonts w:ascii="Times New Roman" w:hAnsi="Times New Roman"/>
                <w:sz w:val="24"/>
              </w:rPr>
              <w:t xml:space="preserve">60 de theimpléad </w:t>
            </w:r>
            <w:r w:rsidR="00414714">
              <w:rPr>
                <w:rFonts w:ascii="Times New Roman" w:hAnsi="Times New Roman"/>
                <w:sz w:val="24"/>
              </w:rPr>
              <w:t>EU </w:t>
            </w:r>
            <w:r>
              <w:rPr>
                <w:rFonts w:ascii="Times New Roman" w:hAnsi="Times New Roman"/>
                <w:sz w:val="24"/>
              </w:rPr>
              <w:t xml:space="preserve">CC1 Comhdhéanamh na gcistí dílse rialála) </w:t>
            </w:r>
          </w:p>
        </w:tc>
      </w:tr>
      <w:tr w:rsidR="00EC3DC7" w:rsidRPr="007F4CC8" w14:paraId="057C7AF3" w14:textId="77777777" w:rsidTr="00B2180A">
        <w:trPr>
          <w:trHeight w:val="557"/>
        </w:trPr>
        <w:tc>
          <w:tcPr>
            <w:tcW w:w="1384" w:type="dxa"/>
          </w:tcPr>
          <w:p w14:paraId="074AB79D" w14:textId="77777777" w:rsidR="00EC3DC7" w:rsidRPr="007F4CC8" w:rsidRDefault="00475381" w:rsidP="002D3E35">
            <w:pPr>
              <w:pStyle w:val="Applicationdirecte"/>
              <w:keepNext/>
              <w:spacing w:before="60"/>
              <w:jc w:val="center"/>
            </w:pPr>
            <w:r>
              <w:t>5</w:t>
            </w:r>
          </w:p>
        </w:tc>
        <w:tc>
          <w:tcPr>
            <w:tcW w:w="7655" w:type="dxa"/>
          </w:tcPr>
          <w:p w14:paraId="5872B091" w14:textId="30BEDBC0" w:rsidR="00475381" w:rsidRPr="00716CBE" w:rsidRDefault="00475381" w:rsidP="002D3E35">
            <w:pPr>
              <w:keepNext/>
              <w:spacing w:before="60" w:after="120"/>
              <w:jc w:val="both"/>
              <w:rPr>
                <w:rFonts w:ascii="Times New Roman" w:hAnsi="Times New Roman" w:cs="Times New Roman"/>
                <w:b/>
                <w:sz w:val="24"/>
              </w:rPr>
            </w:pPr>
            <w:r>
              <w:rPr>
                <w:rFonts w:ascii="Times New Roman" w:hAnsi="Times New Roman"/>
                <w:b/>
                <w:sz w:val="24"/>
              </w:rPr>
              <w:t>Cóimheas de Ghnáthchothromas L</w:t>
            </w:r>
            <w:r w:rsidR="00A37DCA">
              <w:rPr>
                <w:rFonts w:ascii="Times New Roman" w:hAnsi="Times New Roman"/>
                <w:b/>
                <w:sz w:val="24"/>
              </w:rPr>
              <w:t>eibhéal </w:t>
            </w:r>
            <w:r>
              <w:rPr>
                <w:rFonts w:ascii="Times New Roman" w:hAnsi="Times New Roman"/>
                <w:b/>
                <w:sz w:val="24"/>
              </w:rPr>
              <w:t>1 (%)</w:t>
            </w:r>
          </w:p>
          <w:p w14:paraId="42EC7CCC" w14:textId="2BFBED1E" w:rsidR="00EC3DC7" w:rsidRPr="007F4CC8" w:rsidRDefault="00EC3DC7" w:rsidP="002D3E35">
            <w:pPr>
              <w:keepNext/>
              <w:spacing w:before="60" w:after="120"/>
              <w:jc w:val="both"/>
              <w:rPr>
                <w:rFonts w:ascii="Times New Roman" w:hAnsi="Times New Roman" w:cs="Times New Roman"/>
                <w:sz w:val="24"/>
              </w:rPr>
            </w:pPr>
            <w:r>
              <w:rPr>
                <w:rFonts w:ascii="Times New Roman" w:hAnsi="Times New Roman"/>
                <w:sz w:val="24"/>
              </w:rPr>
              <w:t>Is é cóimheas caipitil de Ghnáthchothromas L</w:t>
            </w:r>
            <w:r w:rsidR="00A37DCA">
              <w:rPr>
                <w:rFonts w:ascii="Times New Roman" w:hAnsi="Times New Roman"/>
                <w:sz w:val="24"/>
              </w:rPr>
              <w:t>eibhéal </w:t>
            </w:r>
            <w:r>
              <w:rPr>
                <w:rFonts w:ascii="Times New Roman" w:hAnsi="Times New Roman"/>
                <w:sz w:val="24"/>
              </w:rPr>
              <w:t>1 an luach a nochtfaidh institiúidí in Iarscríbhinn VII a ghabhann leis an Rialachán Cur Chun Feidhme seo (</w:t>
            </w:r>
            <w:r w:rsidR="00326D3E">
              <w:rPr>
                <w:rFonts w:ascii="Times New Roman" w:hAnsi="Times New Roman"/>
                <w:sz w:val="24"/>
              </w:rPr>
              <w:t>ró </w:t>
            </w:r>
            <w:r>
              <w:rPr>
                <w:rFonts w:ascii="Times New Roman" w:hAnsi="Times New Roman"/>
                <w:sz w:val="24"/>
              </w:rPr>
              <w:t xml:space="preserve">61 de theimpléad </w:t>
            </w:r>
            <w:r w:rsidR="00414714">
              <w:rPr>
                <w:rFonts w:ascii="Times New Roman" w:hAnsi="Times New Roman"/>
                <w:sz w:val="24"/>
              </w:rPr>
              <w:t>EU </w:t>
            </w:r>
            <w:r>
              <w:rPr>
                <w:rFonts w:ascii="Times New Roman" w:hAnsi="Times New Roman"/>
                <w:sz w:val="24"/>
              </w:rPr>
              <w:t>CC1 Comhdhéanamh na gcistí dílse rialála)</w:t>
            </w:r>
          </w:p>
        </w:tc>
      </w:tr>
      <w:tr w:rsidR="00EC3DC7" w:rsidRPr="007F4CC8" w14:paraId="7836A7D8" w14:textId="77777777" w:rsidTr="00B2180A">
        <w:trPr>
          <w:trHeight w:val="557"/>
        </w:trPr>
        <w:tc>
          <w:tcPr>
            <w:tcW w:w="1384" w:type="dxa"/>
          </w:tcPr>
          <w:p w14:paraId="138571C7" w14:textId="77777777" w:rsidR="00EC3DC7" w:rsidRPr="007F4CC8" w:rsidRDefault="00475381" w:rsidP="00541465">
            <w:pPr>
              <w:pStyle w:val="Applicationdirecte"/>
              <w:keepNext/>
              <w:spacing w:before="0" w:after="240"/>
              <w:jc w:val="center"/>
            </w:pPr>
            <w:r>
              <w:t>6</w:t>
            </w:r>
          </w:p>
        </w:tc>
        <w:tc>
          <w:tcPr>
            <w:tcW w:w="7655" w:type="dxa"/>
          </w:tcPr>
          <w:p w14:paraId="016AAD4C" w14:textId="204BEDC5" w:rsidR="00475381" w:rsidRPr="00716CBE" w:rsidRDefault="00475381" w:rsidP="00541465">
            <w:pPr>
              <w:keepNext/>
              <w:spacing w:after="240"/>
              <w:jc w:val="both"/>
              <w:rPr>
                <w:rFonts w:ascii="Times New Roman" w:hAnsi="Times New Roman" w:cs="Times New Roman"/>
                <w:b/>
                <w:sz w:val="24"/>
              </w:rPr>
            </w:pPr>
            <w:r>
              <w:rPr>
                <w:rFonts w:ascii="Times New Roman" w:hAnsi="Times New Roman"/>
                <w:b/>
                <w:sz w:val="24"/>
              </w:rPr>
              <w:t>Cóimheas L</w:t>
            </w:r>
            <w:r w:rsidR="00A37DCA">
              <w:rPr>
                <w:rFonts w:ascii="Times New Roman" w:hAnsi="Times New Roman"/>
                <w:b/>
                <w:sz w:val="24"/>
              </w:rPr>
              <w:t>eibhéal </w:t>
            </w:r>
            <w:r>
              <w:rPr>
                <w:rFonts w:ascii="Times New Roman" w:hAnsi="Times New Roman"/>
                <w:b/>
                <w:sz w:val="24"/>
              </w:rPr>
              <w:t>1 (%)</w:t>
            </w:r>
          </w:p>
          <w:p w14:paraId="7486F374" w14:textId="79355725" w:rsidR="00EC3DC7" w:rsidRPr="007F4CC8" w:rsidRDefault="00EC3DC7" w:rsidP="00541465">
            <w:pPr>
              <w:keepNext/>
              <w:spacing w:after="240"/>
              <w:jc w:val="both"/>
              <w:rPr>
                <w:rFonts w:ascii="Times New Roman" w:hAnsi="Times New Roman" w:cs="Times New Roman"/>
                <w:sz w:val="24"/>
              </w:rPr>
            </w:pPr>
            <w:r>
              <w:rPr>
                <w:rFonts w:ascii="Times New Roman" w:hAnsi="Times New Roman"/>
                <w:sz w:val="24"/>
              </w:rPr>
              <w:t>Is é cóimheas caipitil L</w:t>
            </w:r>
            <w:r w:rsidR="00A37DCA">
              <w:rPr>
                <w:rFonts w:ascii="Times New Roman" w:hAnsi="Times New Roman"/>
                <w:sz w:val="24"/>
              </w:rPr>
              <w:t>eibhéal </w:t>
            </w:r>
            <w:r>
              <w:rPr>
                <w:rFonts w:ascii="Times New Roman" w:hAnsi="Times New Roman"/>
                <w:sz w:val="24"/>
              </w:rPr>
              <w:t>1 an luach a nochtfaidh institiúidí in Iarscríbhinn VII a ghabhann leis an Rialachán Cur Chun Feidhme seo (</w:t>
            </w:r>
            <w:r w:rsidR="00326D3E">
              <w:rPr>
                <w:rFonts w:ascii="Times New Roman" w:hAnsi="Times New Roman"/>
                <w:sz w:val="24"/>
              </w:rPr>
              <w:t>ró </w:t>
            </w:r>
            <w:r>
              <w:rPr>
                <w:rFonts w:ascii="Times New Roman" w:hAnsi="Times New Roman"/>
                <w:sz w:val="24"/>
              </w:rPr>
              <w:t xml:space="preserve">62 den teimpléad </w:t>
            </w:r>
            <w:r w:rsidR="00414714">
              <w:rPr>
                <w:rFonts w:ascii="Times New Roman" w:hAnsi="Times New Roman"/>
                <w:sz w:val="24"/>
              </w:rPr>
              <w:t>EU </w:t>
            </w:r>
            <w:r>
              <w:rPr>
                <w:rFonts w:ascii="Times New Roman" w:hAnsi="Times New Roman"/>
                <w:sz w:val="24"/>
              </w:rPr>
              <w:t>CC1 Comhdhéanamh na gcistí dílse rialála)</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Cóimheas caipitil iomlán (%)</w:t>
            </w:r>
          </w:p>
          <w:p w14:paraId="19C20331" w14:textId="45910C06"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Is é cóimheas caipitil iomlán an luach a nochtfaidh institiúidí in Iarscríbhinn VII a ghabhann leis an Rialachán Cur Chun Feidhme seo (</w:t>
            </w:r>
            <w:r w:rsidR="00326D3E">
              <w:rPr>
                <w:rFonts w:ascii="Times New Roman" w:hAnsi="Times New Roman"/>
                <w:sz w:val="24"/>
              </w:rPr>
              <w:t>ró </w:t>
            </w:r>
            <w:r>
              <w:rPr>
                <w:rFonts w:ascii="Times New Roman" w:hAnsi="Times New Roman"/>
                <w:sz w:val="24"/>
              </w:rPr>
              <w:t xml:space="preserve">63 den teimpléad </w:t>
            </w:r>
            <w:r w:rsidR="00414714">
              <w:rPr>
                <w:rFonts w:ascii="Times New Roman" w:hAnsi="Times New Roman"/>
                <w:sz w:val="24"/>
              </w:rPr>
              <w:t>EU </w:t>
            </w:r>
            <w:r>
              <w:rPr>
                <w:rFonts w:ascii="Times New Roman" w:hAnsi="Times New Roman"/>
                <w:sz w:val="24"/>
              </w:rPr>
              <w:t>CC1 Comhdhéanamh na gcistí dílse rialála)</w:t>
            </w:r>
          </w:p>
        </w:tc>
      </w:tr>
      <w:tr w:rsidR="002D5755" w:rsidRPr="007F4CC8" w14:paraId="3536040C" w14:textId="77777777" w:rsidTr="00B2180A">
        <w:trPr>
          <w:trHeight w:val="557"/>
        </w:trPr>
        <w:tc>
          <w:tcPr>
            <w:tcW w:w="1384" w:type="dxa"/>
          </w:tcPr>
          <w:p w14:paraId="1CD4D7BE" w14:textId="053151FD" w:rsidR="002D5755" w:rsidRPr="007F4CC8" w:rsidRDefault="00414714" w:rsidP="002D5755">
            <w:pPr>
              <w:pStyle w:val="Applicationdirecte"/>
              <w:spacing w:before="60"/>
              <w:jc w:val="center"/>
            </w:pPr>
            <w:r>
              <w:t>EU </w:t>
            </w:r>
            <w:r w:rsidR="002F1302">
              <w:t>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Ceanglais cistí dílse breise chun aghaidh a thabhairt ar phriacail eile seachas priacal na giarála iomarcaí (%)</w:t>
            </w:r>
          </w:p>
          <w:p w14:paraId="496B5202" w14:textId="654F6CFD"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 xml:space="preserve">Ceanglais cistí dílse breise chun aghaidh a thabhairt ar phriacail eile seachas priacal na giarála iomarcaí arna bhforchur ag an údarás inniúil faoi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CRD, arna shloinneadh mar chéatadán de mhéid iomlán na risíochta ar priacal.</w:t>
            </w:r>
          </w:p>
        </w:tc>
      </w:tr>
      <w:tr w:rsidR="002D5755" w:rsidRPr="007F4CC8" w14:paraId="7325A7E2" w14:textId="77777777" w:rsidTr="00B2180A">
        <w:trPr>
          <w:trHeight w:val="557"/>
        </w:trPr>
        <w:tc>
          <w:tcPr>
            <w:tcW w:w="1384" w:type="dxa"/>
          </w:tcPr>
          <w:p w14:paraId="74461AB8" w14:textId="40FC83B1" w:rsidR="002D5755" w:rsidRPr="007F4CC8" w:rsidRDefault="00414714" w:rsidP="002D5755">
            <w:pPr>
              <w:pStyle w:val="Applicationdirecte"/>
              <w:spacing w:before="60"/>
              <w:jc w:val="center"/>
            </w:pPr>
            <w:r>
              <w:t>EU </w:t>
            </w:r>
            <w:r w:rsidR="002F1302">
              <w:t>7b</w:t>
            </w:r>
          </w:p>
        </w:tc>
        <w:tc>
          <w:tcPr>
            <w:tcW w:w="7655" w:type="dxa"/>
          </w:tcPr>
          <w:p w14:paraId="407C074B" w14:textId="2FD5FEE2"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ina bhfuil: Caipiteal de Ghnáthchothromas L</w:t>
            </w:r>
            <w:r w:rsidR="00A37DCA">
              <w:rPr>
                <w:rFonts w:ascii="Times New Roman" w:hAnsi="Times New Roman"/>
                <w:b/>
                <w:sz w:val="24"/>
              </w:rPr>
              <w:t>eibhéal </w:t>
            </w:r>
            <w:r>
              <w:rPr>
                <w:rFonts w:ascii="Times New Roman" w:hAnsi="Times New Roman"/>
                <w:b/>
                <w:sz w:val="24"/>
              </w:rPr>
              <w:t>1 (pointí céatadáin)</w:t>
            </w:r>
          </w:p>
          <w:p w14:paraId="7130AB39" w14:textId="54FA0BC0"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 xml:space="preserve">An chuid de na ceanglais cistí dílse breise chun aghaidh a thabhairt ar phriacail eile seachas priacal na giarála iomarcaí arna bhforchur ag an údarás inniúil faoi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CRD, rud nach mór a chomhlíonadh le caipiteal Ghnáthchothromas L</w:t>
            </w:r>
            <w:r w:rsidR="00A37DCA">
              <w:rPr>
                <w:rFonts w:ascii="Times New Roman" w:hAnsi="Times New Roman"/>
                <w:sz w:val="24"/>
              </w:rPr>
              <w:t>eibhéal </w:t>
            </w:r>
            <w:r>
              <w:rPr>
                <w:rFonts w:ascii="Times New Roman" w:hAnsi="Times New Roman"/>
                <w:sz w:val="24"/>
              </w:rPr>
              <w:t>1 i gcomhréir leis an gcéad fho</w:t>
            </w:r>
            <w:r w:rsidR="00B71698">
              <w:rPr>
                <w:rFonts w:ascii="Times New Roman" w:hAnsi="Times New Roman"/>
                <w:sz w:val="24"/>
              </w:rPr>
              <w:t>mhír </w:t>
            </w:r>
            <w:r>
              <w:rPr>
                <w:rFonts w:ascii="Times New Roman" w:hAnsi="Times New Roman"/>
                <w:sz w:val="24"/>
              </w:rPr>
              <w:t>agus an tríú fo</w:t>
            </w:r>
            <w:r w:rsidR="00B71698">
              <w:rPr>
                <w:rFonts w:ascii="Times New Roman" w:hAnsi="Times New Roman"/>
                <w:sz w:val="24"/>
              </w:rPr>
              <w:t>mhír </w:t>
            </w:r>
            <w:r>
              <w:rPr>
                <w:rFonts w:ascii="Times New Roman" w:hAnsi="Times New Roman"/>
                <w:sz w:val="24"/>
              </w:rPr>
              <w:t>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104a(4).</w:t>
            </w:r>
          </w:p>
        </w:tc>
      </w:tr>
      <w:tr w:rsidR="002D5755" w:rsidRPr="007F4CC8" w14:paraId="0E6077DA" w14:textId="77777777" w:rsidTr="00B2180A">
        <w:trPr>
          <w:trHeight w:val="557"/>
        </w:trPr>
        <w:tc>
          <w:tcPr>
            <w:tcW w:w="1384" w:type="dxa"/>
          </w:tcPr>
          <w:p w14:paraId="06A684D0" w14:textId="5E7A1790" w:rsidR="002D5755" w:rsidRPr="007F4CC8" w:rsidRDefault="00414714" w:rsidP="002D5755">
            <w:pPr>
              <w:pStyle w:val="Applicationdirecte"/>
              <w:spacing w:before="60"/>
              <w:jc w:val="center"/>
            </w:pPr>
            <w:r>
              <w:t>EU </w:t>
            </w:r>
            <w:r w:rsidR="002F1302">
              <w:t>7c</w:t>
            </w:r>
          </w:p>
        </w:tc>
        <w:tc>
          <w:tcPr>
            <w:tcW w:w="7655" w:type="dxa"/>
          </w:tcPr>
          <w:p w14:paraId="3D41CED8" w14:textId="3E2AF1E2"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ina bhfuil: caipiteal L</w:t>
            </w:r>
            <w:r w:rsidR="00A37DCA">
              <w:rPr>
                <w:rFonts w:ascii="Times New Roman" w:hAnsi="Times New Roman"/>
                <w:b/>
                <w:sz w:val="24"/>
              </w:rPr>
              <w:t>eibhéal </w:t>
            </w:r>
            <w:r>
              <w:rPr>
                <w:rFonts w:ascii="Times New Roman" w:hAnsi="Times New Roman"/>
                <w:b/>
                <w:sz w:val="24"/>
              </w:rPr>
              <w:t>1 (pointí céatadáin)</w:t>
            </w:r>
          </w:p>
          <w:p w14:paraId="20A8FF8D" w14:textId="534392DC"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 xml:space="preserve">An chuid de na ceanglais cistí dílse breise chun aghaidh a thabhairt ar phriacail eile seachas priacal na giarála iomarcaí arna bhforchur ag an údarás inniúil faoi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CRD, rud nach mór a chomhlíonadh le caipiteal L</w:t>
            </w:r>
            <w:r w:rsidR="00A37DCA">
              <w:rPr>
                <w:rFonts w:ascii="Times New Roman" w:hAnsi="Times New Roman"/>
                <w:sz w:val="24"/>
              </w:rPr>
              <w:t>eibhéal </w:t>
            </w:r>
            <w:r>
              <w:rPr>
                <w:rFonts w:ascii="Times New Roman" w:hAnsi="Times New Roman"/>
                <w:sz w:val="24"/>
              </w:rPr>
              <w:t>1 i gcomhréir leis an gcéad fho</w:t>
            </w:r>
            <w:r w:rsidR="00B71698">
              <w:rPr>
                <w:rFonts w:ascii="Times New Roman" w:hAnsi="Times New Roman"/>
                <w:sz w:val="24"/>
              </w:rPr>
              <w:t>mhír </w:t>
            </w:r>
            <w:r>
              <w:rPr>
                <w:rFonts w:ascii="Times New Roman" w:hAnsi="Times New Roman"/>
                <w:sz w:val="24"/>
              </w:rPr>
              <w:t>agus an tríú fo</w:t>
            </w:r>
            <w:r w:rsidR="00B71698">
              <w:rPr>
                <w:rFonts w:ascii="Times New Roman" w:hAnsi="Times New Roman"/>
                <w:sz w:val="24"/>
              </w:rPr>
              <w:t>mhír </w:t>
            </w:r>
            <w:r>
              <w:rPr>
                <w:rFonts w:ascii="Times New Roman" w:hAnsi="Times New Roman"/>
                <w:sz w:val="24"/>
              </w:rPr>
              <w:t>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104a(4).</w:t>
            </w:r>
          </w:p>
        </w:tc>
      </w:tr>
      <w:tr w:rsidR="002D5755" w:rsidRPr="007F4CC8" w14:paraId="4D2E0DD8" w14:textId="77777777" w:rsidTr="00B2180A">
        <w:trPr>
          <w:trHeight w:val="557"/>
        </w:trPr>
        <w:tc>
          <w:tcPr>
            <w:tcW w:w="1384" w:type="dxa"/>
          </w:tcPr>
          <w:p w14:paraId="25E29F71" w14:textId="3B8822A7" w:rsidR="002D5755" w:rsidRPr="007F4CC8" w:rsidRDefault="00414714" w:rsidP="002D5755">
            <w:pPr>
              <w:pStyle w:val="Applicationdirecte"/>
              <w:spacing w:before="60"/>
              <w:jc w:val="center"/>
            </w:pPr>
            <w:r>
              <w:t>EU </w:t>
            </w:r>
            <w:r w:rsidR="002F1302">
              <w:t>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Ceanglais cistí dílse SREP iomlána (cóimheas TSRC) (%)</w:t>
            </w:r>
          </w:p>
          <w:p w14:paraId="0EB50A81" w14:textId="77CE0E9A" w:rsidR="003F72E2" w:rsidRPr="007F4CC8" w:rsidRDefault="003F72E2" w:rsidP="00702A38">
            <w:pPr>
              <w:pStyle w:val="InstructionsText"/>
            </w:pPr>
            <w:r>
              <w:t>Suim na luachanna a cinneadh faoi phointí (i) agus (ii) mar a leanas:</w:t>
            </w:r>
          </w:p>
          <w:p w14:paraId="5260BB93" w14:textId="4FFC59A6" w:rsidR="003F72E2" w:rsidRPr="007F4CC8" w:rsidRDefault="003F72E2" w:rsidP="00702A38">
            <w:pPr>
              <w:pStyle w:val="InstructionsText"/>
              <w:numPr>
                <w:ilvl w:val="0"/>
                <w:numId w:val="11"/>
              </w:numPr>
            </w:pPr>
            <w:r>
              <w:t>cóimheas caipitil iomlán (8</w:t>
            </w:r>
            <w:r w:rsidR="008340F9">
              <w:t> %</w:t>
            </w:r>
            <w:r>
              <w:t>) mar a shonraítear i b</w:t>
            </w:r>
            <w:r w:rsidR="00B71698">
              <w:t>pointe </w:t>
            </w:r>
            <w:r>
              <w:t>(c) d</w:t>
            </w:r>
            <w:r w:rsidR="00951F58">
              <w:t>’</w:t>
            </w:r>
            <w:r w:rsidR="00B71698">
              <w:t>Airteagal </w:t>
            </w:r>
            <w:r>
              <w:t xml:space="preserve">92(1) de CRR; </w:t>
            </w:r>
          </w:p>
          <w:p w14:paraId="6408D689" w14:textId="2EF92E7A" w:rsidR="003F72E2" w:rsidRPr="007F4CC8" w:rsidRDefault="003F72E2" w:rsidP="00702A38">
            <w:pPr>
              <w:pStyle w:val="InstructionsText"/>
              <w:numPr>
                <w:ilvl w:val="0"/>
                <w:numId w:val="11"/>
              </w:numPr>
            </w:pPr>
            <w:r>
              <w:t>ceanglais cistí dílse breise chun aghaidh a thabhairt ar phriacail eile seachas ar phriacal na giarála iomarcaí (Ceanglais Ch</w:t>
            </w:r>
            <w:r w:rsidR="00326D3E">
              <w:t>olún </w:t>
            </w:r>
            <w:r>
              <w:t xml:space="preserve">2 – P2R) arna bhforchur ag an údarás inniúil faoi </w:t>
            </w:r>
            <w:r w:rsidR="00B71698">
              <w:t>phointe </w:t>
            </w:r>
            <w:r>
              <w:t>(a) d</w:t>
            </w:r>
            <w:r w:rsidR="00951F58">
              <w:t>’</w:t>
            </w:r>
            <w:r w:rsidR="00B71698">
              <w:t>Airteagal </w:t>
            </w:r>
            <w:r>
              <w:t>104(1) de CRD agus a chinntear i gcomhréir leis na critéir a shonraítear i d</w:t>
            </w:r>
            <w:r>
              <w:rPr>
                <w:i/>
              </w:rPr>
              <w:t>Treoirlínte EBA maidir le nósanna imeachta agus modheolaíochtaí comhchoiteanna um an bpróiseas athbhreithniúcháin maoirseachta agus meastóireachta agus tástáil struis maoirseachta</w:t>
            </w:r>
            <w:r>
              <w:rPr>
                <w:rStyle w:val="FootnoteReference"/>
                <w:i/>
              </w:rPr>
              <w:footnoteReference w:id="3"/>
            </w:r>
            <w:r>
              <w:t xml:space="preserve"> (</w:t>
            </w:r>
            <w:r w:rsidR="00951F58">
              <w:t>‘</w:t>
            </w:r>
            <w:r>
              <w:t>EBA SREP GL</w:t>
            </w:r>
            <w:r w:rsidR="00951F58">
              <w:t>’</w:t>
            </w:r>
            <w:r>
              <w:t>), arna shloinneadh mar chéatadán de na RWEAnna iomlána.</w:t>
            </w:r>
          </w:p>
          <w:p w14:paraId="421B2155" w14:textId="6A5C01BC" w:rsidR="003F72E2" w:rsidRPr="007F4CC8" w:rsidRDefault="003F72E2" w:rsidP="00702A38">
            <w:pPr>
              <w:pStyle w:val="InstructionsText"/>
            </w:pPr>
            <w:r>
              <w:t xml:space="preserve">Léireofar leis an ítim seo cóimheas ceanglas caipitil SREP iomlán (TSRC) mar a chuir an </w:t>
            </w:r>
            <w:r w:rsidR="00B71698">
              <w:t>t</w:t>
            </w:r>
            <w:r w:rsidR="00B71698">
              <w:noBreakHyphen/>
            </w:r>
            <w:r>
              <w:t xml:space="preserve">údarás inniúil in iúl don institiúid é. Sainmhínítear TSRC i </w:t>
            </w:r>
            <w:r w:rsidR="00B71698">
              <w:t>Roinn </w:t>
            </w:r>
            <w:r>
              <w:t>1.2 EBA SREP GL.</w:t>
            </w:r>
          </w:p>
          <w:p w14:paraId="25DA925F" w14:textId="40CB0560"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 xml:space="preserve">I gcás nár chuir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údarás inniúil in iúl aon cheanglais cistí dílse breise arna bhforchur chun aghaidh a thabhairt ar phriacail eile seachas priacal na giarála iomarcaí, ní nochtfar ach </w:t>
            </w:r>
            <w:r w:rsidR="00B71698">
              <w:rPr>
                <w:rFonts w:ascii="Times New Roman" w:hAnsi="Times New Roman"/>
                <w:sz w:val="24"/>
              </w:rPr>
              <w:t>pointe </w:t>
            </w:r>
            <w:r>
              <w:rPr>
                <w:rFonts w:ascii="Times New Roman" w:hAnsi="Times New Roman"/>
                <w:sz w:val="24"/>
              </w:rPr>
              <w:t>(i).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Caipiteal maolánach caomhantais (%)</w:t>
            </w:r>
          </w:p>
          <w:p w14:paraId="14E6CB6D" w14:textId="20EBF6D7"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Suim na gcistí dílse a cheanglaítear ar institiúidí a choinneáil i gcomhréir le h</w:t>
            </w:r>
            <w:r w:rsidR="00B71698">
              <w:rPr>
                <w:rFonts w:ascii="Times New Roman" w:hAnsi="Times New Roman"/>
                <w:sz w:val="24"/>
              </w:rPr>
              <w:t>Airteagal </w:t>
            </w:r>
            <w:r>
              <w:rPr>
                <w:rFonts w:ascii="Times New Roman" w:hAnsi="Times New Roman"/>
                <w:sz w:val="24"/>
              </w:rPr>
              <w:t>128(1) agus le h</w:t>
            </w:r>
            <w:r w:rsidR="00B71698">
              <w:rPr>
                <w:rFonts w:ascii="Times New Roman" w:hAnsi="Times New Roman"/>
                <w:sz w:val="24"/>
              </w:rPr>
              <w:t>Airteagal </w:t>
            </w:r>
            <w:r>
              <w:rPr>
                <w:rFonts w:ascii="Times New Roman" w:hAnsi="Times New Roman"/>
                <w:sz w:val="24"/>
              </w:rPr>
              <w:t>129 de CRD, arna shloinneadh mar chéatadán de na RWEAnna iomlána.</w:t>
            </w:r>
          </w:p>
        </w:tc>
      </w:tr>
      <w:tr w:rsidR="00475381" w:rsidRPr="007F4CC8" w14:paraId="7AFB85EC" w14:textId="77777777" w:rsidTr="00B2180A">
        <w:trPr>
          <w:trHeight w:val="557"/>
        </w:trPr>
        <w:tc>
          <w:tcPr>
            <w:tcW w:w="1384" w:type="dxa"/>
          </w:tcPr>
          <w:p w14:paraId="09E32617" w14:textId="12BB9275" w:rsidR="00475381" w:rsidRPr="007F4CC8" w:rsidRDefault="00414714" w:rsidP="00475381">
            <w:pPr>
              <w:pStyle w:val="Applicationdirecte"/>
              <w:spacing w:before="60"/>
              <w:jc w:val="center"/>
            </w:pPr>
            <w:r>
              <w:t>EU </w:t>
            </w:r>
            <w:r w:rsidR="002F1302">
              <w:t>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Maolán caomhantais de bharr priacal macrastuamachta nó sistéamach arna shainiú ar leibhéal an Bhallstáit (%)</w:t>
            </w:r>
          </w:p>
          <w:p w14:paraId="26288177" w14:textId="3F0A55DA"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Méid an mhaoláin chaomhantais de bharr priacal macrastuamachta nó sistéamach arna shainiú ar leibhéal Ballstáit, suim is féidir a iarraidh i gcomhréir le h</w:t>
            </w:r>
            <w:r w:rsidR="00B71698">
              <w:rPr>
                <w:rFonts w:ascii="Times New Roman" w:hAnsi="Times New Roman"/>
                <w:sz w:val="24"/>
              </w:rPr>
              <w:t>Airteagal </w:t>
            </w:r>
            <w:r>
              <w:rPr>
                <w:rFonts w:ascii="Times New Roman" w:hAnsi="Times New Roman"/>
                <w:sz w:val="24"/>
              </w:rPr>
              <w:t>458 de CRR i dteannta caipiteal maolánach caomhantais, arna shloinneadh mar chéatadán de na RWEAnna iomlána.</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417834FF"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Maolán caipitil frit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thimthriallach atá sainiúil don institiúid (%)</w:t>
            </w:r>
          </w:p>
          <w:p w14:paraId="7EE95752" w14:textId="57761F72" w:rsidR="008C672C" w:rsidRPr="007F4CC8" w:rsidRDefault="008C672C" w:rsidP="00702A38">
            <w:pPr>
              <w:pStyle w:val="InstructionsText"/>
            </w:pPr>
            <w:r>
              <w:t>Suim na gcistí dílse a cheanglaítear ar institiúidí a choinneáil i gcomhréir le h</w:t>
            </w:r>
            <w:r w:rsidR="00B71698">
              <w:t>Airteagal </w:t>
            </w:r>
            <w:r>
              <w:t>128(2), le h</w:t>
            </w:r>
            <w:r w:rsidR="00B71698">
              <w:t>Airteagal </w:t>
            </w:r>
            <w:r>
              <w:t>130, agus le h</w:t>
            </w:r>
            <w:r w:rsidR="00B71698">
              <w:t>Airteagal </w:t>
            </w:r>
            <w:r>
              <w:t>135 go h</w:t>
            </w:r>
            <w:r w:rsidR="00B71698">
              <w:t>Airteagal </w:t>
            </w:r>
            <w:r>
              <w:t>140 de CRD, arna shloinneadh mar chéatadán de na RWEAnna iomlána.</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Léireofar sa chéatadán sin suim na gcistí dílse is gá chun na ceanglais maoláin chaipitil faoi seach a chomhlíonadh ar an dáta nochta.</w:t>
            </w:r>
          </w:p>
        </w:tc>
      </w:tr>
      <w:tr w:rsidR="00475381" w:rsidRPr="007F4CC8" w14:paraId="5668949F" w14:textId="77777777" w:rsidTr="00B2180A">
        <w:trPr>
          <w:trHeight w:val="557"/>
        </w:trPr>
        <w:tc>
          <w:tcPr>
            <w:tcW w:w="1384" w:type="dxa"/>
          </w:tcPr>
          <w:p w14:paraId="40E9A935" w14:textId="22EC474A" w:rsidR="00475381" w:rsidRPr="007F4CC8" w:rsidRDefault="00414714" w:rsidP="00475381">
            <w:pPr>
              <w:pStyle w:val="Applicationdirecte"/>
              <w:spacing w:before="60"/>
              <w:jc w:val="center"/>
            </w:pPr>
            <w:r>
              <w:t>EU </w:t>
            </w:r>
            <w:r w:rsidR="002F1302">
              <w:t>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Maolán maidir le priacal sistéamach (%)</w:t>
            </w:r>
          </w:p>
          <w:p w14:paraId="1A39C087" w14:textId="00039F56" w:rsidR="008C672C" w:rsidRPr="007F4CC8" w:rsidRDefault="008C672C" w:rsidP="00702A38">
            <w:pPr>
              <w:pStyle w:val="InstructionsText"/>
            </w:pPr>
            <w:r>
              <w:t>Suim na gcistí dílse a cheanglaítear ar institiúidí a choinneáil i gcomhréir le h</w:t>
            </w:r>
            <w:r w:rsidR="00B71698">
              <w:t>Airteagal </w:t>
            </w:r>
            <w:r>
              <w:t>128(5), le h</w:t>
            </w:r>
            <w:r w:rsidR="00B71698">
              <w:t>Airteagal </w:t>
            </w:r>
            <w:r>
              <w:t>133 agus le h</w:t>
            </w:r>
            <w:r w:rsidR="00B71698">
              <w:t>Airteagal </w:t>
            </w:r>
            <w:r>
              <w:t>134 de CRD, arna shloinneadh mar chéatadán de na RWEAnna iomlána.</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Léireofar sa chéatadán sin suim na gcistí dílse is gá chun na ceanglais maoláin chaipitil faoi seach a chomhlíonadh ar an dáta nochta.</w:t>
            </w:r>
          </w:p>
        </w:tc>
      </w:tr>
      <w:tr w:rsidR="00475381" w:rsidRPr="007F4CC8" w14:paraId="7ED5CB15" w14:textId="77777777" w:rsidTr="00B2180A">
        <w:trPr>
          <w:trHeight w:val="557"/>
        </w:trPr>
        <w:tc>
          <w:tcPr>
            <w:tcW w:w="1384" w:type="dxa"/>
          </w:tcPr>
          <w:p w14:paraId="051A7C18" w14:textId="77777777" w:rsidR="00475381" w:rsidRPr="007F4CC8" w:rsidRDefault="00475381" w:rsidP="002D3E35">
            <w:pPr>
              <w:pStyle w:val="Applicationdirecte"/>
              <w:keepNext/>
              <w:spacing w:before="60"/>
              <w:jc w:val="center"/>
            </w:pPr>
            <w:r>
              <w:t>10</w:t>
            </w:r>
          </w:p>
        </w:tc>
        <w:tc>
          <w:tcPr>
            <w:tcW w:w="7655" w:type="dxa"/>
          </w:tcPr>
          <w:p w14:paraId="64176082" w14:textId="77777777" w:rsidR="00475381" w:rsidRPr="00716CBE" w:rsidRDefault="00475381" w:rsidP="002D3E35">
            <w:pPr>
              <w:keepNext/>
              <w:spacing w:before="60" w:after="120"/>
              <w:jc w:val="both"/>
              <w:rPr>
                <w:rFonts w:ascii="Times New Roman" w:hAnsi="Times New Roman" w:cs="Times New Roman"/>
                <w:b/>
                <w:sz w:val="24"/>
              </w:rPr>
            </w:pPr>
            <w:r>
              <w:rPr>
                <w:rFonts w:ascii="Times New Roman" w:hAnsi="Times New Roman"/>
                <w:b/>
                <w:sz w:val="24"/>
              </w:rPr>
              <w:t>Maolán na nInstitiúidí Domhanda a bhfuil Tábhacht Shistéamach ag gabháil leo (%)</w:t>
            </w:r>
          </w:p>
          <w:p w14:paraId="6FDE597A" w14:textId="7EC2BBFB" w:rsidR="00F16314" w:rsidRPr="007F4CC8" w:rsidRDefault="00F16314" w:rsidP="002D3E35">
            <w:pPr>
              <w:pStyle w:val="InstructionsText"/>
              <w:keepNext/>
              <w:spacing w:before="60"/>
            </w:pPr>
            <w:r>
              <w:t>Suim na gcistí dílse a cheanglaítear ar institiúidí a choinneáil i gcomhréir le h</w:t>
            </w:r>
            <w:r w:rsidR="00B71698">
              <w:t>Airteagal </w:t>
            </w:r>
            <w:r>
              <w:t>128 (3) agus le h</w:t>
            </w:r>
            <w:r w:rsidR="00B71698">
              <w:t>Airteagal </w:t>
            </w:r>
            <w:r>
              <w:t>131 de CRD, arna shloinneadh mar chéatadán de na RWEAnna iomlána.</w:t>
            </w:r>
          </w:p>
          <w:p w14:paraId="401B9FFF" w14:textId="0D3B7616" w:rsidR="00F16314" w:rsidRPr="007F4CC8" w:rsidRDefault="00F16314" w:rsidP="002D3E35">
            <w:pPr>
              <w:keepNext/>
              <w:spacing w:before="60" w:after="120"/>
              <w:jc w:val="both"/>
              <w:rPr>
                <w:rFonts w:ascii="Times New Roman" w:hAnsi="Times New Roman" w:cs="Times New Roman"/>
                <w:sz w:val="24"/>
              </w:rPr>
            </w:pPr>
            <w:r>
              <w:rPr>
                <w:rFonts w:ascii="Times New Roman" w:hAnsi="Times New Roman"/>
                <w:sz w:val="24"/>
              </w:rPr>
              <w:t>Léireofar sa chéatadán sin suim na gcistí dílse is gá chun na ceanglais maoláin chaipitil faoi seach a chomhlíonadh ar an dáta nochta.</w:t>
            </w:r>
          </w:p>
        </w:tc>
      </w:tr>
      <w:tr w:rsidR="00BB2F0A" w:rsidRPr="007F4CC8" w14:paraId="4FAC19E0" w14:textId="77777777" w:rsidTr="00B2180A">
        <w:trPr>
          <w:trHeight w:val="557"/>
        </w:trPr>
        <w:tc>
          <w:tcPr>
            <w:tcW w:w="1384" w:type="dxa"/>
          </w:tcPr>
          <w:p w14:paraId="6ADCCF79" w14:textId="08CF74B1" w:rsidR="00BB2F0A" w:rsidRPr="007F4CC8" w:rsidRDefault="00414714" w:rsidP="00F134F4">
            <w:pPr>
              <w:pStyle w:val="Applicationdirecte"/>
              <w:keepNext/>
              <w:spacing w:before="60"/>
              <w:jc w:val="center"/>
            </w:pPr>
            <w:r>
              <w:t>EU </w:t>
            </w:r>
            <w:r w:rsidR="002F1302">
              <w:t>10a</w:t>
            </w:r>
          </w:p>
        </w:tc>
        <w:tc>
          <w:tcPr>
            <w:tcW w:w="7655" w:type="dxa"/>
          </w:tcPr>
          <w:p w14:paraId="3410560F" w14:textId="77777777" w:rsidR="00BB2F0A" w:rsidRPr="00716CBE" w:rsidRDefault="00BB2F0A" w:rsidP="00F134F4">
            <w:pPr>
              <w:keepNext/>
              <w:spacing w:before="60" w:after="120"/>
              <w:jc w:val="both"/>
              <w:rPr>
                <w:rFonts w:ascii="Times New Roman" w:hAnsi="Times New Roman" w:cs="Times New Roman"/>
                <w:b/>
                <w:sz w:val="24"/>
              </w:rPr>
            </w:pPr>
            <w:r>
              <w:rPr>
                <w:rFonts w:ascii="Times New Roman" w:hAnsi="Times New Roman"/>
                <w:b/>
                <w:sz w:val="24"/>
              </w:rPr>
              <w:t>Maolán na nInstitiúidí Eile a bhfuil Tábhacht Shistéamach ag gabháil leo (%)</w:t>
            </w:r>
          </w:p>
          <w:p w14:paraId="71C25616" w14:textId="1DE8BCE1" w:rsidR="00F16314" w:rsidRPr="007F4CC8" w:rsidRDefault="00F16314" w:rsidP="00F134F4">
            <w:pPr>
              <w:keepNext/>
              <w:spacing w:before="60" w:after="120"/>
              <w:jc w:val="both"/>
              <w:rPr>
                <w:rFonts w:ascii="Times New Roman" w:hAnsi="Times New Roman" w:cs="Times New Roman"/>
                <w:sz w:val="24"/>
              </w:rPr>
            </w:pPr>
            <w:r>
              <w:rPr>
                <w:rFonts w:ascii="Times New Roman" w:hAnsi="Times New Roman"/>
                <w:sz w:val="24"/>
              </w:rPr>
              <w:t>Suim na gcistí dílse a cheanglaítear ar institiúidí a choinneáil i gcomhréir le h</w:t>
            </w:r>
            <w:r w:rsidR="00B71698">
              <w:rPr>
                <w:rFonts w:ascii="Times New Roman" w:hAnsi="Times New Roman"/>
                <w:sz w:val="24"/>
              </w:rPr>
              <w:t>Airteagal </w:t>
            </w:r>
            <w:r>
              <w:rPr>
                <w:rFonts w:ascii="Times New Roman" w:hAnsi="Times New Roman"/>
                <w:sz w:val="24"/>
              </w:rPr>
              <w:t>128(4) agus le h</w:t>
            </w:r>
            <w:r w:rsidR="00B71698">
              <w:rPr>
                <w:rFonts w:ascii="Times New Roman" w:hAnsi="Times New Roman"/>
                <w:sz w:val="24"/>
              </w:rPr>
              <w:t>Airteagal </w:t>
            </w:r>
            <w:r>
              <w:rPr>
                <w:rFonts w:ascii="Times New Roman" w:hAnsi="Times New Roman"/>
                <w:sz w:val="24"/>
              </w:rPr>
              <w:t>131 de CRD, arna shloinneadh mar chéatadán de na RWEAnna iomlána.</w:t>
            </w:r>
          </w:p>
          <w:p w14:paraId="476D85A0" w14:textId="40C01166" w:rsidR="00F16314" w:rsidRPr="007F4CC8" w:rsidRDefault="00F16314" w:rsidP="00F134F4">
            <w:pPr>
              <w:keepNext/>
              <w:spacing w:before="60" w:after="120"/>
              <w:jc w:val="both"/>
              <w:rPr>
                <w:rFonts w:ascii="Times New Roman" w:hAnsi="Times New Roman" w:cs="Times New Roman"/>
                <w:sz w:val="24"/>
              </w:rPr>
            </w:pPr>
            <w:r>
              <w:rPr>
                <w:rFonts w:ascii="Times New Roman" w:hAnsi="Times New Roman"/>
                <w:sz w:val="24"/>
              </w:rPr>
              <w:t>Léireofar sa chéatadán sin suim na gcistí dílse is gá chun na ceanglais maoláin chaipitil faoi seach a chomhlíonadh ar an dáta nochta.</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Ceanglas maoláin chomhcheangailte (%)</w:t>
            </w:r>
          </w:p>
          <w:p w14:paraId="04E18E6B" w14:textId="43C8039F"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 xml:space="preserve">I gcomhréir le </w:t>
            </w:r>
            <w:r w:rsidR="00B71698">
              <w:rPr>
                <w:rFonts w:ascii="Times New Roman" w:hAnsi="Times New Roman"/>
                <w:sz w:val="24"/>
              </w:rPr>
              <w:t>pointe </w:t>
            </w:r>
            <w:r>
              <w:rPr>
                <w:rFonts w:ascii="Times New Roman" w:hAnsi="Times New Roman"/>
                <w:sz w:val="24"/>
              </w:rPr>
              <w:t>(6)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128 de CRD, arna shloinneadh mar chéatadán de na RWEAnna iomlána.</w:t>
            </w:r>
          </w:p>
        </w:tc>
      </w:tr>
      <w:tr w:rsidR="00BB2F0A" w:rsidRPr="007F4CC8" w14:paraId="699D0388" w14:textId="77777777" w:rsidTr="00B2180A">
        <w:trPr>
          <w:trHeight w:val="557"/>
        </w:trPr>
        <w:tc>
          <w:tcPr>
            <w:tcW w:w="1384" w:type="dxa"/>
          </w:tcPr>
          <w:p w14:paraId="06A2E386" w14:textId="0357A25A" w:rsidR="00BB2F0A" w:rsidRPr="007F4CC8" w:rsidRDefault="00414714" w:rsidP="00BB2F0A">
            <w:pPr>
              <w:pStyle w:val="Applicationdirecte"/>
              <w:spacing w:before="60"/>
              <w:jc w:val="center"/>
            </w:pPr>
            <w:r>
              <w:t>EU </w:t>
            </w:r>
            <w:r w:rsidR="002F1302">
              <w:t>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Ceanglais chaipitil fhoriomlána (OCR) (%)</w:t>
            </w:r>
          </w:p>
          <w:p w14:paraId="27E7760D" w14:textId="77777777" w:rsidR="003F72E2" w:rsidRPr="007F4CC8" w:rsidRDefault="003F72E2" w:rsidP="00702A38">
            <w:pPr>
              <w:pStyle w:val="InstructionsText"/>
            </w:pPr>
            <w:r>
              <w:t>Suim de (i) agus (ii) mar a leanas:</w:t>
            </w:r>
          </w:p>
          <w:p w14:paraId="75A891AF" w14:textId="58345829" w:rsidR="003F72E2" w:rsidRPr="007F4CC8" w:rsidRDefault="003F72E2" w:rsidP="00702A38">
            <w:pPr>
              <w:pStyle w:val="InstructionsText"/>
              <w:numPr>
                <w:ilvl w:val="0"/>
                <w:numId w:val="12"/>
              </w:numPr>
            </w:pPr>
            <w:r>
              <w:t xml:space="preserve">an cóimheas TSRC dá dtagraítear i </w:t>
            </w:r>
            <w:r w:rsidR="00326D3E">
              <w:t>ró </w:t>
            </w:r>
            <w:r w:rsidR="00414714">
              <w:t>EU </w:t>
            </w:r>
            <w:r>
              <w:t>7d;</w:t>
            </w:r>
          </w:p>
          <w:p w14:paraId="5EE9D2EB" w14:textId="05B438A9" w:rsidR="003F72E2" w:rsidRPr="007F4CC8" w:rsidRDefault="003F72E2" w:rsidP="00702A38">
            <w:pPr>
              <w:pStyle w:val="InstructionsText"/>
              <w:numPr>
                <w:ilvl w:val="0"/>
                <w:numId w:val="12"/>
              </w:numPr>
            </w:pPr>
            <w:r>
              <w:t>a mhéid is infheidhme ó thaobh an dlí de, cóimheas an cheanglais maoláin chomhcheangailte dá dtagraítear i b</w:t>
            </w:r>
            <w:r w:rsidR="00B71698">
              <w:t>pointe </w:t>
            </w:r>
            <w:r>
              <w:t>(6) d</w:t>
            </w:r>
            <w:r w:rsidR="00951F58">
              <w:t>’</w:t>
            </w:r>
            <w:r w:rsidR="00B71698">
              <w:t>Airteagal </w:t>
            </w:r>
            <w:r>
              <w:t>128 de CRD.</w:t>
            </w:r>
          </w:p>
          <w:p w14:paraId="4B4D7463" w14:textId="5911A030" w:rsidR="003F72E2" w:rsidRPr="007F4CC8" w:rsidRDefault="003F72E2" w:rsidP="00702A38">
            <w:pPr>
              <w:pStyle w:val="InstructionsText"/>
            </w:pPr>
            <w:r>
              <w:t xml:space="preserve">Léireoidh an ítim seo an cóimheas Ceanglas Caipitil Foriomlán (OCR) mar atá sainmhínithe i </w:t>
            </w:r>
            <w:r w:rsidR="00B71698">
              <w:t>Roinn </w:t>
            </w:r>
            <w:r>
              <w:t>1.2 EBA SREP GL.</w:t>
            </w:r>
          </w:p>
          <w:p w14:paraId="7576CCD5" w14:textId="226E528D"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 xml:space="preserve">I gcás nach bhfuil aon cheanglas maoláin infheidhme, ní nochtfar ach </w:t>
            </w:r>
            <w:r w:rsidR="00B71698">
              <w:rPr>
                <w:rFonts w:ascii="Times New Roman" w:hAnsi="Times New Roman"/>
                <w:sz w:val="24"/>
              </w:rPr>
              <w:t>pointe </w:t>
            </w:r>
            <w:r>
              <w:rPr>
                <w:rFonts w:ascii="Times New Roman" w:hAnsi="Times New Roman"/>
                <w:sz w:val="24"/>
              </w:rPr>
              <w:t>(i).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DA4E56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Gnáthchothromas L</w:t>
            </w:r>
            <w:r w:rsidR="00A37DCA">
              <w:rPr>
                <w:rFonts w:ascii="Times New Roman" w:hAnsi="Times New Roman"/>
                <w:b/>
                <w:sz w:val="24"/>
              </w:rPr>
              <w:t>eibhéal </w:t>
            </w:r>
            <w:r>
              <w:rPr>
                <w:rFonts w:ascii="Times New Roman" w:hAnsi="Times New Roman"/>
                <w:b/>
                <w:sz w:val="24"/>
              </w:rPr>
              <w:t>1 atá ar fáil tar éis na ceanglais cistí dílse SREP iomlána (%) a chomhlíonadh</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Tomhas iomlán na risíochta</w:t>
            </w:r>
          </w:p>
          <w:p w14:paraId="7F06FA40" w14:textId="4AF6785B"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Tomhas iomlán na risíochta i gcomhréir leis an méid arna nochtadh ag institiúidí in Iarscríbhinn XI a ghabhann leis an Rialachán Cur Chun Feidhme seo (</w:t>
            </w:r>
            <w:r w:rsidR="00326D3E">
              <w:rPr>
                <w:rFonts w:ascii="Times New Roman" w:hAnsi="Times New Roman"/>
                <w:sz w:val="24"/>
              </w:rPr>
              <w:t>ró </w:t>
            </w:r>
            <w:r>
              <w:rPr>
                <w:rFonts w:ascii="Times New Roman" w:hAnsi="Times New Roman"/>
                <w:sz w:val="24"/>
              </w:rPr>
              <w:t>24 de theimpléad EU LR2 - LRCom: Nochtadh coiteann an chóimheasa giarála)</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Cóimheas giarála (%)</w:t>
            </w:r>
          </w:p>
          <w:p w14:paraId="19D19C40" w14:textId="702EC91E"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Cóimheas giarála i gcomhréir leis an luach arna nochtadh ag institiúidí in Iarscríbhinn XI a ghabhann leis an Rialachán Cur Chun Feidhme seo (</w:t>
            </w:r>
            <w:r w:rsidR="00326D3E">
              <w:rPr>
                <w:rFonts w:ascii="Times New Roman" w:hAnsi="Times New Roman"/>
                <w:sz w:val="24"/>
              </w:rPr>
              <w:t>ró </w:t>
            </w:r>
            <w:r>
              <w:rPr>
                <w:rFonts w:ascii="Times New Roman" w:hAnsi="Times New Roman"/>
                <w:sz w:val="24"/>
              </w:rPr>
              <w:t>25 de theimpléad EU LR2 - LRCom: Nochtadh coiteann an chóimheasa giarála)</w:t>
            </w:r>
          </w:p>
        </w:tc>
      </w:tr>
      <w:tr w:rsidR="00505188" w:rsidRPr="007F4CC8" w14:paraId="4B0B4246" w14:textId="77777777" w:rsidTr="001C2D18">
        <w:trPr>
          <w:trHeight w:val="557"/>
        </w:trPr>
        <w:tc>
          <w:tcPr>
            <w:tcW w:w="1384" w:type="dxa"/>
          </w:tcPr>
          <w:p w14:paraId="2DD72E65" w14:textId="73608316" w:rsidR="00505188" w:rsidRPr="007F4CC8" w:rsidRDefault="00505188" w:rsidP="00414714">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Ceanglais cistí dílse breise chun aghaidh a thabhairt ar phriacal na giarála iomarcaí (%) </w:t>
            </w:r>
          </w:p>
          <w:p w14:paraId="4884A9B8" w14:textId="6B6CF1AF"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Na</w:t>
            </w:r>
            <w:r>
              <w:rPr>
                <w:rFonts w:ascii="Times New Roman" w:hAnsi="Times New Roman"/>
                <w:sz w:val="24"/>
              </w:rPr>
              <w:t xml:space="preserve"> ceanglais </w:t>
            </w:r>
            <w:r>
              <w:rPr>
                <w:rFonts w:ascii="Times New Roman" w:hAnsi="Times New Roman"/>
                <w:bCs/>
                <w:color w:val="000000"/>
                <w:sz w:val="24"/>
                <w:shd w:val="clear" w:color="auto" w:fill="FFFFFF"/>
              </w:rPr>
              <w:t>cistí dílse</w:t>
            </w:r>
            <w:r>
              <w:rPr>
                <w:rFonts w:ascii="Times New Roman" w:hAnsi="Times New Roman"/>
                <w:sz w:val="24"/>
              </w:rPr>
              <w:t xml:space="preserve"> breise </w:t>
            </w:r>
            <w:r>
              <w:rPr>
                <w:rFonts w:ascii="Times New Roman" w:hAnsi="Times New Roman"/>
                <w:bCs/>
                <w:color w:val="000000"/>
                <w:sz w:val="24"/>
                <w:shd w:val="clear" w:color="auto" w:fill="FFFFFF"/>
              </w:rPr>
              <w:t xml:space="preserve">chun aghaidh a thabhairt ar phriacal na giarála iomarcaí </w:t>
            </w:r>
            <w:r>
              <w:rPr>
                <w:rFonts w:ascii="Times New Roman" w:hAnsi="Times New Roman"/>
                <w:sz w:val="24"/>
              </w:rPr>
              <w:t xml:space="preserve">arna bhforchur ag an údarás inniúil faoi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CRD</w:t>
            </w:r>
            <w:r>
              <w:rPr>
                <w:rFonts w:ascii="Times New Roman" w:hAnsi="Times New Roman"/>
                <w:bCs/>
                <w:color w:val="000000"/>
                <w:sz w:val="24"/>
                <w:shd w:val="clear" w:color="auto" w:fill="FFFFFF"/>
              </w:rPr>
              <w:t xml:space="preserve">, arna shloinneadh mar chéatadán de thomhas iomlán na risíochta. </w:t>
            </w:r>
          </w:p>
          <w:p w14:paraId="46E7F0BC" w14:textId="2020C4E8"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Ceanglais cistí dílse breise i gcomhréir leis an luach arna nochtadh ag institiúidí in Iarscríbhinn XI a ghabhann leis an Rialachán Cur Chun Feidhme seo (</w:t>
            </w:r>
            <w:r w:rsidR="00326D3E">
              <w:rPr>
                <w:rFonts w:ascii="Times New Roman" w:hAnsi="Times New Roman"/>
                <w:sz w:val="24"/>
              </w:rPr>
              <w:t>ró EU-26</w:t>
            </w:r>
            <w:r>
              <w:rPr>
                <w:rFonts w:ascii="Times New Roman" w:hAnsi="Times New Roman"/>
                <w:sz w:val="24"/>
              </w:rPr>
              <w:t xml:space="preserve">a de theimpléad </w:t>
            </w:r>
            <w:r w:rsidR="00414714">
              <w:rPr>
                <w:rFonts w:ascii="Times New Roman" w:hAnsi="Times New Roman"/>
                <w:sz w:val="24"/>
              </w:rPr>
              <w:t>EU </w:t>
            </w:r>
            <w:r>
              <w:rPr>
                <w:rFonts w:ascii="Times New Roman" w:hAnsi="Times New Roman"/>
                <w:sz w:val="24"/>
              </w:rPr>
              <w:t>LR2 - LRCom: Nochtadh coiteann an chóimheasa giarála).</w:t>
            </w:r>
          </w:p>
        </w:tc>
      </w:tr>
      <w:tr w:rsidR="00505188" w:rsidRPr="007F4CC8" w14:paraId="36EBE00D" w14:textId="77777777" w:rsidTr="001C2D18">
        <w:trPr>
          <w:trHeight w:val="557"/>
        </w:trPr>
        <w:tc>
          <w:tcPr>
            <w:tcW w:w="1384" w:type="dxa"/>
          </w:tcPr>
          <w:p w14:paraId="09FA5971" w14:textId="1C74D3B4" w:rsidR="00505188" w:rsidRPr="007F4CC8" w:rsidRDefault="00414714" w:rsidP="00597D20">
            <w:pPr>
              <w:pStyle w:val="Applicationdirecte"/>
              <w:spacing w:before="60"/>
              <w:jc w:val="center"/>
            </w:pPr>
            <w:r>
              <w:t>EU </w:t>
            </w:r>
            <w:r w:rsidR="00505188">
              <w:t>14b</w:t>
            </w:r>
          </w:p>
        </w:tc>
        <w:tc>
          <w:tcPr>
            <w:tcW w:w="7655" w:type="dxa"/>
          </w:tcPr>
          <w:p w14:paraId="2B7D35CB" w14:textId="020BBFC4"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ina bhfuil: Caipiteal de Ghnáthchothromas L</w:t>
            </w:r>
            <w:r w:rsidR="00A37DCA">
              <w:rPr>
                <w:rFonts w:ascii="Times New Roman" w:hAnsi="Times New Roman"/>
                <w:b/>
                <w:sz w:val="24"/>
              </w:rPr>
              <w:t>eibhéal </w:t>
            </w:r>
            <w:r>
              <w:rPr>
                <w:rFonts w:ascii="Times New Roman" w:hAnsi="Times New Roman"/>
                <w:b/>
                <w:sz w:val="24"/>
              </w:rPr>
              <w:t>1 (pointí céatadáin)</w:t>
            </w:r>
          </w:p>
          <w:p w14:paraId="4E1932EC" w14:textId="5130B989"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An chuid de</w:t>
            </w:r>
            <w:r>
              <w:rPr>
                <w:rFonts w:ascii="Times New Roman" w:hAnsi="Times New Roman"/>
                <w:sz w:val="24"/>
              </w:rPr>
              <w:t xml:space="preserve"> na ceanglais cistí dílse breise </w:t>
            </w:r>
            <w:r>
              <w:rPr>
                <w:rFonts w:ascii="Times New Roman" w:hAnsi="Times New Roman"/>
                <w:bCs/>
                <w:color w:val="000000"/>
                <w:sz w:val="24"/>
                <w:shd w:val="clear" w:color="auto" w:fill="FFFFFF"/>
              </w:rPr>
              <w:t>chun aghaidh a thabhairt ar phriacal na giarála iomarcaí</w:t>
            </w:r>
            <w:r>
              <w:rPr>
                <w:rFonts w:ascii="Times New Roman" w:hAnsi="Times New Roman"/>
                <w:sz w:val="24"/>
              </w:rPr>
              <w:t xml:space="preserve"> arna bhforchur ag an údarás inniúil faoi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104(1) de CRD, </w:t>
            </w:r>
            <w:r>
              <w:rPr>
                <w:rFonts w:ascii="Times New Roman" w:hAnsi="Times New Roman"/>
                <w:bCs/>
                <w:color w:val="000000"/>
                <w:sz w:val="24"/>
                <w:shd w:val="clear" w:color="auto" w:fill="FFFFFF"/>
              </w:rPr>
              <w:t>rud nach mór a chomhlíonadh le caipiteal de Ghnáthchothromas L</w:t>
            </w:r>
            <w:r w:rsidR="00A37DCA">
              <w:rPr>
                <w:rFonts w:ascii="Times New Roman" w:hAnsi="Times New Roman"/>
                <w:bCs/>
                <w:color w:val="000000"/>
                <w:sz w:val="24"/>
                <w:shd w:val="clear" w:color="auto" w:fill="FFFFFF"/>
              </w:rPr>
              <w:t>eibhéal </w:t>
            </w:r>
            <w:r>
              <w:rPr>
                <w:rFonts w:ascii="Times New Roman" w:hAnsi="Times New Roman"/>
                <w:bCs/>
                <w:color w:val="000000"/>
                <w:sz w:val="24"/>
                <w:shd w:val="clear" w:color="auto" w:fill="FFFFFF"/>
              </w:rPr>
              <w:t>1 i gcomhréir leis an tríú fo</w:t>
            </w:r>
            <w:r w:rsidR="00B71698">
              <w:rPr>
                <w:rFonts w:ascii="Times New Roman" w:hAnsi="Times New Roman"/>
                <w:bCs/>
                <w:color w:val="000000"/>
                <w:sz w:val="24"/>
                <w:shd w:val="clear" w:color="auto" w:fill="FFFFFF"/>
              </w:rPr>
              <w:t>mhír </w:t>
            </w:r>
            <w:r>
              <w:rPr>
                <w:rFonts w:ascii="Times New Roman" w:hAnsi="Times New Roman"/>
                <w:bCs/>
                <w:color w:val="000000"/>
                <w:sz w:val="24"/>
                <w:shd w:val="clear" w:color="auto" w:fill="FFFFFF"/>
              </w:rPr>
              <w:t>d</w:t>
            </w:r>
            <w:r w:rsidR="00951F58">
              <w:rPr>
                <w:rFonts w:ascii="Times New Roman" w:hAnsi="Times New Roman"/>
                <w:bCs/>
                <w:color w:val="000000"/>
                <w:sz w:val="24"/>
                <w:shd w:val="clear" w:color="auto" w:fill="FFFFFF"/>
              </w:rPr>
              <w:t>’</w:t>
            </w:r>
            <w:r w:rsidR="00B71698">
              <w:rPr>
                <w:rFonts w:ascii="Times New Roman" w:hAnsi="Times New Roman"/>
                <w:bCs/>
                <w:color w:val="000000"/>
                <w:sz w:val="24"/>
                <w:shd w:val="clear" w:color="auto" w:fill="FFFFFF"/>
              </w:rPr>
              <w:t>Airteagal </w:t>
            </w:r>
            <w:r>
              <w:rPr>
                <w:rFonts w:ascii="Times New Roman" w:hAnsi="Times New Roman"/>
                <w:bCs/>
                <w:color w:val="000000"/>
                <w:sz w:val="24"/>
                <w:shd w:val="clear" w:color="auto" w:fill="FFFFFF"/>
              </w:rPr>
              <w:t xml:space="preserve">104a(4). </w:t>
            </w:r>
          </w:p>
          <w:p w14:paraId="68D46321" w14:textId="4E6B9D37"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Ceanglais cistí dílse breise i gcomhréir leis an luach arna nochtadh ag institiúidí in Iarscríbhinn XI a ghabhann leis an Rialachán Cur Chun Feidhme seo (</w:t>
            </w:r>
            <w:r w:rsidR="00326D3E">
              <w:rPr>
                <w:rFonts w:ascii="Times New Roman" w:hAnsi="Times New Roman"/>
                <w:sz w:val="24"/>
              </w:rPr>
              <w:t>ró </w:t>
            </w:r>
            <w:r>
              <w:rPr>
                <w:rFonts w:ascii="Times New Roman" w:hAnsi="Times New Roman"/>
                <w:sz w:val="24"/>
              </w:rPr>
              <w:t xml:space="preserve">EU-26b de theimpléad </w:t>
            </w:r>
            <w:r w:rsidR="00414714">
              <w:rPr>
                <w:rFonts w:ascii="Times New Roman" w:hAnsi="Times New Roman"/>
                <w:sz w:val="24"/>
              </w:rPr>
              <w:t>EU </w:t>
            </w:r>
            <w:r>
              <w:rPr>
                <w:rFonts w:ascii="Times New Roman" w:hAnsi="Times New Roman"/>
                <w:sz w:val="24"/>
              </w:rPr>
              <w:t>LR2 - LRCom: Nochtadh coiteann an chóimheasa giarála).</w:t>
            </w:r>
          </w:p>
        </w:tc>
      </w:tr>
      <w:tr w:rsidR="00505188" w:rsidRPr="007F4CC8" w14:paraId="2D7EE809" w14:textId="77777777" w:rsidTr="001C2D18">
        <w:trPr>
          <w:trHeight w:val="557"/>
        </w:trPr>
        <w:tc>
          <w:tcPr>
            <w:tcW w:w="1384" w:type="dxa"/>
          </w:tcPr>
          <w:p w14:paraId="649507C9" w14:textId="77643EBD" w:rsidR="00505188" w:rsidRPr="007F4CC8" w:rsidRDefault="00414714" w:rsidP="00597D20">
            <w:pPr>
              <w:pStyle w:val="Applicationdirecte"/>
              <w:spacing w:before="60"/>
              <w:jc w:val="center"/>
            </w:pPr>
            <w:r>
              <w:t>EU </w:t>
            </w:r>
            <w:r w:rsidR="00505188">
              <w:t>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Ceanglais iomlána an chóimheasa giarála SREP (%)</w:t>
            </w:r>
          </w:p>
          <w:p w14:paraId="12B9013E" w14:textId="77777777" w:rsidR="00505188" w:rsidRPr="007F4CC8" w:rsidRDefault="00505188" w:rsidP="00702A38">
            <w:pPr>
              <w:pStyle w:val="InstructionsText"/>
            </w:pPr>
            <w:r>
              <w:t>Suim de (i) agus (ii) mar a leanas:</w:t>
            </w:r>
          </w:p>
          <w:p w14:paraId="5E716F27" w14:textId="2897C8CD" w:rsidR="00505188" w:rsidRPr="007F4CC8" w:rsidRDefault="00505188" w:rsidP="00E70D84">
            <w:pPr>
              <w:pStyle w:val="InstructionsText"/>
              <w:numPr>
                <w:ilvl w:val="0"/>
                <w:numId w:val="14"/>
              </w:numPr>
            </w:pPr>
            <w:r>
              <w:t xml:space="preserve">an </w:t>
            </w:r>
            <w:r w:rsidR="00B71698">
              <w:t>t</w:t>
            </w:r>
            <w:r w:rsidR="00B71698">
              <w:noBreakHyphen/>
            </w:r>
            <w:r>
              <w:t>íoscheanglas cóimheasa giarála mar a shonraítear i b</w:t>
            </w:r>
            <w:r w:rsidR="00B71698">
              <w:t>pointe </w:t>
            </w:r>
            <w:r>
              <w:t>(d) d</w:t>
            </w:r>
            <w:r w:rsidR="00951F58">
              <w:t>’</w:t>
            </w:r>
            <w:r w:rsidR="00B71698">
              <w:t>Airteagal </w:t>
            </w:r>
            <w:r>
              <w:t>92(1) de CRR nó an ceanglas cóimheasa coigeartaithe arna ríomh i gcomhréir le h</w:t>
            </w:r>
            <w:r w:rsidR="00B71698">
              <w:t>Airteagal </w:t>
            </w:r>
            <w:r>
              <w:t xml:space="preserve">429a(7) de CRR, mar is infheidhme; </w:t>
            </w:r>
          </w:p>
          <w:p w14:paraId="40C21DE2" w14:textId="38DEA041" w:rsidR="00505188" w:rsidRPr="007F4CC8" w:rsidRDefault="00505188" w:rsidP="00E70D84">
            <w:pPr>
              <w:pStyle w:val="InstructionsText"/>
              <w:numPr>
                <w:ilvl w:val="0"/>
                <w:numId w:val="14"/>
              </w:numPr>
            </w:pPr>
            <w:r>
              <w:t>na ceanglais cistí dílse breise chun aghaidh a thabhairt ar phriacal na giarála iomarcaí (Ceanglais Ch</w:t>
            </w:r>
            <w:r w:rsidR="00326D3E">
              <w:t>olún </w:t>
            </w:r>
            <w:r>
              <w:t xml:space="preserve">2 – P2R) arna bhforchur ag an údarás inniúil faoi </w:t>
            </w:r>
            <w:r w:rsidR="00B71698">
              <w:t>phointe </w:t>
            </w:r>
            <w:r>
              <w:t>(a) d</w:t>
            </w:r>
            <w:r w:rsidR="00951F58">
              <w:t>’</w:t>
            </w:r>
            <w:r w:rsidR="00B71698">
              <w:t>Airteagal </w:t>
            </w:r>
            <w:r>
              <w:t>104(1) de CRD, arna shloinneadh mar chéatadán de thomhas iomlán na risíochta.</w:t>
            </w:r>
          </w:p>
          <w:p w14:paraId="72014476" w14:textId="3B7D2CF4" w:rsidR="00505188" w:rsidRPr="007F4CC8" w:rsidRDefault="00505188" w:rsidP="00702A38">
            <w:pPr>
              <w:pStyle w:val="InstructionsText"/>
            </w:pPr>
            <w:r>
              <w:t xml:space="preserve">Léireofar leis an ítim seo ceanglas cóimheasa giarála SREP iomlán (TSLRR) mar a chuir an </w:t>
            </w:r>
            <w:r w:rsidR="00B71698">
              <w:t>t</w:t>
            </w:r>
            <w:r w:rsidR="00B71698">
              <w:noBreakHyphen/>
            </w:r>
            <w:r>
              <w:t>údarás inniúil in iúl don institiúid é.</w:t>
            </w:r>
          </w:p>
          <w:p w14:paraId="35AC4925" w14:textId="411176B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 xml:space="preserve">Murar fhorchuir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údarás inniúil aon cheanglais cistí dílse breise chun aghaidh a thabhairt ar phriacal na giarála iomarcaí, ní nochtfar ach </w:t>
            </w:r>
            <w:r w:rsidR="00B71698">
              <w:rPr>
                <w:rFonts w:ascii="Times New Roman" w:hAnsi="Times New Roman"/>
                <w:sz w:val="24"/>
              </w:rPr>
              <w:t>pointe </w:t>
            </w:r>
            <w:r>
              <w:rPr>
                <w:rFonts w:ascii="Times New Roman" w:hAnsi="Times New Roman"/>
                <w:sz w:val="24"/>
              </w:rPr>
              <w:t>(i).</w:t>
            </w:r>
          </w:p>
        </w:tc>
      </w:tr>
      <w:tr w:rsidR="00505188" w:rsidRPr="007F4CC8" w14:paraId="3B5E2E48" w14:textId="77777777" w:rsidTr="001C2D18">
        <w:trPr>
          <w:trHeight w:val="557"/>
        </w:trPr>
        <w:tc>
          <w:tcPr>
            <w:tcW w:w="1384" w:type="dxa"/>
          </w:tcPr>
          <w:p w14:paraId="789861B4" w14:textId="0A3DE669" w:rsidR="00505188" w:rsidRPr="007F4CC8" w:rsidRDefault="00414714" w:rsidP="00597D20">
            <w:pPr>
              <w:pStyle w:val="Applicationdirecte"/>
              <w:spacing w:before="60"/>
              <w:jc w:val="center"/>
            </w:pPr>
            <w:r>
              <w:t>EU </w:t>
            </w:r>
            <w:r w:rsidR="00505188">
              <w:t>14d</w:t>
            </w:r>
          </w:p>
        </w:tc>
        <w:tc>
          <w:tcPr>
            <w:tcW w:w="7655" w:type="dxa"/>
          </w:tcPr>
          <w:p w14:paraId="08E93EB0" w14:textId="1CAE83B8" w:rsidR="00505188" w:rsidRPr="00906A17" w:rsidRDefault="00BB3630" w:rsidP="00702A38">
            <w:pPr>
              <w:pStyle w:val="InstructionsText"/>
              <w:rPr>
                <w:rFonts w:eastAsiaTheme="minorEastAsia"/>
                <w:b/>
              </w:rPr>
            </w:pPr>
            <w:r>
              <w:rPr>
                <w:b/>
              </w:rPr>
              <w:t>Ceanglas maoláin cóimheasa giarála (%)</w:t>
            </w:r>
          </w:p>
          <w:p w14:paraId="0A30AE70" w14:textId="594C0E57" w:rsidR="00641F64" w:rsidRPr="007F4CC8" w:rsidRDefault="00B71698" w:rsidP="004A2B2B">
            <w:pPr>
              <w:spacing w:before="60" w:after="120"/>
              <w:jc w:val="both"/>
              <w:rPr>
                <w:rFonts w:ascii="Times New Roman" w:hAnsi="Times New Roman" w:cs="Times New Roman"/>
                <w:sz w:val="24"/>
              </w:rPr>
            </w:pPr>
            <w:r>
              <w:rPr>
                <w:rFonts w:ascii="Times New Roman" w:hAnsi="Times New Roman"/>
                <w:sz w:val="24"/>
              </w:rPr>
              <w:t>Airteagal </w:t>
            </w:r>
            <w:r w:rsidR="00641F64">
              <w:rPr>
                <w:rFonts w:ascii="Times New Roman" w:hAnsi="Times New Roman"/>
                <w:sz w:val="24"/>
              </w:rPr>
              <w:t>92(1 a) de CRR</w:t>
            </w:r>
          </w:p>
          <w:p w14:paraId="7716A8FF" w14:textId="59A9A393"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Maolán cóimheasa giarála is infheidhme i gcomhréir leis an luach arna nochtadh ag institiúidí in Iarscríbhinn XI a ghabhann leis an Rialachán Cur Chun Feidhme seo (</w:t>
            </w:r>
            <w:r w:rsidR="00326D3E">
              <w:rPr>
                <w:rFonts w:ascii="Times New Roman" w:hAnsi="Times New Roman"/>
                <w:sz w:val="24"/>
              </w:rPr>
              <w:t>ró </w:t>
            </w:r>
            <w:r>
              <w:rPr>
                <w:rFonts w:ascii="Times New Roman" w:hAnsi="Times New Roman"/>
                <w:sz w:val="24"/>
              </w:rPr>
              <w:t xml:space="preserve">27 de theimpléad </w:t>
            </w:r>
            <w:r w:rsidR="00414714">
              <w:rPr>
                <w:rFonts w:ascii="Times New Roman" w:hAnsi="Times New Roman"/>
                <w:sz w:val="24"/>
              </w:rPr>
              <w:t>EU </w:t>
            </w:r>
            <w:r>
              <w:rPr>
                <w:rFonts w:ascii="Times New Roman" w:hAnsi="Times New Roman"/>
                <w:sz w:val="24"/>
              </w:rPr>
              <w:t>LR2 - LRCom: Nochtadh coiteann an chóimheasa giarála)</w:t>
            </w:r>
          </w:p>
        </w:tc>
      </w:tr>
      <w:tr w:rsidR="00505188" w:rsidRPr="007F4CC8" w14:paraId="3FACD115" w14:textId="77777777" w:rsidTr="001C2D18">
        <w:trPr>
          <w:trHeight w:val="557"/>
        </w:trPr>
        <w:tc>
          <w:tcPr>
            <w:tcW w:w="1384" w:type="dxa"/>
          </w:tcPr>
          <w:p w14:paraId="27224C83" w14:textId="1D7B0078" w:rsidR="00505188" w:rsidRPr="007F4CC8" w:rsidRDefault="00414714" w:rsidP="00597D20">
            <w:pPr>
              <w:pStyle w:val="Applicationdirecte"/>
              <w:spacing w:before="60"/>
              <w:jc w:val="center"/>
            </w:pPr>
            <w:r>
              <w:t>EU </w:t>
            </w:r>
            <w:r w:rsidR="00505188">
              <w:t>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Ceanglas foriomlán cóimheasa giarála (%)</w:t>
            </w:r>
          </w:p>
          <w:p w14:paraId="02FD04C6" w14:textId="3BD6ED78" w:rsidR="00505188" w:rsidRPr="007F4CC8" w:rsidRDefault="00505188" w:rsidP="00597D20">
            <w:pPr>
              <w:spacing w:before="60" w:after="120"/>
              <w:jc w:val="both"/>
              <w:rPr>
                <w:rFonts w:ascii="Times New Roman" w:hAnsi="Times New Roman"/>
                <w:sz w:val="24"/>
              </w:rPr>
            </w:pPr>
            <w:r>
              <w:rPr>
                <w:rFonts w:ascii="Times New Roman" w:hAnsi="Times New Roman"/>
                <w:sz w:val="24"/>
              </w:rPr>
              <w:t xml:space="preserve">Suim </w:t>
            </w:r>
            <w:r w:rsidR="00326D3E">
              <w:rPr>
                <w:rFonts w:ascii="Times New Roman" w:hAnsi="Times New Roman"/>
                <w:sz w:val="24"/>
              </w:rPr>
              <w:t>ró </w:t>
            </w:r>
            <w:r w:rsidR="00414714">
              <w:rPr>
                <w:rFonts w:ascii="Times New Roman" w:hAnsi="Times New Roman"/>
                <w:sz w:val="24"/>
              </w:rPr>
              <w:t>EU </w:t>
            </w:r>
            <w:r>
              <w:rPr>
                <w:rFonts w:ascii="Times New Roman" w:hAnsi="Times New Roman"/>
                <w:sz w:val="24"/>
              </w:rPr>
              <w:t xml:space="preserve">14c agus </w:t>
            </w:r>
            <w:r w:rsidR="00326D3E">
              <w:rPr>
                <w:rFonts w:ascii="Times New Roman" w:hAnsi="Times New Roman"/>
                <w:sz w:val="24"/>
              </w:rPr>
              <w:t>ró </w:t>
            </w:r>
            <w:r w:rsidR="00414714">
              <w:rPr>
                <w:rFonts w:ascii="Times New Roman" w:hAnsi="Times New Roman"/>
                <w:sz w:val="24"/>
              </w:rPr>
              <w:t>EU </w:t>
            </w:r>
            <w:r>
              <w:rPr>
                <w:rFonts w:ascii="Times New Roman" w:hAnsi="Times New Roman"/>
                <w:sz w:val="24"/>
              </w:rPr>
              <w:t>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Iomlán sócmhainní leachtacha ardchaighdeáin (Luach ualaithe – meán)</w:t>
            </w:r>
          </w:p>
          <w:bookmarkEnd w:id="10"/>
          <w:p w14:paraId="55A35EA4" w14:textId="6AE6169B"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Nochtfaidh institiúidí mar luach ualaithe na sócmhainní leachtacha i gcomhréir le h</w:t>
            </w:r>
            <w:r w:rsidR="00B71698">
              <w:rPr>
                <w:rFonts w:ascii="Times New Roman" w:hAnsi="Times New Roman"/>
                <w:sz w:val="24"/>
              </w:rPr>
              <w:t>Airteagal </w:t>
            </w:r>
            <w:r>
              <w:rPr>
                <w:rFonts w:ascii="Times New Roman" w:hAnsi="Times New Roman"/>
                <w:sz w:val="24"/>
              </w:rPr>
              <w:t>9 de Rialachán Tarmligthe (AE) 2015/61 ón gCoimisiún</w:t>
            </w:r>
            <w:r>
              <w:rPr>
                <w:rStyle w:val="FootnoteReference"/>
                <w:rFonts w:cs="Times New Roman"/>
              </w:rPr>
              <w:footnoteReference w:id="4"/>
            </w:r>
            <w:r>
              <w:rPr>
                <w:rFonts w:ascii="Times New Roman" w:hAnsi="Times New Roman"/>
                <w:sz w:val="24"/>
              </w:rPr>
              <w:t xml:space="preserve"> sula gcuirfear an sásra coigeartaithe a leagtar amach in </w:t>
            </w:r>
            <w:r w:rsidR="00B71698">
              <w:rPr>
                <w:rFonts w:ascii="Times New Roman" w:hAnsi="Times New Roman"/>
                <w:sz w:val="24"/>
              </w:rPr>
              <w:t>Airteagal </w:t>
            </w:r>
            <w:r>
              <w:rPr>
                <w:rFonts w:ascii="Times New Roman" w:hAnsi="Times New Roman"/>
                <w:sz w:val="24"/>
              </w:rPr>
              <w:t>17(2) de Rialachán Tarmligthe (AE) 2015/61 i bhfeidhm.</w:t>
            </w:r>
          </w:p>
        </w:tc>
      </w:tr>
      <w:tr w:rsidR="009008FD" w:rsidRPr="007F4CC8" w14:paraId="6672E84C" w14:textId="77777777" w:rsidTr="00634158">
        <w:trPr>
          <w:trHeight w:val="557"/>
        </w:trPr>
        <w:tc>
          <w:tcPr>
            <w:tcW w:w="1384" w:type="dxa"/>
          </w:tcPr>
          <w:p w14:paraId="046E2071" w14:textId="74D87A24" w:rsidR="009008FD" w:rsidRPr="007F4CC8" w:rsidRDefault="00414714" w:rsidP="009008FD">
            <w:pPr>
              <w:pStyle w:val="Applicationdirecte"/>
              <w:spacing w:before="60"/>
              <w:jc w:val="center"/>
            </w:pPr>
            <w:r>
              <w:t>EU </w:t>
            </w:r>
            <w:r w:rsidR="009008FD">
              <w:t>16 a</w:t>
            </w:r>
          </w:p>
        </w:tc>
        <w:tc>
          <w:tcPr>
            <w:tcW w:w="7655" w:type="dxa"/>
          </w:tcPr>
          <w:p w14:paraId="0FDF2F0C" w14:textId="63C78B2C"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sreafaí airgid – Luach ualaithe iomlán </w:t>
            </w:r>
          </w:p>
          <w:p w14:paraId="001CA858" w14:textId="1617D26A" w:rsidR="009008FD" w:rsidRPr="007F4CC8" w:rsidRDefault="009008FD" w:rsidP="009008FD">
            <w:pPr>
              <w:spacing w:before="60" w:after="120"/>
              <w:jc w:val="both"/>
              <w:rPr>
                <w:rFonts w:ascii="Times New Roman" w:hAnsi="Times New Roman"/>
                <w:sz w:val="24"/>
              </w:rPr>
            </w:pPr>
            <w:r>
              <w:rPr>
                <w:rFonts w:ascii="Times New Roman" w:hAnsi="Times New Roman"/>
                <w:sz w:val="24"/>
              </w:rPr>
              <w:t xml:space="preserve">Nochtfaidh institiúidí suim luach ualaithe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airgid, mar a nochtar in Iarscríbhinn XIII (</w:t>
            </w:r>
            <w:r w:rsidR="00326D3E">
              <w:rPr>
                <w:rFonts w:ascii="Times New Roman" w:hAnsi="Times New Roman"/>
                <w:sz w:val="24"/>
              </w:rPr>
              <w:t>ró </w:t>
            </w:r>
            <w:r>
              <w:rPr>
                <w:rFonts w:ascii="Times New Roman" w:hAnsi="Times New Roman"/>
                <w:sz w:val="24"/>
              </w:rPr>
              <w:t xml:space="preserve">16 de Theimpléad </w:t>
            </w:r>
            <w:r w:rsidR="00414714">
              <w:rPr>
                <w:rFonts w:ascii="Times New Roman" w:hAnsi="Times New Roman"/>
                <w:sz w:val="24"/>
              </w:rPr>
              <w:t>EU </w:t>
            </w:r>
            <w:r>
              <w:rPr>
                <w:rFonts w:ascii="Times New Roman" w:hAnsi="Times New Roman"/>
                <w:sz w:val="24"/>
              </w:rPr>
              <w:t>LIQ1 – Faisnéis chainníochtúil LCR).</w:t>
            </w:r>
          </w:p>
        </w:tc>
      </w:tr>
      <w:tr w:rsidR="009008FD" w:rsidRPr="007F4CC8" w14:paraId="768D7A46" w14:textId="77777777" w:rsidTr="00634158">
        <w:trPr>
          <w:trHeight w:val="557"/>
        </w:trPr>
        <w:tc>
          <w:tcPr>
            <w:tcW w:w="1384" w:type="dxa"/>
          </w:tcPr>
          <w:p w14:paraId="61468B84" w14:textId="2F86DEEE" w:rsidR="009008FD" w:rsidRPr="007F4CC8" w:rsidRDefault="00414714" w:rsidP="009008FD">
            <w:pPr>
              <w:pStyle w:val="Applicationdirecte"/>
              <w:spacing w:before="60"/>
              <w:jc w:val="center"/>
            </w:pPr>
            <w:r>
              <w:t>EU </w:t>
            </w:r>
            <w:r w:rsidR="009008FD">
              <w:t>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Insreafaí airgid – Luach ualaithe iomlán </w:t>
            </w:r>
          </w:p>
          <w:p w14:paraId="7CF5A37A" w14:textId="21645893"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 xml:space="preserve">Nochtfaidh institiúidí suim luach ualaithe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insreafaí airgid, mar a nochtar in Iarscríbhinn XIII (</w:t>
            </w:r>
            <w:r w:rsidR="00326D3E">
              <w:rPr>
                <w:rFonts w:ascii="Times New Roman" w:hAnsi="Times New Roman"/>
                <w:sz w:val="24"/>
              </w:rPr>
              <w:t>ró </w:t>
            </w:r>
            <w:r>
              <w:rPr>
                <w:rFonts w:ascii="Times New Roman" w:hAnsi="Times New Roman"/>
                <w:sz w:val="24"/>
              </w:rPr>
              <w:t xml:space="preserve">20 de Theimpléad </w:t>
            </w:r>
            <w:r w:rsidR="00414714">
              <w:rPr>
                <w:rFonts w:ascii="Times New Roman" w:hAnsi="Times New Roman"/>
                <w:sz w:val="24"/>
              </w:rPr>
              <w:t>EU </w:t>
            </w:r>
            <w:r>
              <w:rPr>
                <w:rFonts w:ascii="Times New Roman" w:hAnsi="Times New Roman"/>
                <w:sz w:val="24"/>
              </w:rPr>
              <w:t>LIQ1 – Faisnéis chainníochtúil LCR.</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19F789B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gla</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iomlán airgid (Luach coigeartaithe)</w:t>
            </w:r>
          </w:p>
          <w:p w14:paraId="1D6EC4CA" w14:textId="5A1D7709"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mar an luach coigeartaithe an gla</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leachtachta arbh ionann é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iomlána lúide an laghdú i gcás insreafaí atá díolmhaithe go hiomlán lúide an laghdú i gcás insreafaí faoi réir na huasteorann 90</w:t>
            </w:r>
            <w:r w:rsidR="008340F9">
              <w:rPr>
                <w:rFonts w:ascii="Times New Roman" w:hAnsi="Times New Roman"/>
                <w:sz w:val="24"/>
              </w:rPr>
              <w:t> %</w:t>
            </w:r>
            <w:r>
              <w:rPr>
                <w:rFonts w:ascii="Times New Roman" w:hAnsi="Times New Roman"/>
                <w:sz w:val="24"/>
              </w:rPr>
              <w:t xml:space="preserve"> lúide an laghdú i gcás insreafaí atá faoi réir na huasteorann 75</w:t>
            </w:r>
            <w:r w:rsidR="008340F9">
              <w:rPr>
                <w:rFonts w:ascii="Times New Roman" w:hAnsi="Times New Roman"/>
                <w:sz w:val="24"/>
              </w:rPr>
              <w:t> %</w:t>
            </w:r>
            <w:r>
              <w:rPr>
                <w:rFonts w:ascii="Times New Roman" w:hAnsi="Times New Roman"/>
                <w:sz w:val="24"/>
              </w:rPr>
              <w:t xml:space="preserve">.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Cóimheas cumhdaigh ar leachtacht (%)</w:t>
            </w:r>
          </w:p>
          <w:p w14:paraId="3417B7EB" w14:textId="4AA64B48"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 xml:space="preserve">Nochtfaidh institiúidí mar luach coigeartaithe an céatadán den ítim </w:t>
            </w:r>
            <w:r w:rsidR="00951F58">
              <w:rPr>
                <w:rFonts w:ascii="Times New Roman" w:hAnsi="Times New Roman"/>
                <w:sz w:val="24"/>
              </w:rPr>
              <w:t>‘</w:t>
            </w:r>
            <w:r>
              <w:rPr>
                <w:rFonts w:ascii="Times New Roman" w:hAnsi="Times New Roman"/>
                <w:sz w:val="24"/>
              </w:rPr>
              <w:t>cóimheas cumhdaigh ar leachtacht (%)</w:t>
            </w:r>
            <w:r w:rsidR="00951F58">
              <w:rPr>
                <w:rFonts w:ascii="Times New Roman" w:hAnsi="Times New Roman"/>
                <w:sz w:val="24"/>
              </w:rPr>
              <w:t>’</w:t>
            </w:r>
            <w:r>
              <w:rPr>
                <w:rFonts w:ascii="Times New Roman" w:hAnsi="Times New Roman"/>
                <w:sz w:val="24"/>
              </w:rPr>
              <w:t xml:space="preserve"> mar a shainmhínítear in </w:t>
            </w:r>
            <w:r w:rsidR="00B71698">
              <w:rPr>
                <w:rFonts w:ascii="Times New Roman" w:hAnsi="Times New Roman"/>
                <w:sz w:val="24"/>
              </w:rPr>
              <w:t>Airteagal </w:t>
            </w:r>
            <w:r>
              <w:rPr>
                <w:rFonts w:ascii="Times New Roman" w:hAnsi="Times New Roman"/>
                <w:sz w:val="24"/>
              </w:rPr>
              <w:t>4(1) de Rialachán Tarmligthe (AE)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13165D2C"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Beidh an cóimheas cumhdaigh ar leachtacht comhionann le cóimheas maolán leachtachta institiúid creidmheasa dá gla</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leachtachta thar thréimhse struis 30 lá féilire agus arna shloinneadh mar chéatadán.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Cistiú cobhsaí iomlán atá ar fáil</w:t>
            </w:r>
          </w:p>
          <w:p w14:paraId="0CB3A2BF" w14:textId="2FD76F02"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méid an chistiúcháin chobhsaí atá ar fáil arna ríomh i gcomhréir le 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IV de Chuid a Sé de CRR, mar a nochtar in Iarscríbhinn XIII (</w:t>
            </w:r>
            <w:r w:rsidR="00326D3E">
              <w:rPr>
                <w:rFonts w:ascii="Times New Roman" w:hAnsi="Times New Roman"/>
                <w:sz w:val="24"/>
              </w:rPr>
              <w:t>ró </w:t>
            </w:r>
            <w:r>
              <w:rPr>
                <w:rFonts w:ascii="Times New Roman" w:hAnsi="Times New Roman"/>
                <w:sz w:val="24"/>
              </w:rPr>
              <w:t xml:space="preserve">14 de Theimpléad </w:t>
            </w:r>
            <w:r w:rsidR="00414714">
              <w:rPr>
                <w:rFonts w:ascii="Times New Roman" w:hAnsi="Times New Roman"/>
                <w:sz w:val="24"/>
              </w:rPr>
              <w:t>EU </w:t>
            </w:r>
            <w:r>
              <w:rPr>
                <w:rFonts w:ascii="Times New Roman" w:hAnsi="Times New Roman"/>
                <w:sz w:val="24"/>
              </w:rPr>
              <w:t>LIQ2 – Cóimheas Glanchistiúcháin Chobhsaí).</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Cistiú cobhsaí iomlán atá de dhíth</w:t>
            </w:r>
          </w:p>
          <w:p w14:paraId="205FE1F2" w14:textId="27F38FD4"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Nochtfaidh institiúidí méid an chistiúcháin chobhsaí atá de dhíth arna ríomh i gcomhréir le 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IV de Chuid a Sé de CRR, mar a nochtar in Iarscríbhinn XIII (</w:t>
            </w:r>
            <w:r w:rsidR="00326D3E">
              <w:rPr>
                <w:rFonts w:ascii="Times New Roman" w:hAnsi="Times New Roman"/>
                <w:sz w:val="24"/>
              </w:rPr>
              <w:t>ró </w:t>
            </w:r>
            <w:r>
              <w:rPr>
                <w:rFonts w:ascii="Times New Roman" w:hAnsi="Times New Roman"/>
                <w:sz w:val="24"/>
              </w:rPr>
              <w:t xml:space="preserve">33 de Theimpléad </w:t>
            </w:r>
            <w:r w:rsidR="00414714">
              <w:rPr>
                <w:rFonts w:ascii="Times New Roman" w:hAnsi="Times New Roman"/>
                <w:sz w:val="24"/>
              </w:rPr>
              <w:t>EU </w:t>
            </w:r>
            <w:r>
              <w:rPr>
                <w:rFonts w:ascii="Times New Roman" w:hAnsi="Times New Roman"/>
                <w:sz w:val="24"/>
              </w:rPr>
              <w:t>LIQ2 – Cóimheas Glanchistiúcháin Chobhsaí).</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Cóimheas Glanchistiúcháin Chobhsaí (%)</w:t>
            </w:r>
          </w:p>
          <w:p w14:paraId="16F56415" w14:textId="4C12F45D"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Cóimheas Glanchistiúcháin Chobhsaí arna ríomh i gcomhréir le h</w:t>
            </w:r>
            <w:r w:rsidR="00B71698">
              <w:rPr>
                <w:rFonts w:ascii="Times New Roman" w:hAnsi="Times New Roman"/>
                <w:sz w:val="24"/>
              </w:rPr>
              <w:t>Airteagal </w:t>
            </w:r>
            <w:r>
              <w:rPr>
                <w:rFonts w:ascii="Times New Roman" w:hAnsi="Times New Roman"/>
                <w:sz w:val="24"/>
              </w:rPr>
              <w:t>428b de CRR.</w:t>
            </w:r>
          </w:p>
        </w:tc>
      </w:tr>
    </w:tbl>
    <w:p w14:paraId="1917C482" w14:textId="77777777" w:rsidR="00251512" w:rsidRPr="00B71698" w:rsidRDefault="00251512" w:rsidP="00501CEC">
      <w:pPr>
        <w:pStyle w:val="Titlelevel2"/>
        <w:spacing w:before="120" w:after="120"/>
        <w:rPr>
          <w:rFonts w:ascii="Times New Roman" w:hAnsi="Times New Roman"/>
          <w:b/>
          <w:color w:val="auto"/>
          <w:sz w:val="24"/>
        </w:rPr>
      </w:pPr>
    </w:p>
    <w:p w14:paraId="3FDA64E0" w14:textId="77A5FA55"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INS1 – Rannpháirtíochtaí Árachais: </w:t>
      </w:r>
      <w:r>
        <w:rPr>
          <w:rFonts w:ascii="Times New Roman" w:hAnsi="Times New Roman"/>
          <w:sz w:val="24"/>
        </w:rPr>
        <w:t>Formáid sheasta</w:t>
      </w:r>
    </w:p>
    <w:p w14:paraId="385CC150" w14:textId="23F44F23"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Cuirfidh</w:t>
      </w:r>
      <w:r>
        <w:rPr>
          <w:rFonts w:ascii="Times New Roman" w:hAnsi="Times New Roman"/>
          <w:color w:val="auto"/>
          <w:sz w:val="24"/>
        </w:rPr>
        <w:t xml:space="preserve">institiúidí </w:t>
      </w:r>
      <w:r>
        <w:rPr>
          <w:rFonts w:ascii="Times New Roman" w:hAnsi="Times New Roman"/>
          <w:bCs w:val="0"/>
          <w:color w:val="000000"/>
          <w:sz w:val="24"/>
        </w:rPr>
        <w:t xml:space="preserve">na treoracha dá bhforáiltear san Iarscríbhinn seo i bhfeidhm chun teimpléad </w:t>
      </w:r>
      <w:r w:rsidR="00414714">
        <w:rPr>
          <w:rFonts w:ascii="Times New Roman" w:hAnsi="Times New Roman"/>
          <w:bCs w:val="0"/>
          <w:color w:val="000000"/>
          <w:sz w:val="24"/>
        </w:rPr>
        <w:t>EU </w:t>
      </w:r>
      <w:r>
        <w:rPr>
          <w:rFonts w:ascii="Times New Roman" w:hAnsi="Times New Roman"/>
          <w:bCs w:val="0"/>
          <w:color w:val="000000"/>
          <w:sz w:val="24"/>
        </w:rPr>
        <w:t xml:space="preserve">INS1 mar a leagtar amach in Iarscríbhinn I a líonadh, </w:t>
      </w:r>
      <w:r>
        <w:rPr>
          <w:rFonts w:ascii="Times New Roman" w:hAnsi="Times New Roman"/>
          <w:color w:val="auto"/>
          <w:sz w:val="24"/>
        </w:rPr>
        <w:t xml:space="preserve">i gcur i bhfeidhm </w:t>
      </w:r>
      <w:r w:rsidR="00B71698">
        <w:rPr>
          <w:rFonts w:ascii="Times New Roman" w:hAnsi="Times New Roman"/>
          <w:color w:val="auto"/>
          <w:sz w:val="24"/>
        </w:rPr>
        <w:t>phointe </w:t>
      </w:r>
      <w:r>
        <w:rPr>
          <w:rFonts w:ascii="Times New Roman" w:hAnsi="Times New Roman"/>
          <w:color w:val="auto"/>
          <w:sz w:val="24"/>
        </w:rPr>
        <w:t>(f) d</w:t>
      </w:r>
      <w:r w:rsidR="00951F58">
        <w:rPr>
          <w:rFonts w:ascii="Times New Roman" w:hAnsi="Times New Roman"/>
          <w:color w:val="auto"/>
          <w:sz w:val="24"/>
        </w:rPr>
        <w:t>’</w:t>
      </w:r>
      <w:r w:rsidR="00B71698">
        <w:rPr>
          <w:rFonts w:ascii="Times New Roman" w:hAnsi="Times New Roman"/>
          <w:color w:val="auto"/>
          <w:sz w:val="24"/>
        </w:rPr>
        <w:t>Airteagal </w:t>
      </w:r>
      <w:r>
        <w:rPr>
          <w:rFonts w:ascii="Times New Roman" w:hAnsi="Times New Roman"/>
          <w:color w:val="auto"/>
          <w:sz w:val="24"/>
        </w:rPr>
        <w:t xml:space="preserve">438 de </w:t>
      </w:r>
      <w:r>
        <w:rPr>
          <w:rFonts w:ascii="Times New Roman" w:hAnsi="Times New Roman"/>
          <w:bCs w:val="0"/>
          <w:color w:val="auto"/>
          <w:sz w:val="24"/>
        </w:rPr>
        <w:t>CRR</w:t>
      </w:r>
      <w:r>
        <w:rPr>
          <w:rFonts w:ascii="Times New Roman" w:hAnsi="Times New Roman"/>
          <w:color w:val="auto"/>
          <w:sz w:val="24"/>
        </w:rPr>
        <w:t>.</w:t>
      </w:r>
    </w:p>
    <w:p w14:paraId="5970EF08" w14:textId="77777777" w:rsidR="00295952" w:rsidRPr="00B71698"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793A84">
            <w:pPr>
              <w:keepNext/>
              <w:rPr>
                <w:rFonts w:ascii="Times New Roman" w:hAnsi="Times New Roman" w:cs="Times New Roman"/>
                <w:b/>
                <w:sz w:val="24"/>
              </w:rPr>
            </w:pPr>
            <w:r>
              <w:rPr>
                <w:rFonts w:ascii="Times New Roman" w:hAnsi="Times New Roman"/>
                <w:b/>
                <w:sz w:val="24"/>
              </w:rPr>
              <w:t>Tagairtí dlíthiúla agus treoracha</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Luach na risíochta</w:t>
            </w:r>
          </w:p>
          <w:p w14:paraId="18F1CB5D" w14:textId="04DEC654"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 xml:space="preserve">Luach risíochta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ionstraimí cistí dílse arna sealbhú in aon ghnóthas árachais, aon ghnóthas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árachais nó aon chomhlacht sealbhaithe árachais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asbhaineann na hinstitiúidí as a gcistí dílse i gcomhréir le h</w:t>
            </w:r>
            <w:r w:rsidR="00B71698">
              <w:rPr>
                <w:rFonts w:ascii="Times New Roman" w:hAnsi="Times New Roman"/>
                <w:sz w:val="24"/>
              </w:rPr>
              <w:t>Airteagal </w:t>
            </w:r>
            <w:r>
              <w:rPr>
                <w:rFonts w:ascii="Times New Roman" w:hAnsi="Times New Roman"/>
                <w:sz w:val="24"/>
              </w:rPr>
              <w:t>49 de CRR agus ceanglais chaipitil á ríomh acu ar bhonn aonair, fo-chomhdhlúite agus comhdhlúite.</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Méid na risíochta ar phriacal</w:t>
            </w:r>
          </w:p>
          <w:p w14:paraId="5F873619" w14:textId="3B35A717"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Méid na risíochta ar phriacal a bhaineann leis na hionstraimí cistí dílse arna sealbhú in aon ghnóthas árachais, aon ghnóthas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árachais nó aon chomhlacht sealbhaithe árachais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asbhaineann na hinstitiúidí as a gcistí dílse i gcomhréir le h</w:t>
            </w:r>
            <w:r w:rsidR="00B71698">
              <w:rPr>
                <w:rFonts w:ascii="Times New Roman" w:hAnsi="Times New Roman"/>
                <w:sz w:val="24"/>
              </w:rPr>
              <w:t>Airteagal </w:t>
            </w:r>
            <w:r>
              <w:rPr>
                <w:rFonts w:ascii="Times New Roman" w:hAnsi="Times New Roman"/>
                <w:sz w:val="24"/>
              </w:rPr>
              <w:t>49 de CRR agus ceanglais chaipitil á ríomh acu ar bhonn aonair, fo-chomhdhlúite agus comhdhlúite.</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19858E29"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INS2 – Ilchuideachtaí airgeadais – Faisnéis faoi chistí dílse agus faoi chóimheas leordhóthanacht chaipitil. </w:t>
      </w:r>
      <w:r>
        <w:rPr>
          <w:rFonts w:ascii="Times New Roman" w:hAnsi="Times New Roman"/>
          <w:sz w:val="24"/>
        </w:rPr>
        <w:t>Formáid sheasta</w:t>
      </w:r>
    </w:p>
    <w:p w14:paraId="61F5C281" w14:textId="46D520D9"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Cuirfidh</w:t>
      </w:r>
      <w:r>
        <w:rPr>
          <w:rFonts w:ascii="Times New Roman" w:hAnsi="Times New Roman"/>
          <w:color w:val="auto"/>
          <w:sz w:val="24"/>
        </w:rPr>
        <w:t xml:space="preserve"> institiúidí </w:t>
      </w:r>
      <w:r>
        <w:rPr>
          <w:rFonts w:ascii="Times New Roman" w:hAnsi="Times New Roman"/>
          <w:bCs w:val="0"/>
          <w:color w:val="000000"/>
          <w:sz w:val="24"/>
        </w:rPr>
        <w:t xml:space="preserve">na treoracha thíos i bhfeidhm chun teimpléad </w:t>
      </w:r>
      <w:r w:rsidR="00414714">
        <w:rPr>
          <w:rFonts w:ascii="Times New Roman" w:hAnsi="Times New Roman"/>
          <w:bCs w:val="0"/>
          <w:color w:val="000000"/>
          <w:sz w:val="24"/>
        </w:rPr>
        <w:t>EU </w:t>
      </w:r>
      <w:r>
        <w:rPr>
          <w:rFonts w:ascii="Times New Roman" w:hAnsi="Times New Roman"/>
          <w:bCs w:val="0"/>
          <w:color w:val="000000"/>
          <w:sz w:val="24"/>
        </w:rPr>
        <w:t xml:space="preserve">INS2 mar a leagtar amach in Iarscríbhinn I a ghabhann leis an Rialachán Cur Chun Feidhme seo a líonadh, </w:t>
      </w:r>
      <w:r>
        <w:rPr>
          <w:rFonts w:ascii="Times New Roman" w:hAnsi="Times New Roman"/>
          <w:color w:val="auto"/>
          <w:sz w:val="24"/>
        </w:rPr>
        <w:t xml:space="preserve">i gcur i bhfeidhm </w:t>
      </w:r>
      <w:r w:rsidR="00B71698">
        <w:rPr>
          <w:rFonts w:ascii="Times New Roman" w:hAnsi="Times New Roman"/>
          <w:color w:val="auto"/>
          <w:sz w:val="24"/>
        </w:rPr>
        <w:t>phointe </w:t>
      </w:r>
      <w:r>
        <w:rPr>
          <w:rFonts w:ascii="Times New Roman" w:hAnsi="Times New Roman"/>
          <w:color w:val="auto"/>
          <w:sz w:val="24"/>
        </w:rPr>
        <w:t>(g) d</w:t>
      </w:r>
      <w:r w:rsidR="00951F58">
        <w:rPr>
          <w:rFonts w:ascii="Times New Roman" w:hAnsi="Times New Roman"/>
          <w:color w:val="auto"/>
          <w:sz w:val="24"/>
        </w:rPr>
        <w:t>’</w:t>
      </w:r>
      <w:r w:rsidR="00B71698">
        <w:rPr>
          <w:rFonts w:ascii="Times New Roman" w:hAnsi="Times New Roman"/>
          <w:color w:val="auto"/>
          <w:sz w:val="24"/>
        </w:rPr>
        <w:t>Airteagal </w:t>
      </w:r>
      <w:r>
        <w:rPr>
          <w:rFonts w:ascii="Times New Roman" w:hAnsi="Times New Roman"/>
          <w:color w:val="auto"/>
          <w:sz w:val="24"/>
        </w:rPr>
        <w:t xml:space="preserve">438 de </w:t>
      </w:r>
      <w:r>
        <w:rPr>
          <w:rFonts w:ascii="Times New Roman" w:hAnsi="Times New Roman"/>
          <w:bCs w:val="0"/>
          <w:color w:val="auto"/>
          <w:sz w:val="24"/>
        </w:rPr>
        <w:t>CRR</w:t>
      </w:r>
      <w:r>
        <w:rPr>
          <w:rFonts w:ascii="Times New Roman" w:hAnsi="Times New Roman"/>
          <w:color w:val="auto"/>
          <w:sz w:val="24"/>
        </w:rPr>
        <w:t>.</w:t>
      </w:r>
    </w:p>
    <w:p w14:paraId="2C33B06C" w14:textId="77777777" w:rsidR="00295952" w:rsidRPr="00B71698"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Tagairtí dlíthiúla agus treoracha</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Ceanglais fhorlíontacha cistí dílse den ilchuideachta airgeadais (méid) </w:t>
            </w:r>
          </w:p>
          <w:p w14:paraId="7401DE1A" w14:textId="54AD4098"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Méid na gceanglas forlíontacha maidir le cistí dílse na hilchuideachta airgeadais arna ríomh i gcomhréir le h</w:t>
            </w:r>
            <w:r w:rsidR="00B71698">
              <w:rPr>
                <w:rFonts w:ascii="Times New Roman" w:hAnsi="Times New Roman"/>
                <w:sz w:val="24"/>
              </w:rPr>
              <w:t>Airteagal </w:t>
            </w:r>
            <w:r>
              <w:rPr>
                <w:rFonts w:ascii="Times New Roman" w:hAnsi="Times New Roman"/>
                <w:sz w:val="24"/>
              </w:rPr>
              <w:t>6 de Th</w:t>
            </w:r>
            <w:r w:rsidR="00B71698">
              <w:rPr>
                <w:rFonts w:ascii="Times New Roman" w:hAnsi="Times New Roman"/>
                <w:sz w:val="24"/>
              </w:rPr>
              <w:t>reoir </w:t>
            </w:r>
            <w:r>
              <w:rPr>
                <w:rFonts w:ascii="Times New Roman" w:hAnsi="Times New Roman"/>
                <w:sz w:val="24"/>
              </w:rPr>
              <w:t>(CE) 2002/87 ó Pharlaimint na hEorpa agus ón gComhairle</w:t>
            </w:r>
            <w:r>
              <w:rPr>
                <w:rStyle w:val="FootnoteReference"/>
                <w:rFonts w:cs="Times New Roman"/>
              </w:rPr>
              <w:footnoteReference w:id="5"/>
            </w:r>
            <w:r>
              <w:rPr>
                <w:rFonts w:ascii="Times New Roman" w:hAnsi="Times New Roman"/>
                <w:sz w:val="24"/>
              </w:rPr>
              <w:t xml:space="preserve"> agus le hIar</w:t>
            </w:r>
            <w:r w:rsidR="00B71698">
              <w:rPr>
                <w:rFonts w:ascii="Times New Roman" w:hAnsi="Times New Roman"/>
                <w:sz w:val="24"/>
              </w:rPr>
              <w:t>scríbhinn </w:t>
            </w:r>
            <w:r>
              <w:rPr>
                <w:rFonts w:ascii="Times New Roman" w:hAnsi="Times New Roman"/>
                <w:sz w:val="24"/>
              </w:rPr>
              <w:t>I a ghabhann leis an Treoir sin i gcás ina gcuirtear modhanna 1 nó 2 a leagtar amach in Iar</w:t>
            </w:r>
            <w:r w:rsidR="00B71698">
              <w:rPr>
                <w:rFonts w:ascii="Times New Roman" w:hAnsi="Times New Roman"/>
                <w:sz w:val="24"/>
              </w:rPr>
              <w:t>scríbhinn </w:t>
            </w:r>
            <w:r>
              <w:rPr>
                <w:rFonts w:ascii="Times New Roman" w:hAnsi="Times New Roman"/>
                <w:sz w:val="24"/>
              </w:rPr>
              <w:t>I i bhfeidhm.</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Cóimheas leordhóthanachta chaipitil na hilchuideachta airgeadais (%)</w:t>
            </w:r>
          </w:p>
          <w:p w14:paraId="1C3780DF" w14:textId="1112BFA2"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An cóimheas leordhóthanacht chaipitil den ilchuideachta airgeadais arna ríomh i gcomhréir le h</w:t>
            </w:r>
            <w:r w:rsidR="00B71698">
              <w:rPr>
                <w:rFonts w:ascii="Times New Roman" w:hAnsi="Times New Roman"/>
                <w:sz w:val="24"/>
              </w:rPr>
              <w:t>Airteagal </w:t>
            </w:r>
            <w:r>
              <w:rPr>
                <w:rFonts w:ascii="Times New Roman" w:hAnsi="Times New Roman"/>
                <w:sz w:val="24"/>
              </w:rPr>
              <w:t>6 de Th</w:t>
            </w:r>
            <w:r w:rsidR="00B71698">
              <w:rPr>
                <w:rFonts w:ascii="Times New Roman" w:hAnsi="Times New Roman"/>
                <w:sz w:val="24"/>
              </w:rPr>
              <w:t>reoir </w:t>
            </w:r>
            <w:r>
              <w:rPr>
                <w:rFonts w:ascii="Times New Roman" w:hAnsi="Times New Roman"/>
                <w:sz w:val="24"/>
              </w:rPr>
              <w:t>(CE) 2002/87 agus le hIar</w:t>
            </w:r>
            <w:r w:rsidR="00B71698">
              <w:rPr>
                <w:rFonts w:ascii="Times New Roman" w:hAnsi="Times New Roman"/>
                <w:sz w:val="24"/>
              </w:rPr>
              <w:t>scríbhinn </w:t>
            </w:r>
            <w:r>
              <w:rPr>
                <w:rFonts w:ascii="Times New Roman" w:hAnsi="Times New Roman"/>
                <w:sz w:val="24"/>
              </w:rPr>
              <w:t>I a ghabhann leis an Treoir sin i gcás ina gcuirtear modh 1 nó modh 2 a leagtar amach in Iar</w:t>
            </w:r>
            <w:r w:rsidR="00B71698">
              <w:rPr>
                <w:rFonts w:ascii="Times New Roman" w:hAnsi="Times New Roman"/>
                <w:sz w:val="24"/>
              </w:rPr>
              <w:t>scríbhinn </w:t>
            </w:r>
            <w:r>
              <w:rPr>
                <w:rFonts w:ascii="Times New Roman" w:hAnsi="Times New Roman"/>
                <w:sz w:val="24"/>
              </w:rPr>
              <w:t>I i bhfeidhm.</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235291D3"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 xml:space="preserve">OVC - faisnéis maidir le próiseas inmheánach measúnaithe ar leordhóthanacht caipitil (ICAAP). </w:t>
      </w:r>
      <w:r>
        <w:rPr>
          <w:rFonts w:ascii="Times New Roman" w:hAnsi="Times New Roman"/>
          <w:sz w:val="24"/>
        </w:rPr>
        <w:t>Formáid sholúbtha</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1DF664B5"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 xml:space="preserve">Cuirfidh institiúidí </w:t>
      </w:r>
      <w:r>
        <w:rPr>
          <w:rFonts w:ascii="Times New Roman" w:hAnsi="Times New Roman"/>
          <w:bCs w:val="0"/>
          <w:color w:val="000000"/>
          <w:sz w:val="24"/>
        </w:rPr>
        <w:t xml:space="preserve">na treoracha dá bhforáiltear san Iarscríbhinn seo thíos i bhfeidhm chun Tábla </w:t>
      </w:r>
      <w:r w:rsidR="00414714">
        <w:rPr>
          <w:rFonts w:ascii="Times New Roman" w:hAnsi="Times New Roman"/>
          <w:bCs w:val="0"/>
          <w:color w:val="000000"/>
          <w:sz w:val="24"/>
        </w:rPr>
        <w:t>EU </w:t>
      </w:r>
      <w:r>
        <w:rPr>
          <w:rFonts w:ascii="Times New Roman" w:hAnsi="Times New Roman"/>
          <w:bCs w:val="0"/>
          <w:color w:val="000000"/>
          <w:sz w:val="24"/>
        </w:rPr>
        <w:t>OVC mar a leagtar amach in Iar</w:t>
      </w:r>
      <w:r w:rsidR="00B71698">
        <w:rPr>
          <w:rFonts w:ascii="Times New Roman" w:hAnsi="Times New Roman"/>
          <w:bCs w:val="0"/>
          <w:color w:val="000000"/>
          <w:sz w:val="24"/>
        </w:rPr>
        <w:t>scríbhinn </w:t>
      </w:r>
      <w:r>
        <w:rPr>
          <w:rFonts w:ascii="Times New Roman" w:hAnsi="Times New Roman"/>
          <w:bCs w:val="0"/>
          <w:color w:val="000000"/>
          <w:sz w:val="24"/>
        </w:rPr>
        <w:t xml:space="preserve">I a líonadh, </w:t>
      </w:r>
      <w:r>
        <w:rPr>
          <w:rFonts w:ascii="Times New Roman" w:hAnsi="Times New Roman"/>
          <w:color w:val="auto"/>
          <w:sz w:val="24"/>
        </w:rPr>
        <w:t xml:space="preserve">i gcur i bhfeidhm </w:t>
      </w:r>
      <w:r w:rsidR="00B71698">
        <w:rPr>
          <w:rFonts w:ascii="Times New Roman" w:hAnsi="Times New Roman"/>
          <w:color w:val="auto"/>
          <w:sz w:val="24"/>
        </w:rPr>
        <w:t>phointe </w:t>
      </w:r>
      <w:r>
        <w:rPr>
          <w:rFonts w:ascii="Times New Roman" w:hAnsi="Times New Roman"/>
          <w:color w:val="auto"/>
          <w:sz w:val="24"/>
        </w:rPr>
        <w:t xml:space="preserve">(a) agus </w:t>
      </w:r>
      <w:r w:rsidR="00B71698">
        <w:rPr>
          <w:rFonts w:ascii="Times New Roman" w:hAnsi="Times New Roman"/>
          <w:color w:val="auto"/>
          <w:sz w:val="24"/>
        </w:rPr>
        <w:t>pointe </w:t>
      </w:r>
      <w:r>
        <w:rPr>
          <w:rFonts w:ascii="Times New Roman" w:hAnsi="Times New Roman"/>
          <w:color w:val="auto"/>
          <w:sz w:val="24"/>
        </w:rPr>
        <w:t>(c) d</w:t>
      </w:r>
      <w:r w:rsidR="00951F58">
        <w:rPr>
          <w:rFonts w:ascii="Times New Roman" w:hAnsi="Times New Roman"/>
          <w:color w:val="auto"/>
          <w:sz w:val="24"/>
        </w:rPr>
        <w:t>’</w:t>
      </w:r>
      <w:r w:rsidR="00B71698">
        <w:rPr>
          <w:rFonts w:ascii="Times New Roman" w:hAnsi="Times New Roman"/>
          <w:color w:val="auto"/>
          <w:sz w:val="24"/>
        </w:rPr>
        <w:t>Airteagal </w:t>
      </w:r>
      <w:r>
        <w:rPr>
          <w:rFonts w:ascii="Times New Roman" w:hAnsi="Times New Roman"/>
          <w:color w:val="auto"/>
          <w:sz w:val="24"/>
        </w:rPr>
        <w:t xml:space="preserve">438 de </w:t>
      </w:r>
      <w:r>
        <w:rPr>
          <w:rFonts w:ascii="Times New Roman" w:hAnsi="Times New Roman"/>
          <w:bCs w:val="0"/>
          <w:color w:val="auto"/>
          <w:sz w:val="24"/>
        </w:rPr>
        <w:t>CRR</w:t>
      </w:r>
      <w:r>
        <w:rPr>
          <w:rFonts w:ascii="Times New Roman" w:hAnsi="Times New Roman"/>
          <w:color w:val="auto"/>
          <w:sz w:val="24"/>
        </w:rPr>
        <w:t>.</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Tagairtí dlíthiúla agus treoracha</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Cur chuige maidir le measúnú a dhéanamh ar leordhóthanacht a gcaipitil inmheánaigh</w:t>
            </w:r>
          </w:p>
          <w:p w14:paraId="05E23E13" w14:textId="391DF9A4"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Nochtfaidh institiúidí achoimre ar a gcur chuige maidir le measúnú a dhéanamh ar leordhóthanacht a gcaipitil inmheánaigh d</w:t>
            </w:r>
            <w:r w:rsidR="00951F58">
              <w:rPr>
                <w:rFonts w:ascii="Times New Roman" w:hAnsi="Times New Roman"/>
                <w:sz w:val="24"/>
              </w:rPr>
              <w:t>’</w:t>
            </w:r>
            <w:r>
              <w:rPr>
                <w:rFonts w:ascii="Times New Roman" w:hAnsi="Times New Roman"/>
                <w:sz w:val="24"/>
              </w:rPr>
              <w:t>fhonn tacú le gníomhaíochtaí reatha agus todhchaí.</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Arna iarraidh sin don údarás inniúil ábhartha, toradh ar phróiseas inmheánach measúnaithe na hinstitiúide ar leordhóthanacht caipitil</w:t>
            </w:r>
          </w:p>
          <w:p w14:paraId="32D8B55C" w14:textId="456B01C3"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 xml:space="preserve">Ní nochtfaidh institiúidí an fhaisnéis sin ach amháin nuair a éileoidh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údarás inniúil ábhartha í a nochtadh.</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t>IARSCRÍBHINN IV – Treoracha maidir le cuspóirí agus beartais bainistíochta priacail a nochtadh</w:t>
      </w:r>
    </w:p>
    <w:p w14:paraId="760D0F94" w14:textId="77777777" w:rsidR="00600593" w:rsidRPr="007F4CC8" w:rsidRDefault="00600593" w:rsidP="00600593">
      <w:pPr>
        <w:rPr>
          <w:rFonts w:ascii="Times New Roman" w:hAnsi="Times New Roman" w:cs="Times New Roman"/>
          <w:sz w:val="24"/>
        </w:rPr>
      </w:pPr>
    </w:p>
    <w:p w14:paraId="6E1BA8AF" w14:textId="4EE84107" w:rsidR="00600593" w:rsidRPr="007F4CC8" w:rsidRDefault="00D95507" w:rsidP="00600593">
      <w:pPr>
        <w:rPr>
          <w:rFonts w:ascii="Times New Roman" w:hAnsi="Times New Roman" w:cs="Times New Roman"/>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OVA - Cur chuige maidir le bainistiú priacal institiúide:</w:t>
      </w:r>
      <w:r>
        <w:rPr>
          <w:rFonts w:ascii="Times New Roman" w:hAnsi="Times New Roman"/>
          <w:sz w:val="24"/>
        </w:rPr>
        <w:t xml:space="preserve"> Boscaí téacs saorfhormáide chun faisnéis cháilíochtúil a nochtadh</w:t>
      </w:r>
    </w:p>
    <w:p w14:paraId="36232E99" w14:textId="793902B6"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 xml:space="preserve">Nochtfaidh institiúidí an fhaisnéis dá dtagraítear in </w:t>
      </w:r>
      <w:r w:rsidR="00B71698">
        <w:rPr>
          <w:rFonts w:ascii="Times New Roman" w:hAnsi="Times New Roman"/>
          <w:sz w:val="24"/>
        </w:rPr>
        <w:t>Airteagal </w:t>
      </w:r>
      <w:r>
        <w:rPr>
          <w:rFonts w:ascii="Times New Roman" w:hAnsi="Times New Roman"/>
          <w:sz w:val="24"/>
        </w:rPr>
        <w:t>435(1) de Rialachán (AE) 575/2013</w:t>
      </w:r>
      <w:r>
        <w:rPr>
          <w:rStyle w:val="FootnoteReference"/>
        </w:rPr>
        <w:footnoteReference w:id="6"/>
      </w:r>
      <w:r>
        <w:rPr>
          <w:rFonts w:ascii="Times New Roman" w:hAnsi="Times New Roman"/>
          <w:sz w:val="24"/>
        </w:rPr>
        <w:t xml:space="preserve"> (</w:t>
      </w:r>
      <w:r w:rsidR="00030105">
        <w:rPr>
          <w:rFonts w:ascii="Times New Roman" w:hAnsi="Times New Roman"/>
          <w:sz w:val="24"/>
        </w:rPr>
        <w:t>‘</w:t>
      </w:r>
      <w:r>
        <w:rPr>
          <w:rFonts w:ascii="Times New Roman" w:hAnsi="Times New Roman"/>
          <w:sz w:val="24"/>
        </w:rPr>
        <w:t>CRR</w:t>
      </w:r>
      <w:r w:rsidR="00030105">
        <w:rPr>
          <w:rFonts w:ascii="Times New Roman" w:hAnsi="Times New Roman"/>
          <w:sz w:val="24"/>
        </w:rPr>
        <w:t>’</w:t>
      </w:r>
      <w:r>
        <w:rPr>
          <w:rFonts w:ascii="Times New Roman" w:hAnsi="Times New Roman"/>
          <w:sz w:val="24"/>
        </w:rPr>
        <w:t xml:space="preserve">) trí na treoracha a fhoráiltear thíos san Iarscríbhinn seo a leanúint chun tábla iomlán </w:t>
      </w:r>
      <w:r w:rsidR="00414714">
        <w:rPr>
          <w:rFonts w:ascii="Times New Roman" w:hAnsi="Times New Roman"/>
          <w:sz w:val="24"/>
        </w:rPr>
        <w:t>EU </w:t>
      </w:r>
      <w:r>
        <w:rPr>
          <w:rFonts w:ascii="Times New Roman" w:hAnsi="Times New Roman"/>
          <w:sz w:val="24"/>
        </w:rPr>
        <w:t>OVA a leagtar amach in Iar</w:t>
      </w:r>
      <w:r w:rsidR="00B71698">
        <w:rPr>
          <w:rFonts w:ascii="Times New Roman" w:hAnsi="Times New Roman"/>
          <w:sz w:val="24"/>
        </w:rPr>
        <w:t>scríbhinn </w:t>
      </w:r>
      <w:r>
        <w:rPr>
          <w:rFonts w:ascii="Times New Roman" w:hAnsi="Times New Roman"/>
          <w:sz w:val="24"/>
        </w:rPr>
        <w:t>III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Tagairtí dlíthiúla agus treoracha</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43C890FF"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 xml:space="preserve">Sa ráiteas priacal gairid arna fhormheas ag an gcomhlacht bainistíochta i gcur i bhfeidhm </w:t>
            </w:r>
            <w:r w:rsidR="00B71698">
              <w:rPr>
                <w:rFonts w:ascii="Times New Roman" w:hAnsi="Times New Roman"/>
                <w:sz w:val="24"/>
              </w:rPr>
              <w:t>phointe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435(1) de CRR, déanfar tuairisc ar an gcaoi a ndéanann an tsamhail ghnó cinneadh agus idirghníomhú leis an bpróifíl priacail fhoriomlán: mar shampla, na príomhphriacail a bhaineann leis an tsamhail ghnó agus an chaoi a léirítear gach ceann de na priacail sin agus an chaoi a ndéantar tuairisc orthu sna nochtuithe priacail, nó an chaoi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idirghníomhaíonn próifíl priacal na hinstitiúide leis an lamháltas priacail arna fhormheas ag an gcomhlacht bainistíochta.</w:t>
            </w:r>
          </w:p>
          <w:p w14:paraId="2FDC7112" w14:textId="1872B21D"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 xml:space="preserve">Laistigh den ráiteas priacail i gcur i bhfeidhm </w:t>
            </w:r>
            <w:r w:rsidR="00B71698">
              <w:rPr>
                <w:rFonts w:ascii="Times New Roman" w:hAnsi="Times New Roman"/>
                <w:sz w:val="24"/>
              </w:rPr>
              <w:t>phointe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435(1) de CRR, nochtfaidh institiúidí freisin cineál, méid, cuspóir agus substaint eacnamaíoch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idirbheart ábhartha laistigh den ghrúpa, de chleamhnaithe agus de pháirtithe gaolmhara. Beidh an nochtadh teoranta d</w:t>
            </w:r>
            <w:r w:rsidR="00951F58">
              <w:rPr>
                <w:rFonts w:ascii="Times New Roman" w:hAnsi="Times New Roman"/>
                <w:sz w:val="24"/>
              </w:rPr>
              <w:t>’</w:t>
            </w:r>
            <w:r>
              <w:rPr>
                <w:rFonts w:ascii="Times New Roman" w:hAnsi="Times New Roman"/>
                <w:sz w:val="24"/>
              </w:rPr>
              <w:t xml:space="preserve">idirbhearta a bhfuil tionchar ábhartha acu ar phróifíl priacal na hinstitiúide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priacal do chlú) nó ar dháileadh priacal laistigh den ghrúpa. Cuirfidh institiúidí san áireamh freisin príomhchóimheasa agus príomhfhigiúirí a léiríonn an chaoi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idirghníomhaíonn próifíl priacal na hinstitiúide leis an lamháltas priacail arna shocrú ag an gcomhlacht bainistíochta.</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26D47360"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Áirítear san fhaisnéis atá le nochtadh i gcur i bhfeidhm </w:t>
            </w:r>
            <w:r w:rsidR="00B71698">
              <w:rPr>
                <w:rFonts w:ascii="Times New Roman" w:hAnsi="Times New Roman"/>
                <w:sz w:val="24"/>
              </w:rPr>
              <w:t>phointe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435(1) de CRR an struchtúr rialachais priacal do gach cineál priacail: freagrachtaí arna sannadh ar fud na hinstitiúide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nuair is iomchuí, maoirseacht agus tarmligean údaráis agus miondealú ar fhreagrachtaí idir an comhlacht bainistíochta, na réimeanna gnó agus an fheidhm bhainistíochta priacal de réir an chineáil priacail, an aonaid ghnó agus aon fhaisnéis ábhartha eile); caidreamh idir na comhlachtaí agus feidhmeanna a bhfuil baint acu le próisis um bainistíocht priacail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de réir mar is iomchuí, an comhlacht bainistíochta, an coiste riosca, feidhm bainistíochta priacail, feidhm chomhlíonta, feidhm iniúchóireachta inmheánaí); agus na nósanna imeachta eagrúcháin agus rialaithe inmheánaigh.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Agus struchtúr agus eagrú na feidhme bainistíochta priacail ábhartha á nochtadh acu, déanfaidh institiúidí an nochtadh a chomhlánú leis an bhfaisnéis seo a leanas: </w:t>
            </w:r>
          </w:p>
          <w:p w14:paraId="0A25F699" w14:textId="4AECBAB4"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Faisnéis faoin gcreat rialaithe inmheánaigh foriomlán agus an chaoi 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eagraítear a fheidhmeanna rialaithe (údarás, acmhainní, reacht, neamhspleáchas), na príomhchúraimí a chomhlíonann siad, agus aon athruithe ábhartha iarbhír agus pleanáilte ar na feidhmeanna sin;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Teorainneacha formheasta na bpriacal a bhfuil an institiúid ar ris;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Athruithe ar na cinn rialaithe inmheánaigh, ar bhainistiú priacal, ar chomhlíonadh agus ar iniúchóireacht inmheánach.</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Bealaí chun cultúr na bpriacal a chur in iúl, a dhiúltú agus a fhorfheidhmiú laistigh den institiúid (mar shampla, an ann do chóid iompair, lámhleabhair ina bhfuil teorainneacha oibriúcháin nó nósanna imeachta chun déileáil le sáruithe nó sáruithe ar thairseacha priacail nó nósanna imeachta chun saincheisteanna priacail a ardú agus a roinnt idir réimeanna gnó agus feidhmeanna priacail).</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6FCD7369" w14:textId="1D1880CB"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Maidir leis an dearbhú go nochtfaidh institiúidí, i gcomhréir le </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435(1) de CRR, maidir le leordhóthanacht na socruithe bainistithe priacal, ní mór don chomhlacht bainistíochta é a fhormheas agus dearbhú a thabhairt gur leor na córais bainistithe priacal a chuirtear ar bun agus próifíl priacal na hinstitiúide agus a straitéis á gcur san áireamh.</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51CDC015"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Mar chuid den nochtadh a cheanglaítear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435(1) de CRR, nochtfaidh institiúidí raon feidhme agus cineál na gcóras nochta priacal agus/nó tomhais agus an tuairisc ar an sreabhadh priacal don chomhlacht bainistíochta agus don bhainistíocht shinsearach.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3108B0C9"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Agus faisnéis ar phríomhghnéithe na gcóras nochta priacal agus tomhais i gcur i bhfeidhm </w:t>
            </w:r>
            <w:r w:rsidR="00B71698">
              <w:rPr>
                <w:rFonts w:ascii="Times New Roman" w:hAnsi="Times New Roman"/>
                <w:sz w:val="24"/>
              </w:rPr>
              <w:t>phointe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435(1) de CRR á cur ar fáil, nochtfaidh institiúidí a gcuid beartas maidir le hathbhreithnithe córasacha agus rialta ar straitéisí bainistíochta priacal, agus an measúnú tréimhsiúil ar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éifeachtacht.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1103782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Sa nochtadh ar na straitéisí agus na próisis chun priacal a bhainistiú i gcur i bhfeidhm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435(1) de CRR, áireofar faisnéis cháilíochtúil maidir le tástáil struis, amhail na punanna atá faoi réir tástála struis, cásanna a glacadh agus modheolaíochtaí ar mbaineadh úsáid astu, agus úsáid na tástála struis i mbainistiú priacal.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0DD64B7A"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Cuirfidh institiúidí faisnéis ar fáil maidir leis na straitéisí agus na próisis chun priacail a bhainistiú, a fhálú agus a mhaolú, agus maidir le faireachán ar éifeachtacht na bhfáluithe agus na maolaitheoirí i gcomhréir le </w:t>
            </w:r>
            <w:r w:rsidR="00B71698">
              <w:rPr>
                <w:rFonts w:ascii="Times New Roman" w:hAnsi="Times New Roman"/>
                <w:sz w:val="24"/>
              </w:rPr>
              <w:t>pointe </w:t>
            </w:r>
            <w:r>
              <w:rPr>
                <w:rFonts w:ascii="Times New Roman" w:hAnsi="Times New Roman"/>
                <w:sz w:val="24"/>
              </w:rPr>
              <w:t xml:space="preserve">(a) agus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435(1) de CRR i gcás priacail a thagann as samhail ghnó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institiúidí.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Tábla EU-OVB – Nochtadh ar shocruithe rialachais: </w:t>
      </w:r>
      <w:r>
        <w:rPr>
          <w:rFonts w:ascii="Times New Roman" w:hAnsi="Times New Roman"/>
          <w:sz w:val="24"/>
        </w:rPr>
        <w:t>Boscaí téacs saorfhormáide chun faisnéis cháilíochtúil a nochtadh.</w:t>
      </w:r>
    </w:p>
    <w:p w14:paraId="24D4B6FD" w14:textId="0EB9ADA8"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 xml:space="preserve">Nochtfaidh institiúidí an fhaisnéis dá dtagraítear in </w:t>
      </w:r>
      <w:r w:rsidR="00B71698">
        <w:rPr>
          <w:rFonts w:ascii="Times New Roman" w:hAnsi="Times New Roman"/>
          <w:sz w:val="24"/>
        </w:rPr>
        <w:t>Airteagal </w:t>
      </w:r>
      <w:r>
        <w:rPr>
          <w:rFonts w:ascii="Times New Roman" w:hAnsi="Times New Roman"/>
          <w:sz w:val="24"/>
        </w:rPr>
        <w:t xml:space="preserve">435(2) de CRR trí na treoracha a fhoráiltear thíos san Iarscríbhinn seo a leanúint chun tábla iomlán </w:t>
      </w:r>
      <w:r w:rsidR="00414714">
        <w:rPr>
          <w:rFonts w:ascii="Times New Roman" w:hAnsi="Times New Roman"/>
          <w:sz w:val="24"/>
        </w:rPr>
        <w:t>EU </w:t>
      </w:r>
      <w:r>
        <w:rPr>
          <w:rFonts w:ascii="Times New Roman" w:hAnsi="Times New Roman"/>
          <w:sz w:val="24"/>
        </w:rPr>
        <w:t>OVB a leagtar amach in Iar</w:t>
      </w:r>
      <w:r w:rsidR="00B71698">
        <w:rPr>
          <w:rFonts w:ascii="Times New Roman" w:hAnsi="Times New Roman"/>
          <w:sz w:val="24"/>
        </w:rPr>
        <w:t>scríbhinn </w:t>
      </w:r>
      <w:r>
        <w:rPr>
          <w:rFonts w:ascii="Times New Roman" w:hAnsi="Times New Roman"/>
          <w:sz w:val="24"/>
        </w:rPr>
        <w:t>III a ghabhann leis an Rialachán Cur Chun Feidhme seo a líonadh.</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Tagairtí dlíthiúla agus treoracha</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163D368F"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Nochtfaidh institiúidí líon na stiúrthóireachtaí arna sealbhú ag comhaltaí an chomhlachta bainistíochta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435(2) de CRR. Agus an fhaisnéis sin á nochtadh, beidh feidhm ag na sonraíochtaí seo a leanas:</w:t>
            </w:r>
          </w:p>
          <w:p w14:paraId="7629F706" w14:textId="6614A280"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Nochtfaidh institiúidí faoi raon feidhme </w:t>
            </w:r>
            <w:r w:rsidR="00B71698">
              <w:rPr>
                <w:rFonts w:ascii="Times New Roman" w:hAnsi="Times New Roman"/>
                <w:sz w:val="24"/>
                <w:szCs w:val="24"/>
              </w:rPr>
              <w:t>Airteagal </w:t>
            </w:r>
            <w:r>
              <w:rPr>
                <w:rFonts w:ascii="Times New Roman" w:hAnsi="Times New Roman"/>
                <w:sz w:val="24"/>
                <w:szCs w:val="24"/>
              </w:rPr>
              <w:t>91(3) agus (4) de Th</w:t>
            </w:r>
            <w:r w:rsidR="00B71698">
              <w:rPr>
                <w:rFonts w:ascii="Times New Roman" w:hAnsi="Times New Roman"/>
                <w:sz w:val="24"/>
                <w:szCs w:val="24"/>
              </w:rPr>
              <w:t>reoir </w:t>
            </w:r>
            <w:r>
              <w:rPr>
                <w:rFonts w:ascii="Times New Roman" w:hAnsi="Times New Roman"/>
                <w:sz w:val="24"/>
                <w:szCs w:val="24"/>
              </w:rPr>
              <w:t>(AE) 2013/36</w:t>
            </w:r>
            <w:r>
              <w:rPr>
                <w:rStyle w:val="FootnoteReference"/>
                <w:rFonts w:eastAsia="Times New Roman"/>
              </w:rPr>
              <w:footnoteReference w:id="7"/>
            </w:r>
            <w:r>
              <w:rPr>
                <w:rFonts w:ascii="Times New Roman" w:hAnsi="Times New Roman"/>
                <w:sz w:val="24"/>
                <w:szCs w:val="24"/>
              </w:rPr>
              <w:t>(</w:t>
            </w:r>
            <w:r w:rsidR="00951F58">
              <w:rPr>
                <w:rFonts w:ascii="Times New Roman" w:hAnsi="Times New Roman"/>
                <w:sz w:val="24"/>
                <w:szCs w:val="24"/>
              </w:rPr>
              <w:t>‘</w:t>
            </w:r>
            <w:r>
              <w:rPr>
                <w:rFonts w:ascii="Times New Roman" w:hAnsi="Times New Roman"/>
                <w:sz w:val="24"/>
                <w:szCs w:val="24"/>
              </w:rPr>
              <w:t>CRD</w:t>
            </w:r>
            <w:r w:rsidR="00951F58">
              <w:rPr>
                <w:rFonts w:ascii="Times New Roman" w:hAnsi="Times New Roman"/>
                <w:sz w:val="24"/>
                <w:szCs w:val="24"/>
              </w:rPr>
              <w:t>’</w:t>
            </w:r>
            <w:r>
              <w:rPr>
                <w:rFonts w:ascii="Times New Roman" w:hAnsi="Times New Roman"/>
                <w:sz w:val="24"/>
                <w:szCs w:val="24"/>
              </w:rPr>
              <w:t xml:space="preserve">) an líon stiúrthóireachtaí mar a chuirtear san áireamh leis an </w:t>
            </w:r>
            <w:r w:rsidR="00B71698">
              <w:rPr>
                <w:rFonts w:ascii="Times New Roman" w:hAnsi="Times New Roman"/>
                <w:sz w:val="24"/>
                <w:szCs w:val="24"/>
              </w:rPr>
              <w:t>Airteagal </w:t>
            </w:r>
            <w:r>
              <w:rPr>
                <w:rFonts w:ascii="Times New Roman" w:hAnsi="Times New Roman"/>
                <w:sz w:val="24"/>
                <w:szCs w:val="24"/>
              </w:rPr>
              <w:t>seo iad;</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Nochtfaidh institiúidí an líon stiúrthóireachtaí a shealbhaítear go héifeachtach do gach comhalta den chomhlacht bainistíochta (cibé acu is cuideachta ghrúpa é nó nach ea, sealúchas cáilitheach nó institiúid laistigh den scéim chosanta institiúideach chéanna agus an stiúrthóireacht feidhmiúcháin nó neamhfheidhmiúcháin í an stiúrthóireacht) gan beann ar an bhfuil an stiúrthóireacht i dteannta eintiteas a bhfuil cuspóir tráchtála á shaothrú aige nó nach bhfuil;</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 gcás ina mbeidh stiúrthóireacht bhreise formheasta ag an údarás inniúil, nochtfaidh gach institiúid ina bhfuil stiúrthóireacht ag an gcomhalta sin an fíoras sin mar aon le hainm an údaráis inniúil a fhormheasann an stiúrthóireacht bhreise.</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361436F4"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Agus faisnéis maidir leis an mbeartas earcaíochta chun comhaltaí an chomhlachta bainistíochta a roghnú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435(2) de CRR á nochtadh ag institiúidí, áireoidh institiúidí faisnéis faoi eolas, scileanna agus saineolas iarbhír na gcomhaltaí. Áireoidh institiúidí faisnéis maidir leis an mbeartas a d</w:t>
            </w:r>
            <w:r w:rsidR="00951F58">
              <w:rPr>
                <w:rFonts w:ascii="Times New Roman" w:hAnsi="Times New Roman"/>
                <w:sz w:val="24"/>
              </w:rPr>
              <w:t>’</w:t>
            </w:r>
            <w:r>
              <w:rPr>
                <w:rFonts w:ascii="Times New Roman" w:hAnsi="Times New Roman"/>
                <w:sz w:val="24"/>
              </w:rPr>
              <w:t>fhéadfadh teacht as pleanáil chomharbais agus maidir le haon athruithe intuartha laistigh de chomhdhéanamh foriomlán an chomhlachta bainistíochta.</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B3DE2DD"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Agus a mbeartas éagsúlachta á nochtadh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435(2) de CRR, nochtfaidh institiúidí faisnéis maidir leis na cuspóirí agus aon spriocanna ábhartha a leagtar amach sa bheartas sin, agus a mhéid a baineadh amach na cuspóirí agus na spriocanna sin. </w:t>
            </w:r>
          </w:p>
          <w:p w14:paraId="70CEBF5E" w14:textId="05E5DFE4"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Déanfaidh institiúidí, go háirithe, an beartas maidir le héagsúlacht inscne a nochtadh,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 gcás ina bhfuil sprioc socraithe don inscne tearcionadaithe agus do na beartais maidir le héagsúlacht ó thaobh aoise, cúlra oideachais, cúlra gairmiúil agus foinse gheografach de, an sprioc a leagadh síos, agus a mhéid a bhaintear amach na spriocanna.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 gcás nach mbainfear amach sprioc, nochtfaidh institiúidí na cúiseanna agus, nuair is ábhartha, na bearta a glacadh chun an sprioc a bhaint amach laistigh de thréimhse áirithe ama.</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71824968" w14:textId="64D3446F"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Nochtfaidh institiúid má tá coiste priacal ar leithligh curtha ar bun aici, agus an líon uaireanta ar tháinig an coiste priacal le chéile i gcomhréir le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435(2) de CRR.</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36DD8F0E"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Mar chuid de shonraí maidir leis an sreabhadh faisnéise faoi phriacal don chomhlacht bainistíochta agus i gcur i bhfeidhm </w:t>
            </w:r>
            <w:r w:rsidR="00B71698">
              <w:rPr>
                <w:rFonts w:ascii="Times New Roman" w:hAnsi="Times New Roman"/>
                <w:sz w:val="24"/>
              </w:rPr>
              <w:t>phointe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435(2) de CRR, tabharfaidh institiúidí tuairisc ar phróiseas an nochta priacal a chuirfear ar fáil don chomhlacht bainistíochta, go háirithe minicíocht, raon feidhme agus príomhábhar na risíochta ar phriacal agus an chaoi a raibh an comhlacht bainistíochta rannpháirteach i sainiú an ábhair a bhí le nochtadh.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046490B8" w:rsidR="007B082B" w:rsidRPr="007F4CC8" w:rsidRDefault="00793A84" w:rsidP="007B082B">
      <w:pPr>
        <w:pStyle w:val="Annexetitre"/>
      </w:pPr>
      <w:r>
        <w:t xml:space="preserve">IARSCRÍBHINN </w:t>
      </w:r>
      <w:r w:rsidR="007B082B">
        <w:t>VI – Treoracha maidir le faisnéis a nochtadh maidir le raon feidhme chur i bhfeidhm an chreata rialála</w:t>
      </w:r>
    </w:p>
    <w:p w14:paraId="07CCE7F0" w14:textId="77777777" w:rsidR="007B082B" w:rsidRPr="007F4CC8" w:rsidRDefault="007B082B" w:rsidP="007B082B">
      <w:pPr>
        <w:rPr>
          <w:rFonts w:ascii="Times New Roman" w:hAnsi="Times New Roman" w:cs="Times New Roman"/>
          <w:b/>
          <w:sz w:val="24"/>
        </w:rPr>
      </w:pPr>
    </w:p>
    <w:p w14:paraId="5AEAA4F3" w14:textId="2F84D577" w:rsidR="007B082B" w:rsidRPr="007F4CC8" w:rsidRDefault="007B082B" w:rsidP="007B082B">
      <w:pPr>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LI1 – Difríochtaí idir raon feidhme cuntasaíochta agus raon feidhme an chomhdhlúthaithe stuamachta agus mapáil catagóirí ráitis airgeadais ina bhfuil catagóirí priacal rialála.</w:t>
      </w:r>
      <w:r>
        <w:rPr>
          <w:rFonts w:ascii="Times New Roman" w:hAnsi="Times New Roman"/>
          <w:sz w:val="24"/>
        </w:rPr>
        <w:t xml:space="preserve"> Formáid sholúbtha.</w:t>
      </w:r>
    </w:p>
    <w:p w14:paraId="76C6D20B" w14:textId="77777777" w:rsidR="007B082B" w:rsidRPr="007F4CC8" w:rsidRDefault="007B082B" w:rsidP="007B082B">
      <w:pPr>
        <w:rPr>
          <w:rFonts w:ascii="Times New Roman" w:hAnsi="Times New Roman" w:cs="Times New Roman"/>
          <w:b/>
          <w:sz w:val="24"/>
        </w:rPr>
      </w:pPr>
    </w:p>
    <w:p w14:paraId="4474F30C" w14:textId="6CB12F87"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436 de Rialachán (AE) 575/2013</w:t>
      </w:r>
      <w:r>
        <w:rPr>
          <w:rStyle w:val="FootnoteReference"/>
        </w:rPr>
        <w:footnoteReference w:id="8"/>
      </w:r>
      <w:r>
        <w:rPr>
          <w:rFonts w:ascii="Times New Roman" w:hAnsi="Times New Roman"/>
          <w:sz w:val="24"/>
        </w:rPr>
        <w:t xml:space="preserve"> (</w:t>
      </w:r>
      <w:r w:rsidR="00030105">
        <w:rPr>
          <w:rFonts w:ascii="Times New Roman" w:hAnsi="Times New Roman"/>
          <w:sz w:val="24"/>
        </w:rPr>
        <w:t>‘</w:t>
      </w:r>
      <w:r>
        <w:rPr>
          <w:rFonts w:ascii="Times New Roman" w:hAnsi="Times New Roman"/>
          <w:sz w:val="24"/>
        </w:rPr>
        <w:t>CRR</w:t>
      </w:r>
      <w:r w:rsidR="00030105">
        <w:rPr>
          <w:rFonts w:ascii="Times New Roman" w:hAnsi="Times New Roman"/>
          <w:sz w:val="24"/>
        </w:rPr>
        <w:t>’</w:t>
      </w:r>
      <w:r>
        <w:rPr>
          <w:rFonts w:ascii="Times New Roman" w:hAnsi="Times New Roman"/>
          <w:sz w:val="24"/>
        </w:rPr>
        <w:t xml:space="preserve">) trí na treoracha a fhoráiltear thíos san Iarscríbhinn seo a leanúint chun teimpléad </w:t>
      </w:r>
      <w:r w:rsidR="00414714">
        <w:rPr>
          <w:rFonts w:ascii="Times New Roman" w:hAnsi="Times New Roman"/>
          <w:sz w:val="24"/>
        </w:rPr>
        <w:t>EU </w:t>
      </w:r>
      <w:r>
        <w:rPr>
          <w:rFonts w:ascii="Times New Roman" w:hAnsi="Times New Roman"/>
          <w:sz w:val="24"/>
        </w:rPr>
        <w:t>LI1 a leagtar amach in Iar</w:t>
      </w:r>
      <w:r w:rsidR="00B71698">
        <w:rPr>
          <w:rFonts w:ascii="Times New Roman" w:hAnsi="Times New Roman"/>
          <w:sz w:val="24"/>
        </w:rPr>
        <w:t>scríbhinn </w:t>
      </w:r>
      <w:r>
        <w:rPr>
          <w:rFonts w:ascii="Times New Roman" w:hAnsi="Times New Roman"/>
          <w:sz w:val="24"/>
        </w:rPr>
        <w:t>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Tagairtí dlíthiúla agus treoracha</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go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Iomlán na Sócmhainní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Beidh an struchtúr róe céanna le struchtúr róe an chláir chomhardaithe ar mbaineadh úsáid as i dtuairisciú airgeadais na hinstitiúide is déanaí atá ar fáil. </w:t>
            </w:r>
          </w:p>
          <w:p w14:paraId="174308D5" w14:textId="0A6698C2"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Tagraíonn </w:t>
            </w:r>
            <w:r w:rsidR="00951F58">
              <w:rPr>
                <w:rFonts w:ascii="Times New Roman" w:hAnsi="Times New Roman"/>
                <w:sz w:val="24"/>
              </w:rPr>
              <w:t>‘</w:t>
            </w:r>
            <w:r>
              <w:rPr>
                <w:rFonts w:ascii="Times New Roman" w:hAnsi="Times New Roman"/>
                <w:sz w:val="24"/>
              </w:rPr>
              <w:t>tuairisciú airgeadais</w:t>
            </w:r>
            <w:r w:rsidR="00951F58">
              <w:rPr>
                <w:rFonts w:ascii="Times New Roman" w:hAnsi="Times New Roman"/>
                <w:sz w:val="24"/>
              </w:rPr>
              <w:t>’</w:t>
            </w:r>
            <w:r>
              <w:rPr>
                <w:rFonts w:ascii="Times New Roman" w:hAnsi="Times New Roman"/>
                <w:sz w:val="24"/>
              </w:rPr>
              <w:t xml:space="preserve"> do na ráitis airgeadais bhliantúla aonair nó chomhdhlúite a shainmhínítear in </w:t>
            </w:r>
            <w:r w:rsidR="00B71698">
              <w:rPr>
                <w:rFonts w:ascii="Times New Roman" w:hAnsi="Times New Roman"/>
                <w:sz w:val="24"/>
              </w:rPr>
              <w:t>Airteagal </w:t>
            </w:r>
            <w:r>
              <w:rPr>
                <w:rFonts w:ascii="Times New Roman" w:hAnsi="Times New Roman"/>
                <w:sz w:val="24"/>
              </w:rPr>
              <w:t xml:space="preserve">4 agus in </w:t>
            </w:r>
            <w:r w:rsidR="00B71698">
              <w:rPr>
                <w:rFonts w:ascii="Times New Roman" w:hAnsi="Times New Roman"/>
                <w:sz w:val="24"/>
              </w:rPr>
              <w:t>Airteagal </w:t>
            </w:r>
            <w:r>
              <w:rPr>
                <w:rFonts w:ascii="Times New Roman" w:hAnsi="Times New Roman"/>
                <w:sz w:val="24"/>
              </w:rPr>
              <w:t>24 de Th</w:t>
            </w:r>
            <w:r w:rsidR="00B71698">
              <w:rPr>
                <w:rFonts w:ascii="Times New Roman" w:hAnsi="Times New Roman"/>
                <w:sz w:val="24"/>
              </w:rPr>
              <w:t>reoir </w:t>
            </w:r>
            <w:r>
              <w:rPr>
                <w:rFonts w:ascii="Times New Roman" w:hAnsi="Times New Roman"/>
                <w:sz w:val="24"/>
              </w:rPr>
              <w:t>(AE) 2013/34</w:t>
            </w:r>
            <w:r>
              <w:rPr>
                <w:rStyle w:val="FootnoteReference"/>
                <w:rFonts w:eastAsia="Times New Roman" w:cs="Times New Roman"/>
              </w:rPr>
              <w:footnoteReference w:id="9"/>
            </w:r>
            <w:r>
              <w:rPr>
                <w:rFonts w:ascii="Times New Roman" w:hAnsi="Times New Roman"/>
                <w:sz w:val="24"/>
              </w:rPr>
              <w:t>, agus (nuair is infheidhme) do na ráitis airgeadais de réir bhrí na gcaighdeán idirnáisiúnta cuntasaíochta mar a formhuiníodh san Aontas Eorpach iad i gcur i bhfeidhm Rialachán (CE)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go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Iomlán na nDliteanas</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Beidh an struchtúr róe céanna le struchtúr róe an chláir chomhardaithe ar mbaineadh úsáid as i dtuairisciú airgeadais na hinstitiúide is déanaí atá ar fáil. </w:t>
            </w:r>
          </w:p>
          <w:p w14:paraId="7532D864" w14:textId="1E60A5AF"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Tagraíonn </w:t>
            </w:r>
            <w:r w:rsidR="00951F58">
              <w:rPr>
                <w:rFonts w:ascii="Times New Roman" w:hAnsi="Times New Roman"/>
                <w:sz w:val="24"/>
              </w:rPr>
              <w:t>‘</w:t>
            </w:r>
            <w:r>
              <w:rPr>
                <w:rFonts w:ascii="Times New Roman" w:hAnsi="Times New Roman"/>
                <w:sz w:val="24"/>
              </w:rPr>
              <w:t>tuairisciú airgeadais</w:t>
            </w:r>
            <w:r w:rsidR="00951F58">
              <w:rPr>
                <w:rFonts w:ascii="Times New Roman" w:hAnsi="Times New Roman"/>
                <w:sz w:val="24"/>
              </w:rPr>
              <w:t>’</w:t>
            </w:r>
            <w:r>
              <w:rPr>
                <w:rFonts w:ascii="Times New Roman" w:hAnsi="Times New Roman"/>
                <w:sz w:val="24"/>
              </w:rPr>
              <w:t xml:space="preserve"> do na ráitis airgeadais bhliantúla aonair nó chomhdhlúite a shainmhínítear in </w:t>
            </w:r>
            <w:r w:rsidR="00B71698">
              <w:rPr>
                <w:rFonts w:ascii="Times New Roman" w:hAnsi="Times New Roman"/>
                <w:sz w:val="24"/>
              </w:rPr>
              <w:t>Airteagal </w:t>
            </w:r>
            <w:r>
              <w:rPr>
                <w:rFonts w:ascii="Times New Roman" w:hAnsi="Times New Roman"/>
                <w:sz w:val="24"/>
              </w:rPr>
              <w:t xml:space="preserve">4 agus in </w:t>
            </w:r>
            <w:r w:rsidR="00B71698">
              <w:rPr>
                <w:rFonts w:ascii="Times New Roman" w:hAnsi="Times New Roman"/>
                <w:sz w:val="24"/>
              </w:rPr>
              <w:t>Airteagal </w:t>
            </w:r>
            <w:r>
              <w:rPr>
                <w:rFonts w:ascii="Times New Roman" w:hAnsi="Times New Roman"/>
                <w:sz w:val="24"/>
              </w:rPr>
              <w:t>24 de Th</w:t>
            </w:r>
            <w:r w:rsidR="00B71698">
              <w:rPr>
                <w:rFonts w:ascii="Times New Roman" w:hAnsi="Times New Roman"/>
                <w:sz w:val="24"/>
              </w:rPr>
              <w:t>reoir </w:t>
            </w:r>
            <w:r>
              <w:rPr>
                <w:rFonts w:ascii="Times New Roman" w:hAnsi="Times New Roman"/>
                <w:sz w:val="24"/>
              </w:rPr>
              <w:t>(AE) 2013/34/AE, agus (nuair is infheidhme) do na ráitis airgeadais de réir bhrí na gcaighdeán idirnáisiúnta cuntasaíochta mar a formhuiníodh san Aontas Eorpach iad i gcur i bhfeidhm Rialachán (CE)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Tagairtí dlíthiúla agus treoracha</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Uimhir thagartha an cholúin</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Luachanna de réir na leabhar mar a thuairiscítear i ráitis airgeadais fhoilsithe</w:t>
            </w:r>
          </w:p>
          <w:p w14:paraId="4129957F" w14:textId="264F54BD"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 xml:space="preserve">An tsuim a tuairiscíodh ar thaobh na sócmhainní agus ar thaobh na ndliteanas den chlár comhardaithe a bunaíodh de réir na gceanglas comhdhlúthúcháin sa chreat cuntasaíochta is infheidhme,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creataí bunaithe ar Th</w:t>
            </w:r>
            <w:r w:rsidR="00B71698">
              <w:rPr>
                <w:rFonts w:ascii="Times New Roman" w:hAnsi="Times New Roman"/>
                <w:sz w:val="24"/>
              </w:rPr>
              <w:t>reoir </w:t>
            </w:r>
            <w:r>
              <w:rPr>
                <w:rFonts w:ascii="Times New Roman" w:hAnsi="Times New Roman"/>
                <w:sz w:val="24"/>
              </w:rPr>
              <w:t>(AE) 2013/34/AE agus le T</w:t>
            </w:r>
            <w:r w:rsidR="00B71698">
              <w:rPr>
                <w:rFonts w:ascii="Times New Roman" w:hAnsi="Times New Roman"/>
                <w:sz w:val="24"/>
              </w:rPr>
              <w:t>reoir </w:t>
            </w:r>
            <w:r>
              <w:rPr>
                <w:rFonts w:ascii="Times New Roman" w:hAnsi="Times New Roman"/>
                <w:sz w:val="24"/>
              </w:rPr>
              <w:t>(CEE) 86/635</w:t>
            </w:r>
            <w:r>
              <w:rPr>
                <w:rStyle w:val="FootnoteReference"/>
                <w:rFonts w:eastAsia="Times New Roman" w:cs="Times New Roman"/>
              </w:rPr>
              <w:footnoteReference w:id="11"/>
            </w:r>
            <w:r>
              <w:rPr>
                <w:rFonts w:ascii="Times New Roman" w:hAnsi="Times New Roman"/>
                <w:sz w:val="24"/>
              </w:rPr>
              <w:t xml:space="preserve">, nó na caighdeáin idirnáisiúnta chuntasaíochta mar a formhuiníodh san Aontas Eorpach iad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Luachanna de réir na leabhar faoi raon feidhme an chomhdhlúthaithe stuamachta </w:t>
            </w:r>
          </w:p>
          <w:p w14:paraId="3D6E4161" w14:textId="0F810CDB" w:rsidR="007B082B" w:rsidRPr="007F4CC8" w:rsidRDefault="007B082B" w:rsidP="00803BB4">
            <w:pPr>
              <w:jc w:val="both"/>
              <w:rPr>
                <w:rFonts w:ascii="Times New Roman" w:hAnsi="Times New Roman" w:cs="Times New Roman"/>
                <w:sz w:val="24"/>
              </w:rPr>
            </w:pPr>
            <w:r>
              <w:rPr>
                <w:rFonts w:ascii="Times New Roman" w:hAnsi="Times New Roman"/>
                <w:sz w:val="24"/>
              </w:rPr>
              <w:t xml:space="preserve">An tsuim a tuairiscíodh ar thaobh na sócmhainní agus na dliteanais sa chlár comhardaithe a bunaíodh de réir na gceanglas maidir le comhdhlúthú rialála i </w:t>
            </w:r>
            <w:r w:rsidR="00B71698">
              <w:rPr>
                <w:rFonts w:ascii="Times New Roman" w:hAnsi="Times New Roman"/>
                <w:sz w:val="24"/>
              </w:rPr>
              <w:t>Roinn </w:t>
            </w:r>
            <w:r>
              <w:rPr>
                <w:rFonts w:ascii="Times New Roman" w:hAnsi="Times New Roman"/>
                <w:sz w:val="24"/>
              </w:rPr>
              <w:t xml:space="preserve">2 agus </w:t>
            </w:r>
            <w:r w:rsidR="00B71698">
              <w:rPr>
                <w:rFonts w:ascii="Times New Roman" w:hAnsi="Times New Roman"/>
                <w:sz w:val="24"/>
              </w:rPr>
              <w:t>Roinn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hAon de CRR</w:t>
            </w:r>
          </w:p>
          <w:p w14:paraId="49CEED58" w14:textId="11A4A93C"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Má tá raon feidhme an chomhdhlúthaithe cuntasaíochta agus raon feidhme an chomhdhlúthaithe stuamachta díreach mar an gcéanna, déanfar c</w:t>
            </w:r>
            <w:r w:rsidR="00326D3E">
              <w:rPr>
                <w:rFonts w:ascii="Times New Roman" w:hAnsi="Times New Roman"/>
                <w:sz w:val="24"/>
              </w:rPr>
              <w:t>olúin </w:t>
            </w:r>
            <w:r>
              <w:rPr>
                <w:rFonts w:ascii="Times New Roman" w:hAnsi="Times New Roman"/>
                <w:sz w:val="24"/>
              </w:rPr>
              <w:t>(a) agus (b) den teimpléad sin a chumasc.</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Luachanna ítimí de réir na leabhar atá faoi réir creata priacal creidmheasa</w:t>
            </w:r>
          </w:p>
          <w:p w14:paraId="1EC918C8" w14:textId="393EF447"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Suimeanna glanluacha faoi raon feidhme stuamachta maidir le comhdhlúthú ítimí (seachas ítimí lasmuigh den chlár comhardaithe) a bhfuil feidhm ag C</w:t>
            </w:r>
            <w:r w:rsidR="00B71698">
              <w:rPr>
                <w:rFonts w:ascii="Times New Roman" w:hAnsi="Times New Roman"/>
                <w:sz w:val="24"/>
              </w:rPr>
              <w:t>aibidil </w:t>
            </w:r>
            <w:r>
              <w:rPr>
                <w:rFonts w:ascii="Times New Roman" w:hAnsi="Times New Roman"/>
                <w:sz w:val="24"/>
              </w:rPr>
              <w:t>2 agus 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Trí de CRR maidir leo</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Luachanna ítimí de réir na leabhar atá faoi réir creata priacal creidmheasa an chontrapháirtí</w:t>
            </w:r>
          </w:p>
          <w:p w14:paraId="2986478C" w14:textId="297AF85E"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Suimeanna glanluacha faoi raon feidhme stuamachta maidir le comhdhlúthú ítimí (seachas ítimí lasmuigh den chlár comhardaithe) a bhfuil feidhm ag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 maidir leo</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Luachanna ítimí de réir na leabhar atá faoi réir creata urrúsúcháin </w:t>
            </w:r>
          </w:p>
          <w:p w14:paraId="07A4D681" w14:textId="25004BC6"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Suimeanna glanluacha faoi raon feidhme stuamachta maidir le comhdhlúthú ítimí (seachas ítimí lasmuigh den chlár comhardaithe) ón leabhar neamhthrádála a bhfuil feidhm ag 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 maidir leo</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Luachanna ítimí de réir na leabhar atá faoi réir creata priacal margaidh</w:t>
            </w:r>
          </w:p>
          <w:p w14:paraId="1A5699D4" w14:textId="615DF00F"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Suimeanna glanluacha faoi raon feidhme stuamachta maidir le comhdhlúthú ítimí (seachas ítimí lasmuigh den chlár comhardaithe) a bhfuil feidhm ag T</w:t>
            </w:r>
            <w:r w:rsidR="00B71698">
              <w:rPr>
                <w:rFonts w:ascii="Times New Roman" w:hAnsi="Times New Roman"/>
                <w:sz w:val="24"/>
              </w:rPr>
              <w:t>eideal </w:t>
            </w:r>
            <w:r>
              <w:rPr>
                <w:rFonts w:ascii="Times New Roman" w:hAnsi="Times New Roman"/>
                <w:sz w:val="24"/>
              </w:rPr>
              <w:t xml:space="preserve">IV de Chuid a Trí de CRR maidir leo. Ítimí a chomhfhreagraíonn do shuíomhanna urrúsúcháin sa leabhar trádála –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áireofar na ceanglais i dT</w:t>
            </w:r>
            <w:r w:rsidR="00B71698">
              <w:rPr>
                <w:rFonts w:ascii="Times New Roman" w:hAnsi="Times New Roman"/>
                <w:sz w:val="24"/>
              </w:rPr>
              <w:t>eideal </w:t>
            </w:r>
            <w:r>
              <w:rPr>
                <w:rFonts w:ascii="Times New Roman" w:hAnsi="Times New Roman"/>
                <w:sz w:val="24"/>
              </w:rPr>
              <w:t>IV de Chuid a Trí de CRR sa cholún seo.</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Luachanna ítimí de réir na leabhar nach bhfuil faoi réir ceanglas cistí dílse nó atá faoi réir asbhainte ó chistí dílse</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Suimeanna glanluacha faoi raon feidhme stuamachta maidir le comhdhlúthú ítimí (seachas ítimí lasmuigh den chlár comhardaithe) nach bhfuil faoi réir ceanglas cistí dílse i gcomhréir le CRR; suimeanna glanluacha faoi raon feidhme stuamachta maidir le comhdhlúthú ítimí (seachas ítimí lasmuigh den chlár comhardaithe) atá faoi réir asbhaintí as cistí dílse i gcomhréir le Cuid a Dó de CRR</w:t>
            </w:r>
          </w:p>
          <w:p w14:paraId="54F776BA" w14:textId="2283BCEB"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Féadfar a áireamh sna hítimí asbhainte, mar shampla, na hítimí a liostaítear in </w:t>
            </w:r>
            <w:r w:rsidR="00B71698">
              <w:rPr>
                <w:rFonts w:ascii="Times New Roman" w:hAnsi="Times New Roman"/>
                <w:sz w:val="24"/>
              </w:rPr>
              <w:t>Airteagail </w:t>
            </w:r>
            <w:r>
              <w:rPr>
                <w:rFonts w:ascii="Times New Roman" w:hAnsi="Times New Roman"/>
                <w:sz w:val="24"/>
              </w:rPr>
              <w:t xml:space="preserve">37, 38, 39 agus 41 de CRR. </w:t>
            </w:r>
          </w:p>
          <w:p w14:paraId="3492977C" w14:textId="0A8BE9F0"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Is éard a bheidh sna suimeanna le haghaidh sócmhainní na suimeanna iarbhír a asbhaineadh ó chistí dílse, agus aon ghlanluacháil le dliteanais a cheadaítear le hasbhaint (agus aon tairseach le haghaidh asbhainte) is infheidhme de réir na </w:t>
            </w:r>
            <w:r w:rsidR="00B71698">
              <w:rPr>
                <w:rFonts w:ascii="Times New Roman" w:hAnsi="Times New Roman"/>
                <w:sz w:val="24"/>
              </w:rPr>
              <w:t>n</w:t>
            </w:r>
            <w:r w:rsidR="00B71698">
              <w:rPr>
                <w:rFonts w:ascii="Times New Roman" w:hAnsi="Times New Roman"/>
                <w:sz w:val="24"/>
              </w:rPr>
              <w:noBreakHyphen/>
              <w:t>Airteagal </w:t>
            </w:r>
            <w:r>
              <w:rPr>
                <w:rFonts w:ascii="Times New Roman" w:hAnsi="Times New Roman"/>
                <w:sz w:val="24"/>
              </w:rPr>
              <w:t>ábhartha i gCuid a Dó de CRR á gcur san áireamh.</w:t>
            </w:r>
          </w:p>
          <w:p w14:paraId="76CA48AF" w14:textId="118F0A2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 gcás inarb iad na hítimí a liostaítear i b</w:t>
            </w:r>
            <w:r w:rsidR="00B71698">
              <w:rPr>
                <w:rFonts w:ascii="Times New Roman" w:hAnsi="Times New Roman"/>
                <w:sz w:val="24"/>
              </w:rPr>
              <w:t>pointe </w:t>
            </w:r>
            <w:r>
              <w:rPr>
                <w:rFonts w:ascii="Times New Roman" w:hAnsi="Times New Roman"/>
                <w:sz w:val="24"/>
              </w:rPr>
              <w:t>(k)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agus in </w:t>
            </w:r>
            <w:r w:rsidR="00B71698">
              <w:rPr>
                <w:rFonts w:ascii="Times New Roman" w:hAnsi="Times New Roman"/>
                <w:sz w:val="24"/>
              </w:rPr>
              <w:t>Airteagal </w:t>
            </w:r>
            <w:r>
              <w:rPr>
                <w:rFonts w:ascii="Times New Roman" w:hAnsi="Times New Roman"/>
                <w:sz w:val="24"/>
              </w:rPr>
              <w:t xml:space="preserve">48 de </w:t>
            </w:r>
            <w:r w:rsidR="008340F9">
              <w:rPr>
                <w:rFonts w:ascii="Times New Roman" w:hAnsi="Times New Roman"/>
                <w:sz w:val="24"/>
              </w:rPr>
              <w:t>CRR 1</w:t>
            </w:r>
            <w:r w:rsidR="008340F9">
              <w:rPr>
                <w:rFonts w:ascii="Times New Roman" w:hAnsi="Times New Roman"/>
                <w:sz w:val="24"/>
                <w:lang w:val="en-IE"/>
              </w:rPr>
              <w:t> </w:t>
            </w:r>
            <w:r>
              <w:rPr>
                <w:rFonts w:ascii="Times New Roman" w:hAnsi="Times New Roman"/>
                <w:sz w:val="24"/>
              </w:rPr>
              <w:t>250</w:t>
            </w:r>
            <w:r w:rsidR="008340F9">
              <w:rPr>
                <w:rFonts w:ascii="Times New Roman" w:hAnsi="Times New Roman"/>
                <w:sz w:val="24"/>
              </w:rPr>
              <w:t> %</w:t>
            </w:r>
            <w:r>
              <w:rPr>
                <w:rFonts w:ascii="Times New Roman" w:hAnsi="Times New Roman"/>
                <w:sz w:val="24"/>
              </w:rPr>
              <w:t xml:space="preserve"> a ualaítear ó thaobh priacal seachas iad a asbhaint, ní nochtfar iad i gc</w:t>
            </w:r>
            <w:r w:rsidR="00326D3E">
              <w:rPr>
                <w:rFonts w:ascii="Times New Roman" w:hAnsi="Times New Roman"/>
                <w:sz w:val="24"/>
              </w:rPr>
              <w:t>olún </w:t>
            </w:r>
            <w:r>
              <w:rPr>
                <w:rFonts w:ascii="Times New Roman" w:hAnsi="Times New Roman"/>
                <w:sz w:val="24"/>
              </w:rPr>
              <w:t xml:space="preserve">(g) den teimpléad sin ach sna colúin iomchuí eile de theimpléad </w:t>
            </w:r>
            <w:r w:rsidR="00414714">
              <w:rPr>
                <w:rFonts w:ascii="Times New Roman" w:hAnsi="Times New Roman"/>
                <w:sz w:val="24"/>
              </w:rPr>
              <w:t>EU </w:t>
            </w:r>
            <w:r>
              <w:rPr>
                <w:rFonts w:ascii="Times New Roman" w:hAnsi="Times New Roman"/>
                <w:sz w:val="24"/>
              </w:rPr>
              <w:t>LI1. Tá feidhm aige sin freisin maidir le hítim ar bith eile atá 1 250</w:t>
            </w:r>
            <w:r w:rsidR="008340F9">
              <w:rPr>
                <w:rFonts w:ascii="Times New Roman" w:hAnsi="Times New Roman"/>
                <w:sz w:val="24"/>
              </w:rPr>
              <w:t> %</w:t>
            </w:r>
            <w:r>
              <w:rPr>
                <w:rFonts w:ascii="Times New Roman" w:hAnsi="Times New Roman"/>
                <w:sz w:val="24"/>
              </w:rPr>
              <w:t xml:space="preserve"> ualaithe ó thaobh priacal de i gcomhréir leis na ceanglais in CRR.</w:t>
            </w:r>
          </w:p>
          <w:p w14:paraId="49535D35" w14:textId="44D2D438"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Is éard a bheidh sna suimeanna le haghaidh dliteanas suim na ndliteanas is gá a thabhairt san áireamh chun cinneadh a dhéanamh faoi mhéid na sócmhainní atá le hasbhaint ó chistí dílse i gcomhréir leis na h</w:t>
            </w:r>
            <w:r w:rsidR="00B71698">
              <w:rPr>
                <w:rFonts w:ascii="Times New Roman" w:hAnsi="Times New Roman"/>
                <w:sz w:val="24"/>
              </w:rPr>
              <w:t>Airteagail </w:t>
            </w:r>
            <w:r>
              <w:rPr>
                <w:rFonts w:ascii="Times New Roman" w:hAnsi="Times New Roman"/>
                <w:sz w:val="24"/>
              </w:rPr>
              <w:t>ábhartha i gCuid a Dó de CRR. Ina theannta sin, nochtfar sa cholún seo gach dliteanas seachas na dliteanais sin (i) atá ábhartha do chur i bhfeidhm na gceanglas i gC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II de Chuid a Trí de CRR, nó (ii) atá ábhartha maidir le cur i bhfeidhm na gceanglas i gC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 agus i dT</w:t>
            </w:r>
            <w:r w:rsidR="00B71698">
              <w:rPr>
                <w:rFonts w:ascii="Times New Roman" w:hAnsi="Times New Roman"/>
                <w:sz w:val="24"/>
              </w:rPr>
              <w:t>eideal </w:t>
            </w:r>
            <w:r>
              <w:rPr>
                <w:rFonts w:ascii="Times New Roman" w:hAnsi="Times New Roman"/>
                <w:sz w:val="24"/>
              </w:rPr>
              <w:t>IV de Chuid a Trí de CRR.</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gach ceann</w:t>
            </w:r>
          </w:p>
        </w:tc>
        <w:tc>
          <w:tcPr>
            <w:tcW w:w="7655" w:type="dxa"/>
            <w:shd w:val="clear" w:color="auto" w:fill="FFFFFF" w:themeFill="background1"/>
          </w:tcPr>
          <w:p w14:paraId="679453E6" w14:textId="3BA51CBE"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I gcás ina meallann ítim aonair ceanglais chaipitil i gcomhréir le níos mó ná creat priacal amháin, nochtfar luachanna i ngach colún a chomhfhreagraíonn do na ceanglais chaipitil lena mbaineann siad. Dá thoradh sin, féadfaidh suim na méideanna i gc</w:t>
            </w:r>
            <w:r w:rsidR="00326D3E">
              <w:rPr>
                <w:rFonts w:ascii="Times New Roman" w:hAnsi="Times New Roman"/>
                <w:sz w:val="24"/>
              </w:rPr>
              <w:t>olúin </w:t>
            </w:r>
            <w:r>
              <w:rPr>
                <w:rFonts w:ascii="Times New Roman" w:hAnsi="Times New Roman"/>
                <w:sz w:val="24"/>
              </w:rPr>
              <w:t>(c) go (g) den teimpléad seo a bheith níos mó ná an méid atá i gc</w:t>
            </w:r>
            <w:r w:rsidR="00326D3E">
              <w:rPr>
                <w:rFonts w:ascii="Times New Roman" w:hAnsi="Times New Roman"/>
                <w:sz w:val="24"/>
              </w:rPr>
              <w:t>olún </w:t>
            </w:r>
            <w:r>
              <w:rPr>
                <w:rFonts w:ascii="Times New Roman" w:hAnsi="Times New Roman"/>
                <w:sz w:val="24"/>
              </w:rPr>
              <w:t>(b) den teimpléad seo. Soláthróidh institiúidí mínithe cáilíochtúla ar shócmhainní agus ar dhliteanais atá faoi réir ceanglas caipitil le haghaidh níos mó ná creat priacal amháin a liostaítear i gCuid a Trí de CRR.</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381F8FC5"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LI2 – Príomhfhoinsí na ndifríochtaí idir méideanna risíochta rialála agus luachanna de réir na leabhar i ráitis airgeadais. </w:t>
      </w:r>
      <w:r>
        <w:rPr>
          <w:rFonts w:ascii="Times New Roman" w:hAnsi="Times New Roman"/>
          <w:sz w:val="24"/>
        </w:rPr>
        <w:t>Formáid sheasta.</w:t>
      </w:r>
      <w:r>
        <w:rPr>
          <w:rFonts w:ascii="Times New Roman" w:hAnsi="Times New Roman"/>
          <w:b/>
          <w:sz w:val="24"/>
        </w:rPr>
        <w:t xml:space="preserve"> </w:t>
      </w:r>
    </w:p>
    <w:p w14:paraId="6EE0E7BA" w14:textId="47954E98"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Nochtfaidh institiúidí</w:t>
      </w:r>
      <w:r>
        <w:rPr>
          <w:rFonts w:ascii="Times New Roman" w:hAnsi="Times New Roman"/>
          <w:color w:val="000000" w:themeColor="text1"/>
          <w:sz w:val="24"/>
        </w:rPr>
        <w:t xml:space="preserve"> an fhaisnéis dá dtagraítear i b</w:t>
      </w:r>
      <w:r w:rsidR="00B71698">
        <w:rPr>
          <w:rFonts w:ascii="Times New Roman" w:hAnsi="Times New Roman"/>
          <w:color w:val="000000" w:themeColor="text1"/>
          <w:sz w:val="24"/>
        </w:rPr>
        <w:t>pointe </w:t>
      </w:r>
      <w:r>
        <w:rPr>
          <w:rFonts w:ascii="Times New Roman" w:hAnsi="Times New Roman"/>
          <w:color w:val="000000" w:themeColor="text1"/>
          <w:sz w:val="24"/>
        </w:rPr>
        <w:t>(d) d</w:t>
      </w:r>
      <w:r w:rsidR="00951F58">
        <w:rPr>
          <w:rFonts w:ascii="Times New Roman" w:hAnsi="Times New Roman"/>
          <w:color w:val="000000" w:themeColor="text1"/>
          <w:sz w:val="24"/>
        </w:rPr>
        <w:t>’</w:t>
      </w:r>
      <w:r w:rsidR="00B71698">
        <w:rPr>
          <w:rFonts w:ascii="Times New Roman" w:hAnsi="Times New Roman"/>
          <w:color w:val="000000" w:themeColor="text1"/>
          <w:sz w:val="24"/>
        </w:rPr>
        <w:t>Airteagal </w:t>
      </w:r>
      <w:r>
        <w:rPr>
          <w:rFonts w:ascii="Times New Roman" w:hAnsi="Times New Roman"/>
          <w:color w:val="000000" w:themeColor="text1"/>
          <w:sz w:val="24"/>
        </w:rPr>
        <w:t>436 de CRR</w:t>
      </w:r>
      <w:r>
        <w:rPr>
          <w:rFonts w:ascii="Times New Roman" w:hAnsi="Times New Roman"/>
          <w:sz w:val="24"/>
        </w:rPr>
        <w:t xml:space="preserve"> trí na treoracha a fhoráiltear thíos san Iarscríbhinn seo a leanúint chun teimpléad </w:t>
      </w:r>
      <w:r w:rsidR="00414714">
        <w:rPr>
          <w:rFonts w:ascii="Times New Roman" w:hAnsi="Times New Roman"/>
          <w:sz w:val="24"/>
        </w:rPr>
        <w:t>EU </w:t>
      </w:r>
      <w:r>
        <w:rPr>
          <w:rFonts w:ascii="Times New Roman" w:hAnsi="Times New Roman"/>
          <w:sz w:val="24"/>
        </w:rPr>
        <w:t>LI2 a leagtar amach in Iar</w:t>
      </w:r>
      <w:r w:rsidR="00B71698">
        <w:rPr>
          <w:rFonts w:ascii="Times New Roman" w:hAnsi="Times New Roman"/>
          <w:sz w:val="24"/>
        </w:rPr>
        <w:t>scríbhinn </w:t>
      </w:r>
      <w:r>
        <w:rPr>
          <w:rFonts w:ascii="Times New Roman" w:hAnsi="Times New Roman"/>
          <w:sz w:val="24"/>
        </w:rPr>
        <w:t>V a ghabhann leis an Rialachán Cur Chun Feidhme seo a líonadh</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Tagairtí dlíthiúla agus treoracha</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Sócmhainní ag a bhfuil luach de réir na leabhar faoi raon feidhme an chomhdhlúthaithe stuamachta</w:t>
            </w:r>
          </w:p>
          <w:p w14:paraId="4566519D" w14:textId="0204A85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Beidh na suimeanna i gc</w:t>
            </w:r>
            <w:r w:rsidR="00326D3E">
              <w:rPr>
                <w:rFonts w:ascii="Times New Roman" w:hAnsi="Times New Roman"/>
                <w:sz w:val="24"/>
              </w:rPr>
              <w:t>olúin </w:t>
            </w:r>
            <w:r>
              <w:rPr>
                <w:rFonts w:ascii="Times New Roman" w:hAnsi="Times New Roman"/>
                <w:sz w:val="24"/>
              </w:rPr>
              <w:t>(b) go (e) den teimpléad seo mar an gcéanna leis na suimeanna i gc</w:t>
            </w:r>
            <w:r w:rsidR="00326D3E">
              <w:rPr>
                <w:rFonts w:ascii="Times New Roman" w:hAnsi="Times New Roman"/>
                <w:sz w:val="24"/>
              </w:rPr>
              <w:t>olúin </w:t>
            </w:r>
            <w:r>
              <w:rPr>
                <w:rFonts w:ascii="Times New Roman" w:hAnsi="Times New Roman"/>
                <w:sz w:val="24"/>
              </w:rPr>
              <w:t xml:space="preserve">(c) go (f) de theimpléid </w:t>
            </w:r>
            <w:r w:rsidR="00414714">
              <w:rPr>
                <w:rFonts w:ascii="Times New Roman" w:hAnsi="Times New Roman"/>
                <w:sz w:val="24"/>
              </w:rPr>
              <w:t>EU </w:t>
            </w:r>
            <w:r>
              <w:rPr>
                <w:rFonts w:ascii="Times New Roman" w:hAnsi="Times New Roman"/>
                <w:sz w:val="24"/>
              </w:rPr>
              <w:t xml:space="preserve">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Dliteanais ag a bhfuil luach de réir na leabhar faoi raon feidhme an chomhdhlúthaithe stuamachta</w:t>
            </w:r>
          </w:p>
          <w:p w14:paraId="34408E15" w14:textId="5AE62640"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Beidh na suimeanna i gc</w:t>
            </w:r>
            <w:r w:rsidR="00326D3E">
              <w:rPr>
                <w:rFonts w:ascii="Times New Roman" w:hAnsi="Times New Roman"/>
                <w:sz w:val="24"/>
              </w:rPr>
              <w:t>olúin </w:t>
            </w:r>
            <w:r>
              <w:rPr>
                <w:rFonts w:ascii="Times New Roman" w:hAnsi="Times New Roman"/>
                <w:sz w:val="24"/>
              </w:rPr>
              <w:t>(b) go (e) den teimpléad seo mar an gcéanna leis na suimeanna i gc</w:t>
            </w:r>
            <w:r w:rsidR="00326D3E">
              <w:rPr>
                <w:rFonts w:ascii="Times New Roman" w:hAnsi="Times New Roman"/>
                <w:sz w:val="24"/>
              </w:rPr>
              <w:t>olúin </w:t>
            </w:r>
            <w:r>
              <w:rPr>
                <w:rFonts w:ascii="Times New Roman" w:hAnsi="Times New Roman"/>
                <w:sz w:val="24"/>
              </w:rPr>
              <w:t xml:space="preserve">(c) go (f) de theimpléid </w:t>
            </w:r>
            <w:r w:rsidR="00414714">
              <w:rPr>
                <w:rFonts w:ascii="Times New Roman" w:hAnsi="Times New Roman"/>
                <w:sz w:val="24"/>
              </w:rPr>
              <w:t>EU </w:t>
            </w:r>
            <w:r>
              <w:rPr>
                <w:rFonts w:ascii="Times New Roman" w:hAnsi="Times New Roman"/>
                <w:sz w:val="24"/>
              </w:rPr>
              <w:t>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Glansuim iomlán faoi raon feidhme an chomhdhlúthaithe stuamachta </w:t>
            </w:r>
          </w:p>
          <w:p w14:paraId="38F6AC9F" w14:textId="7AA0C0B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An tsuim tar éis glanluacháil laistigh den chlár comhardaithe idir sócmhainní agus dliteanais faoi raon feidhme an chomhdhlúthaithe stuamachta, beag beann ar incháilitheacht na sócmhainní agus na ndliteanas sin sna rialacha glanluachála sonracha maidir le cur i bhfeidhm Ch</w:t>
            </w:r>
            <w:r w:rsidR="00B71698">
              <w:rPr>
                <w:rFonts w:ascii="Times New Roman" w:hAnsi="Times New Roman"/>
                <w:sz w:val="24"/>
              </w:rPr>
              <w:t>aibidil </w:t>
            </w:r>
            <w:r>
              <w:rPr>
                <w:rFonts w:ascii="Times New Roman" w:hAnsi="Times New Roman"/>
                <w:sz w:val="24"/>
              </w:rPr>
              <w:t>4 agus Ch</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 agus Th</w:t>
            </w:r>
            <w:r w:rsidR="00B71698">
              <w:rPr>
                <w:rFonts w:ascii="Times New Roman" w:hAnsi="Times New Roman"/>
                <w:sz w:val="24"/>
              </w:rPr>
              <w:t>eideal </w:t>
            </w:r>
            <w:r>
              <w:rPr>
                <w:rFonts w:ascii="Times New Roman" w:hAnsi="Times New Roman"/>
                <w:sz w:val="24"/>
              </w:rPr>
              <w:t>IV de Chuid a Trí de CRR</w:t>
            </w:r>
          </w:p>
          <w:p w14:paraId="6A493344" w14:textId="04C43EEA"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 xml:space="preserve">Beidh an tsuim sa ró seo cothrom leis an luach i </w:t>
            </w:r>
            <w:r w:rsidR="00326D3E">
              <w:rPr>
                <w:rFonts w:ascii="Times New Roman" w:hAnsi="Times New Roman"/>
                <w:sz w:val="24"/>
              </w:rPr>
              <w:t>ró </w:t>
            </w:r>
            <w:r>
              <w:rPr>
                <w:rFonts w:ascii="Times New Roman" w:hAnsi="Times New Roman"/>
                <w:sz w:val="24"/>
              </w:rPr>
              <w:t xml:space="preserve">1 a asbhaintear leis an luach i </w:t>
            </w:r>
            <w:r w:rsidR="00326D3E">
              <w:rPr>
                <w:rFonts w:ascii="Times New Roman" w:hAnsi="Times New Roman"/>
                <w:sz w:val="24"/>
              </w:rPr>
              <w:t>ró </w:t>
            </w:r>
            <w:r>
              <w:rPr>
                <w:rFonts w:ascii="Times New Roman" w:hAnsi="Times New Roman"/>
                <w:sz w:val="24"/>
              </w:rPr>
              <w:t>2 den teimpléad seo.</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Suimeanna lasmuigh den chlár comhardaithe</w:t>
            </w:r>
          </w:p>
          <w:p w14:paraId="1D18C207" w14:textId="0AF3C55A"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Áireofar bunrisíochtaí lasmuigh den chlár comhardaithe, sula mbainfear úsáid as fachtóir coinbhéartachta, nuair is ábhartha, ón ráiteas bunaithe lasmuigh den chlár comhardaithe, tar éis raon feidhme an chomhdhlúthaithe stuamachta i gc</w:t>
            </w:r>
            <w:r w:rsidR="00326D3E">
              <w:rPr>
                <w:rFonts w:ascii="Times New Roman" w:hAnsi="Times New Roman"/>
                <w:sz w:val="24"/>
              </w:rPr>
              <w:t>olún </w:t>
            </w:r>
            <w:r>
              <w:rPr>
                <w:rFonts w:ascii="Times New Roman" w:hAnsi="Times New Roman"/>
                <w:sz w:val="24"/>
              </w:rPr>
              <w:t>(a) go c</w:t>
            </w:r>
            <w:r w:rsidR="00326D3E">
              <w:rPr>
                <w:rFonts w:ascii="Times New Roman" w:hAnsi="Times New Roman"/>
                <w:sz w:val="24"/>
              </w:rPr>
              <w:t>olún </w:t>
            </w:r>
            <w:r>
              <w:rPr>
                <w:rFonts w:ascii="Times New Roman" w:hAnsi="Times New Roman"/>
                <w:sz w:val="24"/>
              </w:rPr>
              <w:t xml:space="preserve">(d) den teimpléad sin a leanúint.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Difríochtaí i luachálacha</w:t>
            </w:r>
          </w:p>
          <w:p w14:paraId="6481AA32" w14:textId="3567B99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Tionchar suim ghlanluacha na gcoigeartuithe i gcomhréir le h</w:t>
            </w:r>
            <w:r w:rsidR="00B71698">
              <w:rPr>
                <w:rFonts w:ascii="Times New Roman" w:hAnsi="Times New Roman"/>
                <w:sz w:val="24"/>
              </w:rPr>
              <w:t>Airteagal </w:t>
            </w:r>
            <w:r>
              <w:rPr>
                <w:rFonts w:ascii="Times New Roman" w:hAnsi="Times New Roman"/>
                <w:sz w:val="24"/>
              </w:rPr>
              <w:t>34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 de Chuid a Dó de CRR agus le h</w:t>
            </w:r>
            <w:r w:rsidR="00B71698">
              <w:rPr>
                <w:rFonts w:ascii="Times New Roman" w:hAnsi="Times New Roman"/>
                <w:sz w:val="24"/>
              </w:rPr>
              <w:t>Airteagal </w:t>
            </w:r>
            <w:r>
              <w:rPr>
                <w:rFonts w:ascii="Times New Roman" w:hAnsi="Times New Roman"/>
                <w:sz w:val="24"/>
              </w:rPr>
              <w:t>105 de Ch</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 de Chuid a Trí de CRR maidir le risíochtaí leabhair trádála agus leabhar neamhthrádála arna dtomhas ar luach cóir i gcomhréir leis an gcreat cuntasaíochta is infheidhme</w:t>
            </w:r>
          </w:p>
          <w:p w14:paraId="5D6B1E33" w14:textId="547F36F4"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 xml:space="preserve">Beidh an tsuim sin comhsheasmhach leis an tsuim i </w:t>
            </w:r>
            <w:r w:rsidR="00326D3E">
              <w:rPr>
                <w:rFonts w:ascii="Times New Roman" w:hAnsi="Times New Roman"/>
                <w:sz w:val="24"/>
              </w:rPr>
              <w:t>ró </w:t>
            </w:r>
            <w:r>
              <w:rPr>
                <w:rFonts w:ascii="Times New Roman" w:hAnsi="Times New Roman"/>
                <w:sz w:val="24"/>
              </w:rPr>
              <w:t xml:space="preserve">7 de theimpléid </w:t>
            </w:r>
            <w:r w:rsidR="00414714">
              <w:rPr>
                <w:rFonts w:ascii="Times New Roman" w:hAnsi="Times New Roman"/>
                <w:sz w:val="24"/>
              </w:rPr>
              <w:t>EU </w:t>
            </w:r>
            <w:r>
              <w:rPr>
                <w:rFonts w:ascii="Times New Roman" w:hAnsi="Times New Roman"/>
                <w:sz w:val="24"/>
              </w:rPr>
              <w:t xml:space="preserve">CC1 agus leis an tsuim atá i </w:t>
            </w:r>
            <w:r w:rsidR="00326D3E">
              <w:rPr>
                <w:rFonts w:ascii="Times New Roman" w:hAnsi="Times New Roman"/>
                <w:sz w:val="24"/>
              </w:rPr>
              <w:t>ró </w:t>
            </w:r>
            <w:r>
              <w:rPr>
                <w:rFonts w:ascii="Times New Roman" w:hAnsi="Times New Roman"/>
                <w:sz w:val="24"/>
              </w:rPr>
              <w:t xml:space="preserve">12 (f) de theimpléad </w:t>
            </w:r>
            <w:r w:rsidR="00414714">
              <w:rPr>
                <w:rFonts w:ascii="Times New Roman" w:hAnsi="Times New Roman"/>
                <w:sz w:val="24"/>
              </w:rPr>
              <w:t>EU </w:t>
            </w:r>
            <w:r>
              <w:rPr>
                <w:rFonts w:ascii="Times New Roman" w:hAnsi="Times New Roman"/>
                <w:sz w:val="24"/>
              </w:rPr>
              <w:t>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46649E4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Difríochtaí mar gheall ar rialacha éagsúla glanluachála, seachas na cinn a cuireadh san áireamh cheana i </w:t>
            </w:r>
            <w:r w:rsidR="00326D3E">
              <w:rPr>
                <w:rFonts w:ascii="Times New Roman" w:hAnsi="Times New Roman"/>
                <w:b/>
                <w:i/>
                <w:sz w:val="24"/>
              </w:rPr>
              <w:t>ró </w:t>
            </w:r>
            <w:r>
              <w:rPr>
                <w:rFonts w:ascii="Times New Roman" w:hAnsi="Times New Roman"/>
                <w:b/>
                <w:i/>
                <w:sz w:val="24"/>
              </w:rPr>
              <w:t>2 den teimpléad seo</w:t>
            </w:r>
          </w:p>
          <w:p w14:paraId="480CED0C" w14:textId="289C6324"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Leis an ítim seo, tagraítear do shuimeanna risíochta glana laistigh den chlár comhardaithe agus lasmuigh den chlár comhardaithe tar éis na rialacha glanluachála sonracha i gC</w:t>
            </w:r>
            <w:r w:rsidR="00B71698">
              <w:rPr>
                <w:rFonts w:ascii="Times New Roman" w:hAnsi="Times New Roman"/>
                <w:sz w:val="24"/>
              </w:rPr>
              <w:t>aibidil </w:t>
            </w:r>
            <w:r>
              <w:rPr>
                <w:rFonts w:ascii="Times New Roman" w:hAnsi="Times New Roman"/>
                <w:sz w:val="24"/>
              </w:rPr>
              <w:t>4 agus i gC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 agus i dT</w:t>
            </w:r>
            <w:r w:rsidR="00B71698">
              <w:rPr>
                <w:rFonts w:ascii="Times New Roman" w:hAnsi="Times New Roman"/>
                <w:sz w:val="24"/>
              </w:rPr>
              <w:t>eideal </w:t>
            </w:r>
            <w:r>
              <w:rPr>
                <w:rFonts w:ascii="Times New Roman" w:hAnsi="Times New Roman"/>
                <w:sz w:val="24"/>
              </w:rPr>
              <w:t xml:space="preserve">IV de Chuid a Trí de CRR a chur i bhfeidhm. Féadfaidh tionchar diúltach a bheith ag cur i bhfeidhm na rialacha glanluachála (i gcás inar gá níos mó risíochtaí a ghlanluacháil ná úsáid glanluachála laistigh den chlár comhardaithe i </w:t>
            </w:r>
            <w:r w:rsidR="00326D3E">
              <w:rPr>
                <w:rFonts w:ascii="Times New Roman" w:hAnsi="Times New Roman"/>
                <w:sz w:val="24"/>
              </w:rPr>
              <w:t>ró </w:t>
            </w:r>
            <w:r>
              <w:rPr>
                <w:rFonts w:ascii="Times New Roman" w:hAnsi="Times New Roman"/>
                <w:sz w:val="24"/>
              </w:rPr>
              <w:t xml:space="preserve">2 den teimpléad sin) nó dearfach (i gcás rialacha glanluachála a chur i bhfeidhm in CRR lena ndéantar suim níos ísle a ghlanluacháil ná glanluacháil laistigh den chlár comhardaithe i </w:t>
            </w:r>
            <w:r w:rsidR="00326D3E">
              <w:rPr>
                <w:rFonts w:ascii="Times New Roman" w:hAnsi="Times New Roman"/>
                <w:sz w:val="24"/>
              </w:rPr>
              <w:t>ró </w:t>
            </w:r>
            <w:r>
              <w:rPr>
                <w:rFonts w:ascii="Times New Roman" w:hAnsi="Times New Roman"/>
                <w:sz w:val="24"/>
              </w:rPr>
              <w:t>2 den teimpléad sin).</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Difríochtaí mar gheall ar bhreithniú ar fhorálacha</w:t>
            </w:r>
          </w:p>
          <w:p w14:paraId="52687EA3" w14:textId="762FCE8B"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lánpháirtiú i luach risíochta na gcoigeartuithe sonracha agus ginearálta i leith priacal creidmheasa (mar a shainítear i Rialachán Tarmligthe (AE) 183/2014 ón gCoimisiún</w:t>
            </w:r>
            <w:r>
              <w:rPr>
                <w:rStyle w:val="FootnoteReference"/>
                <w:rFonts w:eastAsia="Times New Roman" w:cs="Times New Roman"/>
              </w:rPr>
              <w:footnoteReference w:id="12"/>
            </w:r>
            <w:r>
              <w:rPr>
                <w:rFonts w:ascii="Times New Roman" w:hAnsi="Times New Roman"/>
                <w:sz w:val="24"/>
              </w:rPr>
              <w:t>) a asbhaineadh, i gcomhréir leis an gcreat cuntasaíochta is infheidhme, as suim ghlanluacha na risíochtaí faoi Ch</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Trí de CRR ar mhaithe le priacal a ualú. Maidir le risíochtaí atá ualaithe ó thaobh priacal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de CRR, i gcás ina ndearnadh an méid anonn sna ráitis airgeadais faoi raon feidhme an chomhdhlúthaithe stuamachta a laghdú le heilimintí atá cáilithe mar choigeartuithe ginearálta i leith priacal creidmheasa faoin rialachán tarmligthe thuasluaite, déanfar na heilimintí sin a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lánpháirtiú i luach na neamhchosanta.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Difríochtaí mar gheall ar úsáid teicnící um maolú priacail creidmheasa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Tionchar ar luach na risíochta faoi raon feidhme an chomhdhlúthaithe stuamachta chur i bhfeidhm na dteicnící maolaithe priacal creidmheasa mar a shainítear in CRR.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Difríochtaí mar gheall ar fhachtóirí coinbhéartachta creidmheasa</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Tionchar ar luach risíochta risíochtaí lasmuigh den chlár comhardaithe faoi raon feidhme comhdhlúthú stuamachta chur i bhfeidhm na bhfachtóirí coinbhéartachta ábhartha i gcomhréir le CRR</w:t>
            </w:r>
          </w:p>
          <w:p w14:paraId="712A168B" w14:textId="0A916662"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Déanfar an fachtóir coinbhéartachta chun ítimí lasmuigh den chlár comhardaithe a ualú ó thaobh priacal a chinneadh i gcur i bhfeidhm Th</w:t>
            </w:r>
            <w:r w:rsidR="00B71698">
              <w:rPr>
                <w:rFonts w:ascii="Times New Roman" w:hAnsi="Times New Roman"/>
                <w:sz w:val="24"/>
              </w:rPr>
              <w:t>eideal </w:t>
            </w:r>
            <w:r>
              <w:rPr>
                <w:rFonts w:ascii="Times New Roman" w:hAnsi="Times New Roman"/>
                <w:sz w:val="24"/>
              </w:rPr>
              <w:t>II de Chuid a Trí de CRR i gcomhréir le h</w:t>
            </w:r>
            <w:r w:rsidR="00B71698">
              <w:rPr>
                <w:rFonts w:ascii="Times New Roman" w:hAnsi="Times New Roman"/>
                <w:sz w:val="24"/>
              </w:rPr>
              <w:t>Airteagail </w:t>
            </w:r>
            <w:r>
              <w:rPr>
                <w:rFonts w:ascii="Times New Roman" w:hAnsi="Times New Roman"/>
                <w:sz w:val="24"/>
              </w:rPr>
              <w:t xml:space="preserve">111, 166, 167 agus 182 (de réir mar is infheidhme maidir le priacal creidmheasa), agus in </w:t>
            </w:r>
            <w:r w:rsidR="00B71698">
              <w:rPr>
                <w:rFonts w:ascii="Times New Roman" w:hAnsi="Times New Roman"/>
                <w:sz w:val="24"/>
              </w:rPr>
              <w:t>Airteagal </w:t>
            </w:r>
            <w:r>
              <w:rPr>
                <w:rFonts w:ascii="Times New Roman" w:hAnsi="Times New Roman"/>
                <w:sz w:val="24"/>
              </w:rPr>
              <w:t>246 CRR (mar is infheidhme maidir le priacal urrúsúcháin).</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Difríochtaí mar gheall ar Urrúsú le haistriú priacail</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Tionchar ar luach risíochta risíochtaí urrúsaithe maidir le húsáid a bhaint as idirbhearta urrúsaithe chun priacal creidmheasa a aistriú chuig tríú páirtithe i gcomhréir le CRR</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2D3E35">
            <w:pPr>
              <w:keepNext/>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2D3E35">
            <w:pPr>
              <w:keepNext/>
              <w:spacing w:before="60" w:after="120"/>
              <w:jc w:val="both"/>
              <w:rPr>
                <w:rFonts w:ascii="Times New Roman" w:eastAsia="Times New Roman" w:hAnsi="Times New Roman" w:cs="Times New Roman"/>
                <w:b/>
                <w:i/>
                <w:sz w:val="24"/>
              </w:rPr>
            </w:pPr>
            <w:r>
              <w:rPr>
                <w:rFonts w:ascii="Times New Roman" w:hAnsi="Times New Roman"/>
                <w:b/>
                <w:i/>
                <w:sz w:val="24"/>
              </w:rPr>
              <w:t xml:space="preserve">Difríochtaí eile </w:t>
            </w:r>
            <w:r>
              <w:rPr>
                <w:rFonts w:ascii="Times New Roman" w:hAnsi="Times New Roman"/>
                <w:i/>
                <w:sz w:val="24"/>
              </w:rPr>
              <w:t>(más ábhartha)</w:t>
            </w:r>
          </w:p>
          <w:p w14:paraId="3D1A8C2D" w14:textId="77777777" w:rsidR="007B082B" w:rsidRPr="007F4CC8" w:rsidRDefault="007B082B" w:rsidP="002D3E35">
            <w:pPr>
              <w:keepNext/>
              <w:spacing w:before="60" w:after="120"/>
              <w:jc w:val="both"/>
              <w:rPr>
                <w:rFonts w:ascii="Times New Roman" w:eastAsia="Times New Roman" w:hAnsi="Times New Roman" w:cs="Times New Roman"/>
                <w:sz w:val="24"/>
              </w:rPr>
            </w:pPr>
            <w:r>
              <w:rPr>
                <w:rFonts w:ascii="Times New Roman" w:hAnsi="Times New Roman"/>
                <w:sz w:val="24"/>
              </w:rPr>
              <w:t>Spreagthaí fóinteacha eile le haghaidh difríochtaí idir ráitis airgeadais a bhfuil luachanna de réir na leabhar ag gabháil leo faoi raon feidhme rialála an chur i bhfeidhm agus na suimeanna risíochta a mheastar chun críocha rialála</w:t>
            </w:r>
          </w:p>
          <w:p w14:paraId="3E8064E7" w14:textId="334B4ABD" w:rsidR="007B082B" w:rsidRPr="007F4CC8" w:rsidRDefault="007B082B" w:rsidP="002D3E35">
            <w:pPr>
              <w:keepNext/>
              <w:spacing w:before="60" w:after="120"/>
              <w:jc w:val="both"/>
              <w:rPr>
                <w:rFonts w:ascii="Times New Roman" w:eastAsia="Times New Roman" w:hAnsi="Times New Roman" w:cs="Times New Roman"/>
                <w:b/>
                <w:i/>
                <w:sz w:val="24"/>
              </w:rPr>
            </w:pPr>
            <w:r>
              <w:rPr>
                <w:rFonts w:ascii="Times New Roman" w:hAnsi="Times New Roman"/>
                <w:sz w:val="24"/>
              </w:rPr>
              <w:t xml:space="preserve">Déanfaidh institiúidí na nochtuithe cainníochtúla atá san áireamh sa tsraith seo a chomhlánú le mínithe cáilíochtúla ar phríomhspreagthaí na ndifríochtaí sin i dtábla </w:t>
            </w:r>
            <w:r w:rsidR="00414714">
              <w:rPr>
                <w:rFonts w:ascii="Times New Roman" w:hAnsi="Times New Roman"/>
                <w:sz w:val="24"/>
              </w:rPr>
              <w:t>EU </w:t>
            </w:r>
            <w:r>
              <w:rPr>
                <w:rFonts w:ascii="Times New Roman" w:hAnsi="Times New Roman"/>
                <w:sz w:val="24"/>
              </w:rPr>
              <w:t>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Suimeanna risíochta arna meas chun críocha rialála</w:t>
            </w:r>
          </w:p>
          <w:p w14:paraId="2BC6DA9D" w14:textId="643B070B"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An tsuim comhiomlán a mheastar a bheith ina thús</w:t>
            </w:r>
            <w:r w:rsidR="00B71698">
              <w:rPr>
                <w:rFonts w:ascii="Times New Roman" w:hAnsi="Times New Roman"/>
                <w:sz w:val="24"/>
              </w:rPr>
              <w:t>phointe </w:t>
            </w:r>
            <w:r>
              <w:rPr>
                <w:rFonts w:ascii="Times New Roman" w:hAnsi="Times New Roman"/>
                <w:sz w:val="24"/>
              </w:rPr>
              <w:t>de ríomh RWEA tar éis modhanna CRM seachas glanluacháil i gC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II de Chuid a Trí de CRR a chur i bhfeidhm agus tar éis ceanglais glanluachála a chur i bhfeidhm i gC</w:t>
            </w:r>
            <w:r w:rsidR="00B71698">
              <w:rPr>
                <w:rFonts w:ascii="Times New Roman" w:hAnsi="Times New Roman"/>
                <w:sz w:val="24"/>
              </w:rPr>
              <w:t>aibidil </w:t>
            </w:r>
            <w:r>
              <w:rPr>
                <w:rFonts w:ascii="Times New Roman" w:hAnsi="Times New Roman"/>
                <w:sz w:val="24"/>
              </w:rPr>
              <w:t>4 agus i gC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 agus i dT</w:t>
            </w:r>
            <w:r w:rsidR="00B71698">
              <w:rPr>
                <w:rFonts w:ascii="Times New Roman" w:hAnsi="Times New Roman"/>
                <w:sz w:val="24"/>
              </w:rPr>
              <w:t>eideal </w:t>
            </w:r>
            <w:r>
              <w:rPr>
                <w:rFonts w:ascii="Times New Roman" w:hAnsi="Times New Roman"/>
                <w:sz w:val="24"/>
              </w:rPr>
              <w:t>IV de Chuid a Trí de CRR den rialachán céanna le haghaidh gach ceann de na catagóirí priacal</w:t>
            </w:r>
          </w:p>
          <w:p w14:paraId="06BD7488" w14:textId="5079F1AD"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 gcás ina gcuirtear an Cur Chuige Caighdeánaithe i bhfeidhm, is é sin an luach i ndiaidh coigeartuithe creidmheasa sonracha, coigeartuithe luacha breise i gcomhréir le h</w:t>
            </w:r>
            <w:r w:rsidR="00B71698">
              <w:rPr>
                <w:rFonts w:ascii="Times New Roman" w:hAnsi="Times New Roman"/>
                <w:sz w:val="24"/>
              </w:rPr>
              <w:t>Airteagal </w:t>
            </w:r>
            <w:r>
              <w:rPr>
                <w:rFonts w:ascii="Times New Roman" w:hAnsi="Times New Roman"/>
                <w:sz w:val="24"/>
              </w:rPr>
              <w:t xml:space="preserve">34 agus </w:t>
            </w:r>
            <w:r w:rsidR="00B71698">
              <w:rPr>
                <w:rFonts w:ascii="Times New Roman" w:hAnsi="Times New Roman"/>
                <w:sz w:val="24"/>
              </w:rPr>
              <w:t>Airteagal </w:t>
            </w:r>
            <w:r>
              <w:rPr>
                <w:rFonts w:ascii="Times New Roman" w:hAnsi="Times New Roman"/>
                <w:sz w:val="24"/>
              </w:rPr>
              <w:t>110 de CRR agus laghduithe eile ar chistí dílse a bhaineann leis an ítim sócmhainne. Maidir le hítimí lasmuigh den chlár comhardaithe a liostaítear in Iar</w:t>
            </w:r>
            <w:r w:rsidR="00B71698">
              <w:rPr>
                <w:rFonts w:ascii="Times New Roman" w:hAnsi="Times New Roman"/>
                <w:sz w:val="24"/>
              </w:rPr>
              <w:t>scríbhinn </w:t>
            </w:r>
            <w:r>
              <w:rPr>
                <w:rFonts w:ascii="Times New Roman" w:hAnsi="Times New Roman"/>
                <w:sz w:val="24"/>
              </w:rPr>
              <w:t>I a ghabhann leis an Rialachán Cur Chun Feidhme seo, beidh luach na risíochta cothrom leis an luach ainmniúil tar éis coigeartuithe sonracha i leith priacal creidmheasa a laghdú, arna iolrú faoin gcéatadán is infheidhme a luaitear i b</w:t>
            </w:r>
            <w:r w:rsidR="00B71698">
              <w:rPr>
                <w:rFonts w:ascii="Times New Roman" w:hAnsi="Times New Roman"/>
                <w:sz w:val="24"/>
              </w:rPr>
              <w:t>pointe </w:t>
            </w:r>
            <w:r>
              <w:rPr>
                <w:rFonts w:ascii="Times New Roman" w:hAnsi="Times New Roman"/>
                <w:sz w:val="24"/>
              </w:rPr>
              <w:t>(a) agus i b</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111(1) de CRR.</w:t>
            </w:r>
          </w:p>
          <w:p w14:paraId="2D2C416D" w14:textId="7892E73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I gcás an chur chuige IRB, beidh an luach a nochtar cothrom le luach na risíochta de réir bhrí </w:t>
            </w:r>
            <w:r w:rsidR="00B71698">
              <w:rPr>
                <w:rFonts w:ascii="Times New Roman" w:hAnsi="Times New Roman"/>
                <w:sz w:val="24"/>
              </w:rPr>
              <w:t>Airteagal </w:t>
            </w:r>
            <w:r>
              <w:rPr>
                <w:rFonts w:ascii="Times New Roman" w:hAnsi="Times New Roman"/>
                <w:sz w:val="24"/>
              </w:rPr>
              <w:t xml:space="preserve">166, </w:t>
            </w:r>
            <w:r w:rsidR="00B71698">
              <w:rPr>
                <w:rFonts w:ascii="Times New Roman" w:hAnsi="Times New Roman"/>
                <w:sz w:val="24"/>
              </w:rPr>
              <w:t>Airteagal </w:t>
            </w:r>
            <w:r>
              <w:rPr>
                <w:rFonts w:ascii="Times New Roman" w:hAnsi="Times New Roman"/>
                <w:sz w:val="24"/>
              </w:rPr>
              <w:t xml:space="preserve">167 agus </w:t>
            </w:r>
            <w:r w:rsidR="00B71698">
              <w:rPr>
                <w:rFonts w:ascii="Times New Roman" w:hAnsi="Times New Roman"/>
                <w:sz w:val="24"/>
              </w:rPr>
              <w:t>Airteagal </w:t>
            </w:r>
            <w:r>
              <w:rPr>
                <w:rFonts w:ascii="Times New Roman" w:hAnsi="Times New Roman"/>
                <w:sz w:val="24"/>
              </w:rPr>
              <w:t>168 de CRR.</w:t>
            </w:r>
          </w:p>
          <w:p w14:paraId="15D6B908" w14:textId="420039C0"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Dá bhrí sin, nochtfar na luachanna de réir na leabhar arna dtuairisciú sna ráitis airgeadais faoi raon feidhme an chomhdhlúthaithe stuamachta sna sraitheanna comhfhreagracha 1 go 3 den teimpléad seo, agus nochtfar na risíochtaí bunaidh lasmuigh den chlár comhardaithe i sraith 4 den teimpléad sin. Cuirfear aon mhéadú sonrach rialála nó aon laghdú rialála a bhaineann leis na suimeanna sin san áireamh i sraitheanna 5 go 11 den teimpléad sin chun míniú a thabhairt ar conas na suimeanna sin a réiteach leis an tsuim risíochta le haghaidh chun críoch rialála mar thús</w:t>
            </w:r>
            <w:r w:rsidR="00B71698">
              <w:rPr>
                <w:rFonts w:ascii="Times New Roman" w:hAnsi="Times New Roman"/>
                <w:sz w:val="24"/>
              </w:rPr>
              <w:t>phointe </w:t>
            </w:r>
            <w:r>
              <w:rPr>
                <w:rFonts w:ascii="Times New Roman" w:hAnsi="Times New Roman"/>
                <w:sz w:val="24"/>
              </w:rPr>
              <w:t>ríomh RWA i gcomhréir le gach ceann de na creataí a luaitear i gc</w:t>
            </w:r>
            <w:r w:rsidR="00326D3E">
              <w:rPr>
                <w:rFonts w:ascii="Times New Roman" w:hAnsi="Times New Roman"/>
                <w:sz w:val="24"/>
              </w:rPr>
              <w:t>olún </w:t>
            </w:r>
            <w:r>
              <w:rPr>
                <w:rFonts w:ascii="Times New Roman" w:hAnsi="Times New Roman"/>
                <w:sz w:val="24"/>
              </w:rPr>
              <w:t>(b) go c</w:t>
            </w:r>
            <w:r w:rsidR="00326D3E">
              <w:rPr>
                <w:rFonts w:ascii="Times New Roman" w:hAnsi="Times New Roman"/>
                <w:sz w:val="24"/>
              </w:rPr>
              <w:t>olún </w:t>
            </w:r>
            <w:r>
              <w:rPr>
                <w:rFonts w:ascii="Times New Roman" w:hAnsi="Times New Roman"/>
                <w:sz w:val="24"/>
              </w:rPr>
              <w:t>(e) den teimpléad sin. Ciallaíonn sé sin, go háirithe i gcás priacal creidmheasa, go mbeidh na méideanna risíochta a mheastar chun críocha rialála a nochtar i sraith 12 den teimpléad seo éagsúil ó na luachanna de réir na leabhar mar a thuairiscítear iad sna ráitis airgeadais faoi raon feidhme an chomhdhlúthaithe stuamachta, mar gheall ar láimhseáil rialála ar leith na bhforálacha cuntasaíochta chun na RWEAanna a ríomh.</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793A84">
            <w:pPr>
              <w:keepNext/>
              <w:autoSpaceDE w:val="0"/>
              <w:autoSpaceDN w:val="0"/>
              <w:adjustRightInd w:val="0"/>
              <w:rPr>
                <w:rFonts w:ascii="Times New Roman" w:hAnsi="Times New Roman" w:cs="Times New Roman"/>
                <w:b/>
                <w:sz w:val="24"/>
              </w:rPr>
            </w:pPr>
            <w:r>
              <w:rPr>
                <w:rFonts w:ascii="Times New Roman" w:hAnsi="Times New Roman"/>
                <w:b/>
                <w:sz w:val="24"/>
              </w:rPr>
              <w:t>Tagairtí dlíthiúla agus treoracha</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Uimhir thagartha an cholúin</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Míniú</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Iomlán</w:t>
            </w:r>
          </w:p>
          <w:p w14:paraId="4CA8C4A4" w14:textId="13817B13"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Iomlán i gC</w:t>
            </w:r>
            <w:r w:rsidR="00326D3E">
              <w:rPr>
                <w:rFonts w:ascii="Times New Roman" w:hAnsi="Times New Roman"/>
                <w:sz w:val="24"/>
              </w:rPr>
              <w:t>olún </w:t>
            </w:r>
            <w:r>
              <w:rPr>
                <w:rFonts w:ascii="Times New Roman" w:hAnsi="Times New Roman"/>
                <w:sz w:val="24"/>
              </w:rPr>
              <w:t xml:space="preserve">(a) de theimpléad </w:t>
            </w:r>
            <w:r w:rsidR="00414714">
              <w:rPr>
                <w:rFonts w:ascii="Times New Roman" w:hAnsi="Times New Roman"/>
                <w:sz w:val="24"/>
              </w:rPr>
              <w:t>EU </w:t>
            </w:r>
            <w:r>
              <w:rPr>
                <w:rFonts w:ascii="Times New Roman" w:hAnsi="Times New Roman"/>
                <w:sz w:val="24"/>
              </w:rPr>
              <w:t>LI2 = Suimeanna i gC</w:t>
            </w:r>
            <w:r w:rsidR="00326D3E">
              <w:rPr>
                <w:rFonts w:ascii="Times New Roman" w:hAnsi="Times New Roman"/>
                <w:sz w:val="24"/>
              </w:rPr>
              <w:t>olún </w:t>
            </w:r>
            <w:r>
              <w:rPr>
                <w:rFonts w:ascii="Times New Roman" w:hAnsi="Times New Roman"/>
                <w:sz w:val="24"/>
              </w:rPr>
              <w:t xml:space="preserve">(b) de theimpléad </w:t>
            </w:r>
            <w:r w:rsidR="00414714">
              <w:rPr>
                <w:rFonts w:ascii="Times New Roman" w:hAnsi="Times New Roman"/>
                <w:sz w:val="24"/>
              </w:rPr>
              <w:t>EU </w:t>
            </w:r>
            <w:r>
              <w:rPr>
                <w:rFonts w:ascii="Times New Roman" w:hAnsi="Times New Roman"/>
                <w:sz w:val="24"/>
              </w:rPr>
              <w:t>LI1 – Suimeanna i gC</w:t>
            </w:r>
            <w:r w:rsidR="00326D3E">
              <w:rPr>
                <w:rFonts w:ascii="Times New Roman" w:hAnsi="Times New Roman"/>
                <w:sz w:val="24"/>
              </w:rPr>
              <w:t>olún </w:t>
            </w:r>
            <w:r>
              <w:rPr>
                <w:rFonts w:ascii="Times New Roman" w:hAnsi="Times New Roman"/>
                <w:sz w:val="24"/>
              </w:rPr>
              <w:t xml:space="preserve">(g) de theimpléad </w:t>
            </w:r>
            <w:r w:rsidR="00414714">
              <w:rPr>
                <w:rFonts w:ascii="Times New Roman" w:hAnsi="Times New Roman"/>
                <w:sz w:val="24"/>
              </w:rPr>
              <w:t>EU </w:t>
            </w:r>
            <w:r>
              <w:rPr>
                <w:rFonts w:ascii="Times New Roman" w:hAnsi="Times New Roman"/>
                <w:sz w:val="24"/>
              </w:rPr>
              <w:t>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Freagraíonn miondealú na gcolún sna catagóirí priacal rialála (b) go (e) don mhiondealú a liostaítear i gCuid a Trí de CRR: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Creat priacail creidmheasa</w:t>
            </w:r>
          </w:p>
          <w:p w14:paraId="3AAA1C8D" w14:textId="36783CFA"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Risíochtaí i dT</w:t>
            </w:r>
            <w:r w:rsidR="00B71698">
              <w:rPr>
                <w:rFonts w:ascii="Times New Roman" w:hAnsi="Times New Roman"/>
                <w:sz w:val="24"/>
              </w:rPr>
              <w:t>eideal </w:t>
            </w:r>
            <w:r>
              <w:rPr>
                <w:rFonts w:ascii="Times New Roman" w:hAnsi="Times New Roman"/>
                <w:sz w:val="24"/>
              </w:rPr>
              <w:t>II de Chuid a Trí de CRR</w:t>
            </w:r>
          </w:p>
          <w:p w14:paraId="2B162172" w14:textId="5B2A36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Beidh risíochtaí faoin gcreat priacail creidmheasa ag comhfhreagairt don mhéid risíochta a chuirtear i bhfeidhm sa chur chuige caighdeánaithe maidir le priacal creidmheasa (féach </w:t>
            </w:r>
            <w:r w:rsidR="00B71698">
              <w:rPr>
                <w:rFonts w:ascii="Times New Roman" w:hAnsi="Times New Roman"/>
                <w:sz w:val="24"/>
              </w:rPr>
              <w:t>Airteagal </w:t>
            </w:r>
            <w:r>
              <w:rPr>
                <w:rFonts w:ascii="Times New Roman" w:hAnsi="Times New Roman"/>
                <w:sz w:val="24"/>
              </w:rPr>
              <w:t>111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 xml:space="preserve">II de Chuid a Trí de CRR) nó do na risíochtaí ar mainneachtain (EAD) sa chur chuige priacail creidmheasa – IRB (féach </w:t>
            </w:r>
            <w:r w:rsidR="00B71698">
              <w:rPr>
                <w:rFonts w:ascii="Times New Roman" w:hAnsi="Times New Roman"/>
                <w:sz w:val="24"/>
              </w:rPr>
              <w:t>Airteagal </w:t>
            </w:r>
            <w:r>
              <w:rPr>
                <w:rFonts w:ascii="Times New Roman" w:hAnsi="Times New Roman"/>
                <w:sz w:val="24"/>
              </w:rPr>
              <w:t xml:space="preserve">166, </w:t>
            </w:r>
            <w:r w:rsidR="00B71698">
              <w:rPr>
                <w:rFonts w:ascii="Times New Roman" w:hAnsi="Times New Roman"/>
                <w:sz w:val="24"/>
              </w:rPr>
              <w:t>Airteagal </w:t>
            </w:r>
            <w:r>
              <w:rPr>
                <w:rFonts w:ascii="Times New Roman" w:hAnsi="Times New Roman"/>
                <w:sz w:val="24"/>
              </w:rPr>
              <w:t xml:space="preserve">167 agus </w:t>
            </w:r>
            <w:r w:rsidR="00B71698">
              <w:rPr>
                <w:rFonts w:ascii="Times New Roman" w:hAnsi="Times New Roman"/>
                <w:sz w:val="24"/>
              </w:rPr>
              <w:t>Airteagal </w:t>
            </w:r>
            <w:r>
              <w:rPr>
                <w:rFonts w:ascii="Times New Roman" w:hAnsi="Times New Roman"/>
                <w:sz w:val="24"/>
              </w:rPr>
              <w:t>168 i gC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 xml:space="preserve">II de Chuid a Trí de CRR).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Creat urrúsúcháin </w:t>
            </w:r>
          </w:p>
          <w:p w14:paraId="30028A16" w14:textId="1F135F3B"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Risíochtaí ón leabhar neamhthrádála a thugtar i gC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w:t>
            </w:r>
          </w:p>
          <w:p w14:paraId="6C7844D5" w14:textId="1853B31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Cinnfear risíochtaí urrúsúcháin i gcomhréir le h</w:t>
            </w:r>
            <w:r w:rsidR="00B71698">
              <w:rPr>
                <w:rFonts w:ascii="Times New Roman" w:hAnsi="Times New Roman"/>
                <w:sz w:val="24"/>
              </w:rPr>
              <w:t>Airteagal </w:t>
            </w:r>
            <w:r>
              <w:rPr>
                <w:rFonts w:ascii="Times New Roman" w:hAnsi="Times New Roman"/>
                <w:sz w:val="24"/>
              </w:rPr>
              <w:t>246 de Ch</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Creat Priacail Creidmheasa an Chontrapháirtí (priacal creidmheasa an chontrapháirtí)</w:t>
            </w:r>
          </w:p>
          <w:p w14:paraId="43F8D39D" w14:textId="79902EA0" w:rsidR="007B082B" w:rsidRPr="007F4CC8" w:rsidRDefault="007B082B" w:rsidP="00803BB4">
            <w:pPr>
              <w:spacing w:before="60" w:after="120"/>
              <w:jc w:val="both"/>
              <w:rPr>
                <w:rFonts w:ascii="Times New Roman" w:hAnsi="Times New Roman"/>
                <w:b/>
                <w:sz w:val="24"/>
              </w:rPr>
            </w:pPr>
            <w:r>
              <w:rPr>
                <w:rFonts w:ascii="Times New Roman" w:hAnsi="Times New Roman"/>
                <w:sz w:val="24"/>
              </w:rPr>
              <w:t>Risíochtaí arna meas i gC</w:t>
            </w:r>
            <w:r w:rsidR="00B71698">
              <w:rPr>
                <w:rFonts w:ascii="Times New Roman" w:hAnsi="Times New Roman"/>
                <w:sz w:val="24"/>
              </w:rPr>
              <w:t>aibidil </w:t>
            </w:r>
            <w:r>
              <w:rPr>
                <w:rFonts w:ascii="Times New Roman" w:hAnsi="Times New Roman"/>
                <w:sz w:val="24"/>
              </w:rPr>
              <w:t>6 i dT</w:t>
            </w:r>
            <w:r w:rsidR="00B71698">
              <w:rPr>
                <w:rFonts w:ascii="Times New Roman" w:hAnsi="Times New Roman"/>
                <w:sz w:val="24"/>
              </w:rPr>
              <w:t>eideal </w:t>
            </w:r>
            <w:r>
              <w:rPr>
                <w:rFonts w:ascii="Times New Roman" w:hAnsi="Times New Roman"/>
                <w:sz w:val="24"/>
              </w:rPr>
              <w:t>II de Chuid a Trí de CRR</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Creat priacail margaidh</w:t>
            </w:r>
          </w:p>
          <w:p w14:paraId="0DFE41C8" w14:textId="331DE616" w:rsidR="007B082B" w:rsidRPr="007F4CC8" w:rsidRDefault="007B082B" w:rsidP="00803BB4">
            <w:pPr>
              <w:spacing w:before="60" w:after="120"/>
              <w:jc w:val="both"/>
              <w:rPr>
                <w:rFonts w:ascii="Times New Roman" w:hAnsi="Times New Roman"/>
                <w:sz w:val="24"/>
              </w:rPr>
            </w:pPr>
            <w:r>
              <w:rPr>
                <w:rFonts w:ascii="Times New Roman" w:hAnsi="Times New Roman"/>
                <w:sz w:val="24"/>
              </w:rPr>
              <w:t>Risíochtaí ar phriacal margaidh a chomhfhreagraíonn do shuíomhanna atá faoi réir an chreata priacail margaidh i dT</w:t>
            </w:r>
            <w:r w:rsidR="00B71698">
              <w:rPr>
                <w:rFonts w:ascii="Times New Roman" w:hAnsi="Times New Roman"/>
                <w:sz w:val="24"/>
              </w:rPr>
              <w:t>eideal </w:t>
            </w:r>
            <w:r>
              <w:rPr>
                <w:rFonts w:ascii="Times New Roman" w:hAnsi="Times New Roman"/>
                <w:sz w:val="24"/>
              </w:rPr>
              <w:t>IV de Chuid a Trí de CRR</w:t>
            </w:r>
          </w:p>
          <w:p w14:paraId="6E2E4682" w14:textId="4749201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Ní nochtfar ach </w:t>
            </w:r>
            <w:r w:rsidR="00326D3E">
              <w:rPr>
                <w:rFonts w:ascii="Times New Roman" w:hAnsi="Times New Roman"/>
                <w:sz w:val="24"/>
              </w:rPr>
              <w:t>rónna </w:t>
            </w:r>
            <w:r>
              <w:rPr>
                <w:rFonts w:ascii="Times New Roman" w:hAnsi="Times New Roman"/>
                <w:sz w:val="24"/>
              </w:rPr>
              <w:t xml:space="preserve">1 go 3 agus </w:t>
            </w:r>
            <w:r w:rsidR="00326D3E">
              <w:rPr>
                <w:rFonts w:ascii="Times New Roman" w:hAnsi="Times New Roman"/>
                <w:sz w:val="24"/>
              </w:rPr>
              <w:t>ró </w:t>
            </w:r>
            <w:r>
              <w:rPr>
                <w:rFonts w:ascii="Times New Roman" w:hAnsi="Times New Roman"/>
                <w:sz w:val="24"/>
              </w:rPr>
              <w:t>12 den teimpléad seo a bhaineann leis an gcolún seo.</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gach ceann</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2AF417A1"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 gcás ina bhfuil ítim aonair faoi réir ceanglais chaipitil i gcomhréir le níos mó ná creat priacal amháin, nochtfar é sin i ngach colún a chomhfhreagraíonn do na ceanglais chaipitil. Dá thoradh sin, féadfaidh suim na méideanna i gc</w:t>
            </w:r>
            <w:r w:rsidR="00326D3E">
              <w:rPr>
                <w:rFonts w:ascii="Times New Roman" w:hAnsi="Times New Roman"/>
                <w:sz w:val="24"/>
              </w:rPr>
              <w:t>olúin </w:t>
            </w:r>
            <w:r>
              <w:rPr>
                <w:rFonts w:ascii="Times New Roman" w:hAnsi="Times New Roman"/>
                <w:sz w:val="24"/>
              </w:rPr>
              <w:t>(b) go (e) den teimpléad seo a bheith níos mó ná an méid atá i gc</w:t>
            </w:r>
            <w:r w:rsidR="00326D3E">
              <w:rPr>
                <w:rFonts w:ascii="Times New Roman" w:hAnsi="Times New Roman"/>
                <w:sz w:val="24"/>
              </w:rPr>
              <w:t>olún </w:t>
            </w:r>
            <w:r>
              <w:rPr>
                <w:rFonts w:ascii="Times New Roman" w:hAnsi="Times New Roman"/>
                <w:sz w:val="24"/>
              </w:rPr>
              <w:t>(a) den teimpléad seo. Soláthróidh institiúidí mínithe cáilíochtúla ar shócmhainní agus ar dhliteanais atá faoi réir ceanglas caipitil le haghaidh níos mó ná creat priacal amháin a liostaítear i gCuid a Trí de CRR.</w:t>
            </w:r>
          </w:p>
        </w:tc>
      </w:tr>
    </w:tbl>
    <w:p w14:paraId="527FB321" w14:textId="77777777" w:rsidR="007B082B" w:rsidRPr="007F4CC8" w:rsidRDefault="007B082B" w:rsidP="007B082B">
      <w:pPr>
        <w:jc w:val="both"/>
        <w:rPr>
          <w:rFonts w:ascii="Times New Roman" w:hAnsi="Times New Roman" w:cs="Times New Roman"/>
          <w:sz w:val="24"/>
        </w:rPr>
      </w:pPr>
    </w:p>
    <w:p w14:paraId="0807C98A" w14:textId="774CD13D" w:rsidR="007B082B" w:rsidRPr="007F4CC8" w:rsidRDefault="007B082B" w:rsidP="007B082B">
      <w:pPr>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LI3 – Imlíne na ndifríochtaí sna raonta feidhme comhdhlúthaithe (aonán ar aonán)</w:t>
      </w:r>
    </w:p>
    <w:p w14:paraId="2DCB70BA" w14:textId="319F7A65"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 xml:space="preserve">Nochtfaidh institiúidí </w:t>
      </w:r>
      <w:r>
        <w:rPr>
          <w:rFonts w:ascii="Times New Roman" w:hAnsi="Times New Roman"/>
          <w:sz w:val="24"/>
        </w:rPr>
        <w:t xml:space="preserve">an fhaisnéis dá dtagraítear i </w:t>
      </w:r>
      <w:r>
        <w:rPr>
          <w:rFonts w:ascii="Times New Roman" w:hAnsi="Times New Roman"/>
          <w:color w:val="000000" w:themeColor="text1"/>
          <w:sz w:val="24"/>
        </w:rPr>
        <w:t>b</w:t>
      </w:r>
      <w:r w:rsidR="00B71698">
        <w:rPr>
          <w:rFonts w:ascii="Times New Roman" w:hAnsi="Times New Roman"/>
          <w:color w:val="000000" w:themeColor="text1"/>
          <w:sz w:val="24"/>
        </w:rPr>
        <w:t>pointe </w:t>
      </w:r>
      <w:r>
        <w:rPr>
          <w:rFonts w:ascii="Times New Roman" w:hAnsi="Times New Roman"/>
          <w:color w:val="000000" w:themeColor="text1"/>
          <w:sz w:val="24"/>
        </w:rPr>
        <w:t>(b) d</w:t>
      </w:r>
      <w:r w:rsidR="00951F58">
        <w:rPr>
          <w:rFonts w:ascii="Times New Roman" w:hAnsi="Times New Roman"/>
          <w:color w:val="000000" w:themeColor="text1"/>
          <w:sz w:val="24"/>
        </w:rPr>
        <w:t>’</w:t>
      </w:r>
      <w:r w:rsidR="00B71698">
        <w:rPr>
          <w:rFonts w:ascii="Times New Roman" w:hAnsi="Times New Roman"/>
          <w:color w:val="000000" w:themeColor="text1"/>
          <w:sz w:val="24"/>
        </w:rPr>
        <w:t>Airteagal </w:t>
      </w:r>
      <w:r>
        <w:rPr>
          <w:rFonts w:ascii="Times New Roman" w:hAnsi="Times New Roman"/>
          <w:color w:val="000000" w:themeColor="text1"/>
          <w:sz w:val="24"/>
        </w:rPr>
        <w:t>436 de CRR</w:t>
      </w:r>
      <w:r>
        <w:rPr>
          <w:rFonts w:ascii="Times New Roman" w:hAnsi="Times New Roman"/>
          <w:sz w:val="24"/>
        </w:rPr>
        <w:t xml:space="preserve"> trí na treoracha a fhoráiltear thíos san Iarscríbhinn seo a leanúint chun teimpléad </w:t>
      </w:r>
      <w:r w:rsidR="00414714">
        <w:rPr>
          <w:rFonts w:ascii="Times New Roman" w:hAnsi="Times New Roman"/>
          <w:sz w:val="24"/>
        </w:rPr>
        <w:t>EU </w:t>
      </w:r>
      <w:r>
        <w:rPr>
          <w:rFonts w:ascii="Times New Roman" w:hAnsi="Times New Roman"/>
          <w:sz w:val="24"/>
        </w:rPr>
        <w:t>LI3 a leagtar amach in Iar</w:t>
      </w:r>
      <w:r w:rsidR="00B71698">
        <w:rPr>
          <w:rFonts w:ascii="Times New Roman" w:hAnsi="Times New Roman"/>
          <w:sz w:val="24"/>
        </w:rPr>
        <w:t>scríbhinn </w:t>
      </w:r>
      <w:r>
        <w:rPr>
          <w:rFonts w:ascii="Times New Roman" w:hAnsi="Times New Roman"/>
          <w:sz w:val="24"/>
        </w:rPr>
        <w:t>V a ghabhann leis an Rialachán Cur Chun Feidhme seo a líonadh</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Tagairtí dlíthiúla agus treoracha</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591A92F0"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Tá na rónna solúbtha. Cuirfear nochtuithe ar fáil d</w:t>
            </w:r>
            <w:r w:rsidR="00951F58">
              <w:rPr>
                <w:rFonts w:ascii="Times New Roman" w:hAnsi="Times New Roman"/>
                <w:sz w:val="24"/>
              </w:rPr>
              <w:t>’</w:t>
            </w:r>
            <w:r>
              <w:rPr>
                <w:rFonts w:ascii="Times New Roman" w:hAnsi="Times New Roman"/>
                <w:sz w:val="24"/>
              </w:rPr>
              <w:t xml:space="preserve">eintitis a áirítear laistigh de raon feidhme cuntasaíochta agus rialála an chomhdhlúthaithe mar a shainmhínítear i gcomhréir leis an gcreat cuntasaíochta is infheidhme agus le </w:t>
            </w:r>
            <w:r w:rsidR="00B71698">
              <w:rPr>
                <w:rFonts w:ascii="Times New Roman" w:hAnsi="Times New Roman"/>
                <w:sz w:val="24"/>
              </w:rPr>
              <w:t>Roinn </w:t>
            </w:r>
            <w:r>
              <w:rPr>
                <w:rFonts w:ascii="Times New Roman" w:hAnsi="Times New Roman"/>
                <w:sz w:val="24"/>
              </w:rPr>
              <w:t xml:space="preserve">2 agus le </w:t>
            </w:r>
            <w:r w:rsidR="00B71698">
              <w:rPr>
                <w:rFonts w:ascii="Times New Roman" w:hAnsi="Times New Roman"/>
                <w:sz w:val="24"/>
              </w:rPr>
              <w:t>Roinn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hAon de CRR, i gcás nach ionann modh an chomhdhlúthaithe cuntasaíochta agus modh an chomhdhlúthaithe rialála. Ró amháin in aghaidh an eintitis.</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Tagairtí dlíthiúla agus treoracha</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Uimhir thagartha an cholúin</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Ainm an eintitis</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Ainm tráchtála aon aonáin arna áireamh nó arna asbhaint as raon feidhme rialála agus cuntasaíochta comhdhlúthaithe institiúide</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Modh comhdhlúthaithe cuntasaíochta</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Modh an chomhdhlúthaithe ar baineadh úsáid as i gcomhréir leis an gcreat cuntasaíochta is infheidhme</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c go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Modh comhdhlúthaithe rialála</w:t>
            </w:r>
          </w:p>
          <w:p w14:paraId="00FD3624" w14:textId="181095C0"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Modh comhdhlúthaithe a chuirtear chun feidhme chun críche Chaibidil 2 de Th</w:t>
            </w:r>
            <w:r w:rsidR="00B71698">
              <w:rPr>
                <w:rFonts w:ascii="Times New Roman" w:hAnsi="Times New Roman"/>
                <w:sz w:val="24"/>
              </w:rPr>
              <w:t>eideal </w:t>
            </w:r>
            <w:r>
              <w:rPr>
                <w:rFonts w:ascii="Times New Roman" w:hAnsi="Times New Roman"/>
                <w:sz w:val="24"/>
              </w:rPr>
              <w:t>II de Chuid a hAon de CRR</w:t>
            </w:r>
          </w:p>
          <w:p w14:paraId="0D12C05F" w14:textId="40AF3C9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Ar a laghad, nochtfar na modhanna a liostaítear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436 de CRR.</w:t>
            </w:r>
          </w:p>
          <w:p w14:paraId="236AC652" w14:textId="12918EDC"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Cuirfidh institiúidí tic sna colúin is infheidhme chun modh comhdhlúthaithe gach eintitis faoin gcreat cuntasaíochta a shainaithint agus chun a chinneadh, faoi raon feidhme an chomhdhlúthaithe stuamachta, an bhfuil gach eintiteas (i) comhdhlúite ina iomláine; (ii) comhdhlúite go comhréireach; (iii) aitheanta faoin modh cothromais; (iv)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chomhdhlúite ná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asbhainte nó; (v) asbhainte.</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Tuairisc an eintitis</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Tuairisc ghairid ar an eintiteas, agus nochtadh (ar a laghad) a earnála gníomhaíochta</w:t>
            </w:r>
          </w:p>
        </w:tc>
      </w:tr>
    </w:tbl>
    <w:p w14:paraId="4BCBBC38" w14:textId="77777777" w:rsidR="007B082B" w:rsidRPr="007F4CC8" w:rsidRDefault="007B082B" w:rsidP="007B082B">
      <w:pPr>
        <w:rPr>
          <w:rFonts w:ascii="Times New Roman" w:hAnsi="Times New Roman" w:cs="Times New Roman"/>
          <w:sz w:val="24"/>
        </w:rPr>
      </w:pPr>
    </w:p>
    <w:p w14:paraId="62009EA3" w14:textId="66523DD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 xml:space="preserve">LIA – Mínithe ar dhifríochtaí idir suimeanna cuntasaíochta agus risíochtaí rialála. </w:t>
      </w:r>
      <w:r>
        <w:rPr>
          <w:rFonts w:ascii="Times New Roman" w:hAnsi="Times New Roman"/>
          <w:sz w:val="24"/>
        </w:rPr>
        <w:t>Boscaí téacs saorfhormáide chun faisnéis cháilíochtúil a nochtadh</w:t>
      </w:r>
    </w:p>
    <w:p w14:paraId="4CD2BB71" w14:textId="77777777" w:rsidR="007B082B" w:rsidRPr="007F4CC8" w:rsidRDefault="007B082B" w:rsidP="007B082B">
      <w:pPr>
        <w:jc w:val="both"/>
        <w:rPr>
          <w:rFonts w:ascii="Times New Roman" w:hAnsi="Times New Roman" w:cs="Times New Roman"/>
          <w:sz w:val="24"/>
        </w:rPr>
      </w:pPr>
    </w:p>
    <w:p w14:paraId="4B6DAAED" w14:textId="0CC410AE"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Nochtfaidh</w:t>
      </w:r>
      <w:r>
        <w:rPr>
          <w:rFonts w:ascii="Times New Roman" w:hAnsi="Times New Roman"/>
          <w:color w:val="000000" w:themeColor="text1"/>
          <w:sz w:val="24"/>
        </w:rPr>
        <w:t xml:space="preserve"> institiúidí </w:t>
      </w:r>
      <w:r>
        <w:rPr>
          <w:rFonts w:ascii="Times New Roman" w:hAnsi="Times New Roman"/>
          <w:sz w:val="24"/>
        </w:rPr>
        <w:t xml:space="preserve">an fhaisnéis dá dtagraítear i </w:t>
      </w:r>
      <w:r>
        <w:rPr>
          <w:rFonts w:ascii="Times New Roman" w:hAnsi="Times New Roman"/>
          <w:color w:val="000000" w:themeColor="text1"/>
          <w:sz w:val="24"/>
        </w:rPr>
        <w:t>b</w:t>
      </w:r>
      <w:r w:rsidR="00B71698">
        <w:rPr>
          <w:rFonts w:ascii="Times New Roman" w:hAnsi="Times New Roman"/>
          <w:color w:val="000000" w:themeColor="text1"/>
          <w:sz w:val="24"/>
        </w:rPr>
        <w:t>pointe </w:t>
      </w:r>
      <w:r>
        <w:rPr>
          <w:rFonts w:ascii="Times New Roman" w:hAnsi="Times New Roman"/>
          <w:color w:val="000000" w:themeColor="text1"/>
          <w:sz w:val="24"/>
        </w:rPr>
        <w:t xml:space="preserve">(b) agus </w:t>
      </w:r>
      <w:r w:rsidR="00B71698">
        <w:rPr>
          <w:rFonts w:ascii="Times New Roman" w:hAnsi="Times New Roman"/>
          <w:color w:val="000000" w:themeColor="text1"/>
          <w:sz w:val="24"/>
        </w:rPr>
        <w:t>pointe </w:t>
      </w:r>
      <w:r>
        <w:rPr>
          <w:rFonts w:ascii="Times New Roman" w:hAnsi="Times New Roman"/>
          <w:color w:val="000000" w:themeColor="text1"/>
          <w:sz w:val="24"/>
        </w:rPr>
        <w:t>(d) d</w:t>
      </w:r>
      <w:r w:rsidR="00951F58">
        <w:rPr>
          <w:rFonts w:ascii="Times New Roman" w:hAnsi="Times New Roman"/>
          <w:color w:val="000000" w:themeColor="text1"/>
          <w:sz w:val="24"/>
        </w:rPr>
        <w:t>’</w:t>
      </w:r>
      <w:r w:rsidR="00B71698">
        <w:rPr>
          <w:rFonts w:ascii="Times New Roman" w:hAnsi="Times New Roman"/>
          <w:color w:val="000000" w:themeColor="text1"/>
          <w:sz w:val="24"/>
        </w:rPr>
        <w:t>Airteagal </w:t>
      </w:r>
      <w:r>
        <w:rPr>
          <w:rFonts w:ascii="Times New Roman" w:hAnsi="Times New Roman"/>
          <w:color w:val="000000" w:themeColor="text1"/>
          <w:sz w:val="24"/>
        </w:rPr>
        <w:t>436 de CRR</w:t>
      </w:r>
      <w:r>
        <w:rPr>
          <w:rFonts w:ascii="Times New Roman" w:hAnsi="Times New Roman"/>
          <w:sz w:val="24"/>
        </w:rPr>
        <w:t xml:space="preserve"> trí na treoracha a fhoráiltear thíos san Iarscríbhinn seo a leanúint chun teimpléad </w:t>
      </w:r>
      <w:r w:rsidR="00414714">
        <w:rPr>
          <w:rFonts w:ascii="Times New Roman" w:hAnsi="Times New Roman"/>
          <w:sz w:val="24"/>
        </w:rPr>
        <w:t>EU </w:t>
      </w:r>
      <w:r>
        <w:rPr>
          <w:rFonts w:ascii="Times New Roman" w:hAnsi="Times New Roman"/>
          <w:sz w:val="24"/>
        </w:rPr>
        <w:t>LIA a leagtar amach in Iar</w:t>
      </w:r>
      <w:r w:rsidR="00B71698">
        <w:rPr>
          <w:rFonts w:ascii="Times New Roman" w:hAnsi="Times New Roman"/>
          <w:sz w:val="24"/>
        </w:rPr>
        <w:t>scríbhinn </w:t>
      </w:r>
      <w:r>
        <w:rPr>
          <w:rFonts w:ascii="Times New Roman" w:hAnsi="Times New Roman"/>
          <w:sz w:val="24"/>
        </w:rPr>
        <w:t>V a ghabhann leis an Rialachán Cur Chun Feidhme seo a líonadh</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Tagairtí dlíthiúla agus treoracha</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0350D50E"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Míneoidh institiúidí bunús aon difríochtaí suntasacha idir na suimeanna i gc</w:t>
            </w:r>
            <w:r w:rsidR="00326D3E">
              <w:rPr>
                <w:rFonts w:ascii="Times New Roman" w:hAnsi="Times New Roman"/>
                <w:sz w:val="24"/>
              </w:rPr>
              <w:t>olún </w:t>
            </w:r>
            <w:r>
              <w:rPr>
                <w:rFonts w:ascii="Times New Roman" w:hAnsi="Times New Roman"/>
                <w:sz w:val="24"/>
              </w:rPr>
              <w:t>(a) agus i gc</w:t>
            </w:r>
            <w:r w:rsidR="00326D3E">
              <w:rPr>
                <w:rFonts w:ascii="Times New Roman" w:hAnsi="Times New Roman"/>
                <w:sz w:val="24"/>
              </w:rPr>
              <w:t>olún </w:t>
            </w:r>
            <w:r>
              <w:rPr>
                <w:rFonts w:ascii="Times New Roman" w:hAnsi="Times New Roman"/>
                <w:sz w:val="24"/>
              </w:rPr>
              <w:t xml:space="preserve">(b) i dteimpléad </w:t>
            </w:r>
            <w:r w:rsidR="00414714">
              <w:rPr>
                <w:rFonts w:ascii="Times New Roman" w:hAnsi="Times New Roman"/>
                <w:sz w:val="24"/>
              </w:rPr>
              <w:t>EU </w:t>
            </w:r>
            <w:r>
              <w:rPr>
                <w:rFonts w:ascii="Times New Roman" w:hAnsi="Times New Roman"/>
                <w:sz w:val="24"/>
              </w:rPr>
              <w:t>LI1 agus cainníochtóidh siad iad, gan beann ar an dtagann na difríochtaí ó rialacha comhdhlúthaithe éagsúla nó an mbaintear úsáid as caighdeáin chuntasaíochta éagsúla idir na comhdhlúthú cuntasaíochta agus na comhdhlúthú rialála.</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7F5A4F3D"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 xml:space="preserve">Míneoidh institiúidí bunús na ndifríochtaí idir luachanna de réir na leabhar faoi raon feidhme an chomhdhlúthaithe stuamachta agus na suimeanna arna meas chun críocha rialála i dteimpléad </w:t>
            </w:r>
            <w:r w:rsidR="00414714">
              <w:rPr>
                <w:rFonts w:ascii="Times New Roman" w:hAnsi="Times New Roman"/>
                <w:sz w:val="24"/>
              </w:rPr>
              <w:t>EU </w:t>
            </w:r>
            <w:r>
              <w:rPr>
                <w:rFonts w:ascii="Times New Roman" w:hAnsi="Times New Roman"/>
                <w:sz w:val="24"/>
              </w:rPr>
              <w:t>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792437D3" w:rsidR="007B082B" w:rsidRPr="007F4CC8" w:rsidRDefault="007B082B" w:rsidP="007B082B">
      <w:pPr>
        <w:spacing w:after="120"/>
        <w:rPr>
          <w:rFonts w:ascii="Times New Roman" w:hAnsi="Times New Roman" w:cs="Times New Roman"/>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LIB – Faisnéis cháilíochtúil eile faoi raon feidhme cur i bhfeidhm.</w:t>
      </w:r>
      <w:r>
        <w:rPr>
          <w:rFonts w:ascii="Times New Roman" w:hAnsi="Times New Roman"/>
          <w:sz w:val="24"/>
        </w:rPr>
        <w:t xml:space="preserve"> Boscaí téacs saorfhormáide chun faisnéis cháilíochtúil a nochtadh</w:t>
      </w:r>
    </w:p>
    <w:p w14:paraId="544FD00E" w14:textId="47AB41D8"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 xml:space="preserve">(f), </w:t>
      </w:r>
      <w:r w:rsidR="00B71698">
        <w:rPr>
          <w:rFonts w:ascii="Times New Roman" w:hAnsi="Times New Roman"/>
          <w:sz w:val="24"/>
        </w:rPr>
        <w:t>pointe </w:t>
      </w:r>
      <w:r>
        <w:rPr>
          <w:rFonts w:ascii="Times New Roman" w:hAnsi="Times New Roman"/>
          <w:sz w:val="24"/>
        </w:rPr>
        <w:t xml:space="preserve">(g) agus </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436 de CRR trí na treoracha a fhoráiltear thíos san Iarscríbhinn seo a leanúint chun tábla </w:t>
      </w:r>
      <w:r w:rsidR="00414714">
        <w:rPr>
          <w:rFonts w:ascii="Times New Roman" w:hAnsi="Times New Roman"/>
          <w:sz w:val="24"/>
        </w:rPr>
        <w:t>EU </w:t>
      </w:r>
      <w:r>
        <w:rPr>
          <w:rFonts w:ascii="Times New Roman" w:hAnsi="Times New Roman"/>
          <w:sz w:val="24"/>
        </w:rPr>
        <w:t>LIB a leagtar amach in Iar</w:t>
      </w:r>
      <w:r w:rsidR="00B71698">
        <w:rPr>
          <w:rFonts w:ascii="Times New Roman" w:hAnsi="Times New Roman"/>
          <w:sz w:val="24"/>
        </w:rPr>
        <w:t>scríbhinn </w:t>
      </w:r>
      <w:r>
        <w:rPr>
          <w:rFonts w:ascii="Times New Roman" w:hAnsi="Times New Roman"/>
          <w:sz w:val="24"/>
        </w:rPr>
        <w:t>V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Tagairtí dlíthiúla agus treoracha</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Nochtfaidh institiúidí aon bhac praiticiúil nó dlíthiúil ábhartha reatha nó ionchais ar aistriú pras cistí dílse nó aisíoc dliteanas idir an mháthairchuideachta agus a fochuideachtaí.</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1ED7FF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 xml:space="preserve">Nuair is infheidhme, nochtfaidh institiúidí ainm nó ainmneacha na bhfochuideachtaí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sa chomhdhlúthú.</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25FBC8D3"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 xml:space="preserve">Nuair is infheidhme, nochtfaidh institiúidí na himthosca faoina mbaintear úsáid as an maolú dá dtagraítear in </w:t>
            </w:r>
            <w:r w:rsidR="00B71698">
              <w:rPr>
                <w:rFonts w:ascii="Times New Roman" w:hAnsi="Times New Roman"/>
                <w:sz w:val="24"/>
              </w:rPr>
              <w:t>Airteagal </w:t>
            </w:r>
            <w:r>
              <w:rPr>
                <w:rFonts w:ascii="Times New Roman" w:hAnsi="Times New Roman"/>
                <w:sz w:val="24"/>
              </w:rPr>
              <w:t xml:space="preserve">7 de CRR nó an modh chomhdhlúite aonair a leagtar síos in </w:t>
            </w:r>
            <w:r w:rsidR="00B71698">
              <w:rPr>
                <w:rFonts w:ascii="Times New Roman" w:hAnsi="Times New Roman"/>
                <w:sz w:val="24"/>
              </w:rPr>
              <w:t>Airteagal </w:t>
            </w:r>
            <w:r>
              <w:rPr>
                <w:rFonts w:ascii="Times New Roman" w:hAnsi="Times New Roman"/>
                <w:sz w:val="24"/>
              </w:rPr>
              <w:t>9 de CRR.</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Nuair is infheidhme, nochtfaidh institiúidí suim comhiomlán faoinar lú na cistí dílse iarbhír ná mar a theastaíonn i ngach fochuideachta nach bhfuil san áireamh sa chomhdhlúthú, agus ainm nó ainmneacha na bhfochuideachtaí sin.</w:t>
            </w:r>
          </w:p>
        </w:tc>
      </w:tr>
    </w:tbl>
    <w:p w14:paraId="6052B499" w14:textId="77777777" w:rsidR="007B082B" w:rsidRPr="007F4CC8" w:rsidRDefault="007B082B" w:rsidP="007B082B">
      <w:pPr>
        <w:rPr>
          <w:rFonts w:ascii="Times New Roman" w:hAnsi="Times New Roman" w:cs="Times New Roman"/>
          <w:sz w:val="24"/>
        </w:rPr>
      </w:pPr>
    </w:p>
    <w:p w14:paraId="5FE73A08" w14:textId="22FCB04B" w:rsidR="007B082B" w:rsidRPr="00DD0C4D" w:rsidRDefault="00CD362D" w:rsidP="00F134F4">
      <w:pPr>
        <w:keepNext/>
        <w:spacing w:after="120"/>
        <w:jc w:val="both"/>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PV1 – Coigeartuithe luachála stuama (PVA): </w:t>
      </w:r>
      <w:r>
        <w:rPr>
          <w:rFonts w:ascii="Times New Roman" w:hAnsi="Times New Roman"/>
          <w:sz w:val="24"/>
        </w:rPr>
        <w:t>Formáid sheasta</w:t>
      </w:r>
    </w:p>
    <w:p w14:paraId="44AA26B0" w14:textId="7082A66D"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Institiúidí a chuireann an cur chuige lárnach i bhfeidhm maidir leis an gcoigeartú luachála breise ar luacháil stuama a chinneadh i gcomhréir le C</w:t>
      </w:r>
      <w:r w:rsidR="00B71698">
        <w:rPr>
          <w:rFonts w:ascii="Times New Roman" w:hAnsi="Times New Roman"/>
          <w:sz w:val="24"/>
        </w:rPr>
        <w:t>aibidil </w:t>
      </w:r>
      <w:r>
        <w:rPr>
          <w:rFonts w:ascii="Times New Roman" w:hAnsi="Times New Roman"/>
          <w:sz w:val="24"/>
        </w:rPr>
        <w:t xml:space="preserve">III de </w:t>
      </w:r>
      <w:r>
        <w:rPr>
          <w:rFonts w:ascii="Times New Roman" w:hAnsi="Times New Roman"/>
          <w:bCs/>
          <w:sz w:val="24"/>
        </w:rPr>
        <w:t>Rialachán Tarmligthe (AE) 2016/101</w:t>
      </w:r>
      <w:r>
        <w:rPr>
          <w:rStyle w:val="FootnoteReference"/>
          <w:rFonts w:ascii="Times New Roman" w:hAnsi="Times New Roman"/>
          <w:bCs/>
          <w:sz w:val="24"/>
          <w:szCs w:val="24"/>
        </w:rPr>
        <w:footnoteReference w:id="13"/>
      </w:r>
      <w:r>
        <w:rPr>
          <w:rFonts w:ascii="Times New Roman" w:hAnsi="Times New Roman"/>
          <w:bCs/>
          <w:sz w:val="24"/>
        </w:rPr>
        <w:t xml:space="preserve"> ón gCoimisiún, </w:t>
      </w:r>
      <w:r>
        <w:rPr>
          <w:rFonts w:ascii="Times New Roman" w:hAnsi="Times New Roman"/>
          <w:sz w:val="24"/>
        </w:rPr>
        <w:t xml:space="preserve">nochtfaidh siad 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(e)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436 </w:t>
      </w:r>
      <w:r>
        <w:rPr>
          <w:rFonts w:ascii="Times New Roman" w:hAnsi="Times New Roman"/>
          <w:sz w:val="24"/>
        </w:rPr>
        <w:t>CRR</w:t>
      </w:r>
      <w:r>
        <w:rPr>
          <w:rFonts w:ascii="Times New Roman" w:hAnsi="Times New Roman"/>
          <w:bCs/>
          <w:sz w:val="24"/>
        </w:rPr>
        <w:t xml:space="preserve"> trí na treoracha a fhoráiltear thíos san Iarscríbhinn seo a leanúint chun teimpléad iomlán </w:t>
      </w:r>
      <w:r w:rsidR="00414714">
        <w:rPr>
          <w:rFonts w:ascii="Times New Roman" w:hAnsi="Times New Roman"/>
          <w:bCs/>
          <w:sz w:val="24"/>
        </w:rPr>
        <w:t>EU </w:t>
      </w:r>
      <w:r>
        <w:rPr>
          <w:rFonts w:ascii="Times New Roman" w:hAnsi="Times New Roman"/>
          <w:bCs/>
          <w:sz w:val="24"/>
        </w:rPr>
        <w:t>PV1 a leagtar amach in Iar</w:t>
      </w:r>
      <w:r w:rsidR="00B71698">
        <w:rPr>
          <w:rFonts w:ascii="Times New Roman" w:hAnsi="Times New Roman"/>
          <w:bCs/>
          <w:sz w:val="24"/>
        </w:rPr>
        <w:t>scríbhinn </w:t>
      </w:r>
      <w:r>
        <w:rPr>
          <w:rFonts w:ascii="Times New Roman" w:hAnsi="Times New Roman"/>
          <w:bCs/>
          <w:sz w:val="24"/>
        </w:rPr>
        <w:t>V a ghabhann leis an Rialachán Cur Chun Feidhme seo</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Tagairtí dlíthiúla agus treoracha</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1F6ECB8F" w:rsidR="007B082B" w:rsidRPr="007F4CC8" w:rsidRDefault="00326D3E" w:rsidP="00803BB4">
            <w:pPr>
              <w:autoSpaceDE w:val="0"/>
              <w:autoSpaceDN w:val="0"/>
              <w:adjustRightInd w:val="0"/>
              <w:jc w:val="center"/>
              <w:rPr>
                <w:rFonts w:ascii="Times New Roman" w:hAnsi="Times New Roman" w:cs="Times New Roman"/>
                <w:sz w:val="24"/>
              </w:rPr>
            </w:pPr>
            <w:r>
              <w:rPr>
                <w:rFonts w:ascii="Times New Roman" w:hAnsi="Times New Roman"/>
                <w:sz w:val="24"/>
              </w:rPr>
              <w:t>Ró </w:t>
            </w:r>
            <w:r w:rsidR="007B082B">
              <w:rPr>
                <w:rFonts w:ascii="Times New Roman" w:hAnsi="Times New Roman"/>
                <w:sz w:val="24"/>
              </w:rPr>
              <w:t xml:space="preserve">1 go </w:t>
            </w:r>
            <w:r>
              <w:rPr>
                <w:rFonts w:ascii="Times New Roman" w:hAnsi="Times New Roman"/>
                <w:sz w:val="24"/>
              </w:rPr>
              <w:t>ró </w:t>
            </w:r>
            <w:r w:rsidR="007B082B">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Leibhéal na Catagóire AVA</w:t>
            </w:r>
          </w:p>
          <w:p w14:paraId="0ED7691E" w14:textId="5F61E87F"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Déanfar leibhéal na catagóire AVA maidir le héiginnteacht i bpraghas an mhargaidh, costais clabhsúir, priacal samhaltaithe, suíomhanna neamhéagsúlaithe, costais riaracháin amach anseo, luathfhoirceannadh agus priacal oibriúcháin a chinneadh i gcomhréir le h</w:t>
            </w:r>
            <w:r w:rsidR="00B71698">
              <w:rPr>
                <w:rFonts w:ascii="Times New Roman" w:hAnsi="Times New Roman"/>
                <w:sz w:val="24"/>
              </w:rPr>
              <w:t>Airteagal </w:t>
            </w:r>
            <w:r>
              <w:rPr>
                <w:rFonts w:ascii="Times New Roman" w:hAnsi="Times New Roman"/>
                <w:sz w:val="24"/>
              </w:rPr>
              <w:t>9 go h</w:t>
            </w:r>
            <w:r w:rsidR="00B71698">
              <w:rPr>
                <w:rFonts w:ascii="Times New Roman" w:hAnsi="Times New Roman"/>
                <w:sz w:val="24"/>
              </w:rPr>
              <w:t>Airteagal </w:t>
            </w:r>
            <w:r>
              <w:rPr>
                <w:rFonts w:ascii="Times New Roman" w:hAnsi="Times New Roman"/>
                <w:sz w:val="24"/>
              </w:rPr>
              <w:t>11 agus le h</w:t>
            </w:r>
            <w:r w:rsidR="00B71698">
              <w:rPr>
                <w:rFonts w:ascii="Times New Roman" w:hAnsi="Times New Roman"/>
                <w:sz w:val="24"/>
              </w:rPr>
              <w:t>Airteagal </w:t>
            </w:r>
            <w:r>
              <w:rPr>
                <w:rFonts w:ascii="Times New Roman" w:hAnsi="Times New Roman"/>
                <w:sz w:val="24"/>
              </w:rPr>
              <w:t>14 go h</w:t>
            </w:r>
            <w:r w:rsidR="00B71698">
              <w:rPr>
                <w:rFonts w:ascii="Times New Roman" w:hAnsi="Times New Roman"/>
                <w:sz w:val="24"/>
              </w:rPr>
              <w:t>Airteagal </w:t>
            </w:r>
            <w:r>
              <w:rPr>
                <w:rFonts w:ascii="Times New Roman" w:hAnsi="Times New Roman"/>
                <w:sz w:val="24"/>
              </w:rPr>
              <w:t>17 de Rialachán Tarmligthe (AE) 2016/101 ón gCoimisiún faoi seach.</w:t>
            </w:r>
          </w:p>
          <w:p w14:paraId="78E86A54" w14:textId="23639E30"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Maidir le héiginnteacht i bpraghas an mhargaidh, costas clabhsúir agus catagóirí priacail samhaltaithe, atá faoi réir leas an éagsúlaithe mar a leagtar amach in </w:t>
            </w:r>
            <w:r w:rsidR="00B71698">
              <w:rPr>
                <w:rFonts w:ascii="Times New Roman" w:hAnsi="Times New Roman"/>
                <w:sz w:val="24"/>
              </w:rPr>
              <w:t>Airteagal </w:t>
            </w:r>
            <w:r>
              <w:rPr>
                <w:rFonts w:ascii="Times New Roman" w:hAnsi="Times New Roman"/>
                <w:sz w:val="24"/>
              </w:rPr>
              <w:t xml:space="preserve">9(6), </w:t>
            </w:r>
            <w:r w:rsidR="00B71698">
              <w:rPr>
                <w:rFonts w:ascii="Times New Roman" w:hAnsi="Times New Roman"/>
                <w:sz w:val="24"/>
              </w:rPr>
              <w:t>Airteagal </w:t>
            </w:r>
            <w:r>
              <w:rPr>
                <w:rFonts w:ascii="Times New Roman" w:hAnsi="Times New Roman"/>
                <w:sz w:val="24"/>
              </w:rPr>
              <w:t xml:space="preserve">10(7) agus </w:t>
            </w:r>
            <w:r w:rsidR="00B71698">
              <w:rPr>
                <w:rFonts w:ascii="Times New Roman" w:hAnsi="Times New Roman"/>
                <w:sz w:val="24"/>
              </w:rPr>
              <w:t>Airteagal </w:t>
            </w:r>
            <w:r>
              <w:rPr>
                <w:rFonts w:ascii="Times New Roman" w:hAnsi="Times New Roman"/>
                <w:sz w:val="24"/>
              </w:rPr>
              <w:t>11(7) de Rialachán Tarmligthe (AE) 2016/101 faoi seach, déanfar leibhéal na catagóire AVA a nochtadh i gc</w:t>
            </w:r>
            <w:r w:rsidR="00326D3E">
              <w:rPr>
                <w:rFonts w:ascii="Times New Roman" w:hAnsi="Times New Roman"/>
                <w:sz w:val="24"/>
              </w:rPr>
              <w:t>olúin </w:t>
            </w:r>
            <w:r>
              <w:rPr>
                <w:rFonts w:ascii="Times New Roman" w:hAnsi="Times New Roman"/>
                <w:sz w:val="24"/>
              </w:rPr>
              <w:t>a go EU-e2 den teimpléad sin mar shuim dhíreach na AVAnna aonair roimh leas an éagsúlaithe. Áireofar i gc</w:t>
            </w:r>
            <w:r w:rsidR="00326D3E">
              <w:rPr>
                <w:rFonts w:ascii="Times New Roman" w:hAnsi="Times New Roman"/>
                <w:sz w:val="24"/>
              </w:rPr>
              <w:t>olún </w:t>
            </w:r>
            <w:r>
              <w:rPr>
                <w:rFonts w:ascii="Times New Roman" w:hAnsi="Times New Roman"/>
                <w:sz w:val="24"/>
              </w:rPr>
              <w:t>(f) den teimpléad seo sochair éagsúlaithe i gcomhréir le h</w:t>
            </w:r>
            <w:r w:rsidR="00B71698">
              <w:rPr>
                <w:rFonts w:ascii="Times New Roman" w:hAnsi="Times New Roman"/>
                <w:sz w:val="24"/>
              </w:rPr>
              <w:t>Airteagal </w:t>
            </w:r>
            <w:r>
              <w:rPr>
                <w:rFonts w:ascii="Times New Roman" w:hAnsi="Times New Roman"/>
                <w:sz w:val="24"/>
              </w:rPr>
              <w:t>9(6), le h</w:t>
            </w:r>
            <w:r w:rsidR="00B71698">
              <w:rPr>
                <w:rFonts w:ascii="Times New Roman" w:hAnsi="Times New Roman"/>
                <w:sz w:val="24"/>
              </w:rPr>
              <w:t>Airteagal </w:t>
            </w:r>
            <w:r>
              <w:rPr>
                <w:rFonts w:ascii="Times New Roman" w:hAnsi="Times New Roman"/>
                <w:sz w:val="24"/>
              </w:rPr>
              <w:t>10(7) agus le h</w:t>
            </w:r>
            <w:r w:rsidR="00B71698">
              <w:rPr>
                <w:rFonts w:ascii="Times New Roman" w:hAnsi="Times New Roman"/>
                <w:sz w:val="24"/>
              </w:rPr>
              <w:t>Airteagal </w:t>
            </w:r>
            <w:r>
              <w:rPr>
                <w:rFonts w:ascii="Times New Roman" w:hAnsi="Times New Roman"/>
                <w:sz w:val="24"/>
              </w:rPr>
              <w:t>11(7) de Rialachán Tarmligthe (AE) 2016/101 ón gCoimisiún.</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Neamhchinnteacht phraghas an mhargaidh</w:t>
            </w:r>
          </w:p>
          <w:p w14:paraId="68668651" w14:textId="598FBA65" w:rsidR="007B082B" w:rsidRPr="007F4CC8" w:rsidRDefault="00B71698" w:rsidP="00803BB4">
            <w:pPr>
              <w:spacing w:beforeLines="60" w:before="144" w:afterLines="60" w:after="144"/>
              <w:jc w:val="both"/>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105(10) de CRR</w:t>
            </w:r>
          </w:p>
          <w:p w14:paraId="403BC87D" w14:textId="5373CD76"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Déanfar neamhchinnteacht praghais an mhargaidh AVAnna a ríomh i gcomhréir le h</w:t>
            </w:r>
            <w:r w:rsidR="00B71698">
              <w:rPr>
                <w:rFonts w:ascii="Times New Roman" w:hAnsi="Times New Roman"/>
                <w:sz w:val="24"/>
              </w:rPr>
              <w:t>Airteagal </w:t>
            </w:r>
            <w:r>
              <w:rPr>
                <w:rFonts w:ascii="Times New Roman" w:hAnsi="Times New Roman"/>
                <w:sz w:val="24"/>
              </w:rPr>
              <w:t>9 de Rialachán Tarmligthe (AE) 2016/101 ón gCoimisiún.</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Neamhbhainteach</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Costais clabhsúir</w:t>
            </w:r>
          </w:p>
          <w:p w14:paraId="6F294666" w14:textId="73725CE8" w:rsidR="007B082B" w:rsidRPr="007F4CC8" w:rsidRDefault="00B71698" w:rsidP="00803BB4">
            <w:pPr>
              <w:spacing w:beforeLines="60" w:before="144" w:afterLines="60" w:after="144"/>
              <w:jc w:val="both"/>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105(10) de CRR</w:t>
            </w:r>
          </w:p>
          <w:p w14:paraId="1D7E9E15" w14:textId="49649580"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Déanfar costais clabhsúir AVAnna a ríomh i gcomhréir le h</w:t>
            </w:r>
            <w:r w:rsidR="00B71698">
              <w:rPr>
                <w:rFonts w:ascii="Times New Roman" w:hAnsi="Times New Roman"/>
                <w:sz w:val="24"/>
              </w:rPr>
              <w:t>Airteagal </w:t>
            </w:r>
            <w:r>
              <w:rPr>
                <w:rFonts w:ascii="Times New Roman" w:hAnsi="Times New Roman"/>
                <w:sz w:val="24"/>
              </w:rPr>
              <w:t>10 de Rialachán Tarmligthe (AE) 2016/101 ón gCoimisiún</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F134F4">
            <w:pPr>
              <w:keepNext/>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F134F4">
            <w:pPr>
              <w:keepNext/>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Suíomhanna neamhéagsúlaithe</w:t>
            </w:r>
          </w:p>
          <w:p w14:paraId="39F51DCD" w14:textId="447399F1" w:rsidR="007B082B" w:rsidRPr="007F4CC8" w:rsidRDefault="00B71698" w:rsidP="00F134F4">
            <w:pPr>
              <w:keepNext/>
              <w:spacing w:beforeLines="60" w:before="144" w:afterLines="60" w:after="144"/>
              <w:jc w:val="both"/>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105(11) de CRR</w:t>
            </w:r>
          </w:p>
          <w:p w14:paraId="0B851BEA" w14:textId="7CB25C3B" w:rsidR="007B082B" w:rsidRPr="007F4CC8" w:rsidRDefault="007B082B" w:rsidP="00F134F4">
            <w:pPr>
              <w:pStyle w:val="Default"/>
              <w:keepNext/>
              <w:spacing w:after="120"/>
              <w:jc w:val="both"/>
              <w:rPr>
                <w:rFonts w:ascii="Times New Roman" w:hAnsi="Times New Roman" w:cs="Times New Roman"/>
              </w:rPr>
            </w:pPr>
            <w:r>
              <w:rPr>
                <w:rFonts w:ascii="Times New Roman" w:hAnsi="Times New Roman"/>
              </w:rPr>
              <w:t>Déanfar suíomhanna neamhéagsúlaithe AVAnna a ríomh i gcomhréir le h</w:t>
            </w:r>
            <w:r w:rsidR="00B71698">
              <w:rPr>
                <w:rFonts w:ascii="Times New Roman" w:hAnsi="Times New Roman"/>
              </w:rPr>
              <w:t>Airteagal </w:t>
            </w:r>
            <w:r>
              <w:rPr>
                <w:rFonts w:ascii="Times New Roman" w:hAnsi="Times New Roman"/>
              </w:rPr>
              <w:t>14 de Rialachán Tarmligthe (AE) 2016/101 ón gCoimisiún.</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Luathfhoirceannadh</w:t>
            </w:r>
          </w:p>
          <w:p w14:paraId="5D0385F6" w14:textId="6ABAECF6" w:rsidR="007B082B" w:rsidRPr="007F4CC8" w:rsidRDefault="00B71698" w:rsidP="00803BB4">
            <w:pPr>
              <w:spacing w:beforeLines="60" w:before="144" w:afterLines="60" w:after="144"/>
              <w:jc w:val="both"/>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105(10) de CRR</w:t>
            </w:r>
          </w:p>
          <w:p w14:paraId="6B371551" w14:textId="419D83C6"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Déanfar luathfhoirceannadh AVAnna a ríomh i gcomhréir le h</w:t>
            </w:r>
            <w:r w:rsidR="00B71698">
              <w:rPr>
                <w:rFonts w:ascii="Times New Roman" w:hAnsi="Times New Roman"/>
              </w:rPr>
              <w:t>Airteagal </w:t>
            </w:r>
            <w:r>
              <w:rPr>
                <w:rFonts w:ascii="Times New Roman" w:hAnsi="Times New Roman"/>
              </w:rPr>
              <w:t>16 de Rialachán Tarmligthe (AE) 2016/101 ón gCoimisiún.</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Priacal de bharr samhaltaithe</w:t>
            </w:r>
          </w:p>
          <w:p w14:paraId="5BE8F86E" w14:textId="56754F73" w:rsidR="007B082B" w:rsidRPr="007F4CC8" w:rsidRDefault="00B71698" w:rsidP="00803BB4">
            <w:pPr>
              <w:spacing w:beforeLines="60" w:before="144" w:afterLines="60" w:after="144"/>
              <w:jc w:val="both"/>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105(10) de CRR</w:t>
            </w:r>
          </w:p>
          <w:p w14:paraId="138F86FB" w14:textId="5DCBA278"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Déanfar luathfhoirceannadh AVAnna a ríomh i gcomhréir le h</w:t>
            </w:r>
            <w:r w:rsidR="00B71698">
              <w:rPr>
                <w:rFonts w:ascii="Times New Roman" w:hAnsi="Times New Roman"/>
              </w:rPr>
              <w:t>Airteagal </w:t>
            </w:r>
            <w:r>
              <w:rPr>
                <w:rFonts w:ascii="Times New Roman" w:hAnsi="Times New Roman"/>
              </w:rPr>
              <w:t xml:space="preserve">11 de Rialachán Tarmligthe (AE) 2016/101 ón gCoimisiún.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Priacal oibriúcháin</w:t>
            </w:r>
          </w:p>
          <w:p w14:paraId="58D51A0B" w14:textId="65CF1FF0" w:rsidR="007B082B" w:rsidRPr="007F4CC8" w:rsidRDefault="00B71698" w:rsidP="00803BB4">
            <w:pPr>
              <w:spacing w:beforeLines="60" w:before="144" w:afterLines="60" w:after="144"/>
              <w:jc w:val="both"/>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105(10) de CRR</w:t>
            </w:r>
          </w:p>
          <w:p w14:paraId="0254F85C" w14:textId="3876FE01"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Déanfar priacal oibriúcháin AVAnna a ríomh i gcomhréir le h</w:t>
            </w:r>
            <w:r w:rsidR="00B71698">
              <w:rPr>
                <w:rFonts w:ascii="Times New Roman" w:hAnsi="Times New Roman"/>
              </w:rPr>
              <w:t>Airteagal </w:t>
            </w:r>
            <w:r>
              <w:rPr>
                <w:rFonts w:ascii="Times New Roman" w:hAnsi="Times New Roman"/>
              </w:rPr>
              <w:t>17 de Rialachán Tarmligthe (AE) 2016/101 ón gCoimisiún.</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Neamhbhainteach</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Neamhbhainteach</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Costais riaracháin amach anseo</w:t>
            </w:r>
          </w:p>
          <w:p w14:paraId="53CE0D0C" w14:textId="0D3CD084" w:rsidR="007B082B" w:rsidRPr="007F4CC8" w:rsidRDefault="00B71698" w:rsidP="00803BB4">
            <w:pPr>
              <w:spacing w:beforeLines="60" w:before="144" w:afterLines="60" w:after="144"/>
              <w:jc w:val="both"/>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105(10) de CRR</w:t>
            </w:r>
          </w:p>
          <w:p w14:paraId="22D7712F" w14:textId="4213D14A"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Déanfar costais riaracháin AVAnna amach anseo a ríomh i gcomhréir le h</w:t>
            </w:r>
            <w:r w:rsidR="00B71698">
              <w:rPr>
                <w:rFonts w:ascii="Times New Roman" w:hAnsi="Times New Roman"/>
              </w:rPr>
              <w:t>Airteagal </w:t>
            </w:r>
            <w:r>
              <w:rPr>
                <w:rFonts w:ascii="Times New Roman" w:hAnsi="Times New Roman"/>
              </w:rPr>
              <w:t>15 de Rialachán Tarmligthe (AE) 2016/101 ón gCoimisiún.</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Neamhbhainteach</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Coigeartuithe luachála breise iomlána</w:t>
            </w:r>
          </w:p>
          <w:p w14:paraId="4F2DD722" w14:textId="7EF13159"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Nochtfar AVA iomlán atá le hasbhaint as cistí dílse faoi </w:t>
            </w:r>
            <w:r w:rsidR="00B71698">
              <w:rPr>
                <w:rFonts w:ascii="Times New Roman" w:hAnsi="Times New Roman"/>
                <w:color w:val="auto"/>
              </w:rPr>
              <w:t>Airteagal </w:t>
            </w:r>
            <w:r>
              <w:rPr>
                <w:rFonts w:ascii="Times New Roman" w:hAnsi="Times New Roman"/>
                <w:color w:val="auto"/>
              </w:rPr>
              <w:t xml:space="preserve">34 agus </w:t>
            </w:r>
            <w:r w:rsidR="00B71698">
              <w:rPr>
                <w:rFonts w:ascii="Times New Roman" w:hAnsi="Times New Roman"/>
                <w:color w:val="auto"/>
              </w:rPr>
              <w:t>Airteagal </w:t>
            </w:r>
            <w:r>
              <w:rPr>
                <w:rFonts w:ascii="Times New Roman" w:hAnsi="Times New Roman"/>
                <w:color w:val="auto"/>
              </w:rPr>
              <w:t xml:space="preserve">105 de CRR i </w:t>
            </w:r>
            <w:r w:rsidR="00326D3E">
              <w:rPr>
                <w:rFonts w:ascii="Times New Roman" w:hAnsi="Times New Roman"/>
                <w:color w:val="auto"/>
              </w:rPr>
              <w:t>ró </w:t>
            </w:r>
            <w:r>
              <w:rPr>
                <w:rFonts w:ascii="Times New Roman" w:hAnsi="Times New Roman"/>
                <w:color w:val="auto"/>
              </w:rPr>
              <w:t>12, c</w:t>
            </w:r>
            <w:r w:rsidR="00326D3E">
              <w:rPr>
                <w:rFonts w:ascii="Times New Roman" w:hAnsi="Times New Roman"/>
                <w:color w:val="auto"/>
              </w:rPr>
              <w:t>olún </w:t>
            </w:r>
            <w:r>
              <w:rPr>
                <w:rFonts w:ascii="Times New Roman" w:hAnsi="Times New Roman"/>
                <w:color w:val="auto"/>
              </w:rPr>
              <w:t xml:space="preserve">(f) </w:t>
            </w:r>
            <w:r>
              <w:rPr>
                <w:rFonts w:ascii="Times New Roman" w:hAnsi="Times New Roman"/>
              </w:rPr>
              <w:t>den teimpléad seo</w:t>
            </w:r>
            <w:r>
              <w:rPr>
                <w:rFonts w:ascii="Times New Roman" w:hAnsi="Times New Roman"/>
                <w:color w:val="auto"/>
              </w:rPr>
              <w:t xml:space="preserve">. Beidh an tsuim sin comhsheasmhach leis an tsuim i </w:t>
            </w:r>
            <w:r w:rsidR="00326D3E">
              <w:rPr>
                <w:rFonts w:ascii="Times New Roman" w:hAnsi="Times New Roman"/>
                <w:color w:val="auto"/>
              </w:rPr>
              <w:t>ró </w:t>
            </w:r>
            <w:r>
              <w:rPr>
                <w:rFonts w:ascii="Times New Roman" w:hAnsi="Times New Roman"/>
                <w:color w:val="auto"/>
              </w:rPr>
              <w:t xml:space="preserve">7 de theimpléid </w:t>
            </w:r>
            <w:r w:rsidR="00414714">
              <w:rPr>
                <w:rFonts w:ascii="Times New Roman" w:hAnsi="Times New Roman"/>
                <w:color w:val="auto"/>
              </w:rPr>
              <w:t>EU </w:t>
            </w:r>
            <w:r>
              <w:rPr>
                <w:rFonts w:ascii="Times New Roman" w:hAnsi="Times New Roman"/>
                <w:color w:val="auto"/>
              </w:rPr>
              <w:t xml:space="preserve">CC1 agus leis an tsuim atá i </w:t>
            </w:r>
            <w:r w:rsidR="00326D3E">
              <w:rPr>
                <w:rFonts w:ascii="Times New Roman" w:hAnsi="Times New Roman"/>
                <w:color w:val="auto"/>
              </w:rPr>
              <w:t>ró </w:t>
            </w:r>
            <w:r>
              <w:rPr>
                <w:rFonts w:ascii="Times New Roman" w:hAnsi="Times New Roman"/>
                <w:color w:val="auto"/>
              </w:rPr>
              <w:t>5, c</w:t>
            </w:r>
            <w:r w:rsidR="00326D3E">
              <w:rPr>
                <w:rFonts w:ascii="Times New Roman" w:hAnsi="Times New Roman"/>
                <w:color w:val="auto"/>
              </w:rPr>
              <w:t>olún </w:t>
            </w:r>
            <w:r>
              <w:rPr>
                <w:rFonts w:ascii="Times New Roman" w:hAnsi="Times New Roman"/>
                <w:color w:val="auto"/>
              </w:rPr>
              <w:t xml:space="preserve">(a) de theimpléad </w:t>
            </w:r>
            <w:r w:rsidR="00414714">
              <w:rPr>
                <w:rFonts w:ascii="Times New Roman" w:hAnsi="Times New Roman"/>
                <w:color w:val="auto"/>
              </w:rPr>
              <w:t>EU </w:t>
            </w:r>
            <w:r>
              <w:rPr>
                <w:rFonts w:ascii="Times New Roman" w:hAnsi="Times New Roman"/>
                <w:color w:val="auto"/>
              </w:rPr>
              <w:t xml:space="preserve">LI2. </w:t>
            </w:r>
          </w:p>
          <w:p w14:paraId="2CA31AFB" w14:textId="4499E81D"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Maidir le punanna atá faoi réir an chur chuige lárnach mar a leagtar amach i gC</w:t>
            </w:r>
            <w:r w:rsidR="00B71698">
              <w:rPr>
                <w:rFonts w:ascii="Times New Roman" w:hAnsi="Times New Roman"/>
                <w:color w:val="auto"/>
              </w:rPr>
              <w:t>aibidil </w:t>
            </w:r>
            <w:r>
              <w:rPr>
                <w:rFonts w:ascii="Times New Roman" w:hAnsi="Times New Roman"/>
                <w:color w:val="auto"/>
              </w:rPr>
              <w:t xml:space="preserve">III de Rialachán Tarmligthe (AE) 2016/101 maidir le luacháil stuama, is éard a bheidh san AVA iomlán suim na méideanna i </w:t>
            </w:r>
            <w:r w:rsidR="00326D3E">
              <w:rPr>
                <w:rFonts w:ascii="Times New Roman" w:hAnsi="Times New Roman"/>
                <w:color w:val="auto"/>
              </w:rPr>
              <w:t>ró </w:t>
            </w:r>
            <w:r>
              <w:rPr>
                <w:rFonts w:ascii="Times New Roman" w:hAnsi="Times New Roman"/>
                <w:color w:val="auto"/>
              </w:rPr>
              <w:t xml:space="preserve">1 go </w:t>
            </w:r>
            <w:r w:rsidR="00326D3E">
              <w:rPr>
                <w:rFonts w:ascii="Times New Roman" w:hAnsi="Times New Roman"/>
                <w:color w:val="auto"/>
              </w:rPr>
              <w:t>ró </w:t>
            </w:r>
            <w:r>
              <w:rPr>
                <w:rFonts w:ascii="Times New Roman" w:hAnsi="Times New Roman"/>
                <w:color w:val="auto"/>
              </w:rPr>
              <w:t xml:space="preserve">10 den teimpléad sin, agus, na méideanna arna ríomh i gcomhréir le </w:t>
            </w:r>
            <w:r w:rsidR="00B71698">
              <w:rPr>
                <w:rFonts w:ascii="Times New Roman" w:hAnsi="Times New Roman"/>
                <w:color w:val="auto"/>
              </w:rPr>
              <w:t>pointe </w:t>
            </w:r>
            <w:r>
              <w:rPr>
                <w:rFonts w:ascii="Times New Roman" w:hAnsi="Times New Roman"/>
                <w:color w:val="auto"/>
              </w:rPr>
              <w:t>(b) fomhíreanna (i) go (iii) d</w:t>
            </w:r>
            <w:r w:rsidR="00951F58">
              <w:rPr>
                <w:rFonts w:ascii="Times New Roman" w:hAnsi="Times New Roman"/>
                <w:color w:val="auto"/>
              </w:rPr>
              <w:t>’</w:t>
            </w:r>
            <w:r w:rsidR="00B71698">
              <w:rPr>
                <w:rFonts w:ascii="Times New Roman" w:hAnsi="Times New Roman"/>
                <w:color w:val="auto"/>
              </w:rPr>
              <w:t>Airteagal </w:t>
            </w:r>
            <w:r>
              <w:rPr>
                <w:rFonts w:ascii="Times New Roman" w:hAnsi="Times New Roman"/>
                <w:color w:val="auto"/>
              </w:rPr>
              <w:t xml:space="preserve">7 (2) de Rialachán Tarmligthe (AE) 2016/101, le haghaidh punanna atá faoi réir an chur chuige cúltaca, más ann dóibh. </w:t>
            </w:r>
          </w:p>
          <w:p w14:paraId="084ECAAE" w14:textId="7A87751A"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I gcás punanna atá faoi réir an chur chuige shimplithe mar a leagtar amach i gC</w:t>
            </w:r>
            <w:r w:rsidR="00B71698">
              <w:rPr>
                <w:rFonts w:ascii="Times New Roman" w:hAnsi="Times New Roman"/>
                <w:color w:val="auto"/>
              </w:rPr>
              <w:t>aibidil </w:t>
            </w:r>
            <w:r>
              <w:rPr>
                <w:rFonts w:ascii="Times New Roman" w:hAnsi="Times New Roman"/>
                <w:color w:val="auto"/>
              </w:rPr>
              <w:t>II de Rialachán Tarmligthe (AE) 2016/101 maidir le luacháil stuama, is éard a bheidh san AVA iomlán a áirítear i gc</w:t>
            </w:r>
            <w:r w:rsidR="00326D3E">
              <w:rPr>
                <w:rFonts w:ascii="Times New Roman" w:hAnsi="Times New Roman"/>
                <w:color w:val="auto"/>
              </w:rPr>
              <w:t>olún </w:t>
            </w:r>
            <w:r>
              <w:rPr>
                <w:rFonts w:ascii="Times New Roman" w:hAnsi="Times New Roman"/>
                <w:color w:val="auto"/>
              </w:rPr>
              <w:t>(f) den teimpléad sin an tsuim arna ríomh i gcomhréir le h</w:t>
            </w:r>
            <w:r w:rsidR="00B71698">
              <w:rPr>
                <w:rFonts w:ascii="Times New Roman" w:hAnsi="Times New Roman"/>
                <w:color w:val="auto"/>
              </w:rPr>
              <w:t>Airteagal </w:t>
            </w:r>
            <w:r>
              <w:rPr>
                <w:rFonts w:ascii="Times New Roman" w:hAnsi="Times New Roman"/>
                <w:color w:val="auto"/>
              </w:rPr>
              <w:t>5 den Chaibidil seo.</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t>Litir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Míniú</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Miondealú de réir CATAGÓIRE PRIACAIL</w:t>
            </w:r>
          </w:p>
          <w:p w14:paraId="1B85930B" w14:textId="1A36ADEF"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Leithdháilfidh institiúidí a sócmhainní agus dliteanais a bhfuil luach cóir ag gabháil leo a áireofar sa ríomh tairsí i gcomhréir le h</w:t>
            </w:r>
            <w:r w:rsidR="00B71698">
              <w:rPr>
                <w:rFonts w:ascii="Times New Roman" w:hAnsi="Times New Roman"/>
                <w:sz w:val="24"/>
              </w:rPr>
              <w:t>Airteagal </w:t>
            </w:r>
            <w:r>
              <w:rPr>
                <w:rFonts w:ascii="Times New Roman" w:hAnsi="Times New Roman"/>
                <w:sz w:val="24"/>
              </w:rPr>
              <w:t xml:space="preserve">4(1) de Rialachán Tarmligthe (AE) 2016/101 ón gCoimisiún (leabhar trádála agus leabhar neamhthrádála) i gcomhréir leis na catagóirí priacail seo a leanas: rátaí úis, malairt eachtrach, creidmheas, cothromas, tráchtearraí. </w:t>
            </w:r>
          </w:p>
          <w:p w14:paraId="6E66D513" w14:textId="111B0638"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Eisiatar ón miondealú sna colúin sin na AVAnna arna ríomh i gcomhréir le h</w:t>
            </w:r>
            <w:r w:rsidR="00B71698">
              <w:rPr>
                <w:rFonts w:ascii="Times New Roman" w:hAnsi="Times New Roman"/>
                <w:sz w:val="24"/>
              </w:rPr>
              <w:t>Airteagal </w:t>
            </w:r>
            <w:r>
              <w:rPr>
                <w:rFonts w:ascii="Times New Roman" w:hAnsi="Times New Roman"/>
                <w:sz w:val="24"/>
              </w:rPr>
              <w:t>12 agus le h</w:t>
            </w:r>
            <w:r w:rsidR="00B71698">
              <w:rPr>
                <w:rFonts w:ascii="Times New Roman" w:hAnsi="Times New Roman"/>
                <w:sz w:val="24"/>
              </w:rPr>
              <w:t>Airteagal </w:t>
            </w:r>
            <w:r>
              <w:rPr>
                <w:rFonts w:ascii="Times New Roman" w:hAnsi="Times New Roman"/>
                <w:sz w:val="24"/>
              </w:rPr>
              <w:t>13 de Rialachán Tarmligthe (AE) 2016/101 ón gCoimisiún a nochtar i gc</w:t>
            </w:r>
            <w:r w:rsidR="00326D3E">
              <w:rPr>
                <w:rFonts w:ascii="Times New Roman" w:hAnsi="Times New Roman"/>
                <w:sz w:val="24"/>
              </w:rPr>
              <w:t>olúin </w:t>
            </w:r>
            <w:r>
              <w:rPr>
                <w:rFonts w:ascii="Times New Roman" w:hAnsi="Times New Roman"/>
                <w:sz w:val="24"/>
              </w:rPr>
              <w:t>EU-e1 agus i gc</w:t>
            </w:r>
            <w:r w:rsidR="00326D3E">
              <w:rPr>
                <w:rFonts w:ascii="Times New Roman" w:hAnsi="Times New Roman"/>
                <w:sz w:val="24"/>
              </w:rPr>
              <w:t>olúin </w:t>
            </w:r>
            <w:r>
              <w:rPr>
                <w:rFonts w:ascii="Times New Roman" w:hAnsi="Times New Roman"/>
                <w:sz w:val="24"/>
              </w:rPr>
              <w:t>EU-e2 den teimpléad sin.</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2ADD65D" w:rsidR="007B082B" w:rsidRPr="007F4CC8" w:rsidRDefault="00414714" w:rsidP="00803BB4">
            <w:pPr>
              <w:jc w:val="both"/>
              <w:rPr>
                <w:rFonts w:ascii="Times New Roman" w:hAnsi="Times New Roman" w:cs="Times New Roman"/>
                <w:color w:val="000000"/>
                <w:sz w:val="24"/>
              </w:rPr>
            </w:pPr>
            <w:r>
              <w:rPr>
                <w:rFonts w:ascii="Times New Roman" w:hAnsi="Times New Roman"/>
                <w:color w:val="000000"/>
                <w:sz w:val="24"/>
              </w:rPr>
              <w:t>EU </w:t>
            </w:r>
            <w:r w:rsidR="007B082B">
              <w:rPr>
                <w:rFonts w:ascii="Times New Roman" w:hAnsi="Times New Roman"/>
                <w:color w:val="000000"/>
                <w:sz w:val="24"/>
              </w:rPr>
              <w:t>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Leibhéal na catagóire AVA – Neamhchinnteacht luachála: Raonta difríochta creidmheasa neamhthuillte AVA</w:t>
            </w:r>
          </w:p>
          <w:p w14:paraId="1C52B61D" w14:textId="1517C8F7" w:rsidR="007B082B" w:rsidRPr="007F4CC8" w:rsidRDefault="00B71698" w:rsidP="00803BB4">
            <w:pPr>
              <w:spacing w:beforeLines="60" w:before="144" w:afterLines="60" w:after="144"/>
              <w:rPr>
                <w:rFonts w:ascii="Times New Roman" w:hAnsi="Times New Roman" w:cs="Times New Roman"/>
                <w:sz w:val="24"/>
              </w:rPr>
            </w:pPr>
            <w:r>
              <w:rPr>
                <w:rFonts w:ascii="Times New Roman" w:hAnsi="Times New Roman"/>
                <w:sz w:val="24"/>
              </w:rPr>
              <w:t>Airteagal </w:t>
            </w:r>
            <w:r w:rsidR="007B082B">
              <w:rPr>
                <w:rFonts w:ascii="Times New Roman" w:hAnsi="Times New Roman"/>
                <w:sz w:val="24"/>
              </w:rPr>
              <w:t xml:space="preserve">105(10) de CRR, </w:t>
            </w:r>
            <w:r>
              <w:rPr>
                <w:rFonts w:ascii="Times New Roman" w:hAnsi="Times New Roman"/>
                <w:sz w:val="24"/>
              </w:rPr>
              <w:t>Airteagal </w:t>
            </w:r>
            <w:r w:rsidR="007B082B">
              <w:rPr>
                <w:rFonts w:ascii="Times New Roman" w:hAnsi="Times New Roman"/>
                <w:sz w:val="24"/>
              </w:rPr>
              <w:t xml:space="preserve">12 de Rialachán Tarmligthe (AE) 2016/101 ón gCoimisiún </w:t>
            </w:r>
          </w:p>
          <w:p w14:paraId="0F66C5FD" w14:textId="1F33BB46"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Déanfar an AVA iomlán maidir le raonta difríochta creidmheasa neamhthuillte (</w:t>
            </w:r>
            <w:r w:rsidR="00951F58">
              <w:rPr>
                <w:rFonts w:ascii="Times New Roman" w:hAnsi="Times New Roman"/>
                <w:sz w:val="24"/>
              </w:rPr>
              <w:t>‘</w:t>
            </w:r>
            <w:r>
              <w:rPr>
                <w:rFonts w:ascii="Times New Roman" w:hAnsi="Times New Roman"/>
                <w:sz w:val="24"/>
              </w:rPr>
              <w:t>AVA maidir le CVA</w:t>
            </w:r>
            <w:r w:rsidR="00951F58">
              <w:rPr>
                <w:rFonts w:ascii="Times New Roman" w:hAnsi="Times New Roman"/>
                <w:sz w:val="24"/>
              </w:rPr>
              <w:t>’</w:t>
            </w:r>
            <w:r>
              <w:rPr>
                <w:rFonts w:ascii="Times New Roman" w:hAnsi="Times New Roman"/>
                <w:sz w:val="24"/>
              </w:rPr>
              <w:t>) agus a leithdháileadh idir neamhchinnteacht phraghas an mhargaidh, costais clabhsúir nó AVAnna le haghaidh priacal de bharr samhaltú a chinneadh i gcomhréir le h</w:t>
            </w:r>
            <w:r w:rsidR="00B71698">
              <w:rPr>
                <w:rFonts w:ascii="Times New Roman" w:hAnsi="Times New Roman"/>
                <w:sz w:val="24"/>
              </w:rPr>
              <w:t>Airteagal </w:t>
            </w:r>
            <w:r>
              <w:rPr>
                <w:rFonts w:ascii="Times New Roman" w:hAnsi="Times New Roman"/>
                <w:sz w:val="24"/>
              </w:rPr>
              <w:t>12 de Rialachán Tarmligthe (AE) 2016/101 ón gCoimisiún.</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7C2E7DBD" w:rsidR="007B082B" w:rsidRPr="007F4CC8" w:rsidRDefault="00414714" w:rsidP="00803BB4">
            <w:pPr>
              <w:jc w:val="both"/>
              <w:rPr>
                <w:rFonts w:ascii="Times New Roman" w:hAnsi="Times New Roman" w:cs="Times New Roman"/>
                <w:color w:val="000000"/>
                <w:sz w:val="24"/>
              </w:rPr>
            </w:pPr>
            <w:r>
              <w:rPr>
                <w:rFonts w:ascii="Times New Roman" w:hAnsi="Times New Roman"/>
                <w:color w:val="000000"/>
                <w:sz w:val="24"/>
              </w:rPr>
              <w:t>EU </w:t>
            </w:r>
            <w:r w:rsidR="007B082B">
              <w:rPr>
                <w:rFonts w:ascii="Times New Roman" w:hAnsi="Times New Roman"/>
                <w:color w:val="000000"/>
                <w:sz w:val="24"/>
              </w:rPr>
              <w:t>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Leibhéal na catagóire AVA – Costais infheistíochta agus chistithe AVA</w:t>
            </w:r>
          </w:p>
          <w:p w14:paraId="685CA47C" w14:textId="1B2FECE4" w:rsidR="007B082B" w:rsidRPr="007F4CC8" w:rsidRDefault="00B71698" w:rsidP="00803BB4">
            <w:pPr>
              <w:spacing w:beforeLines="60" w:before="144" w:afterLines="60" w:after="144"/>
              <w:rPr>
                <w:rFonts w:ascii="Times New Roman" w:hAnsi="Times New Roman" w:cs="Times New Roman"/>
                <w:caps/>
                <w:sz w:val="24"/>
                <w:u w:val="single"/>
              </w:rPr>
            </w:pPr>
            <w:r>
              <w:rPr>
                <w:rFonts w:ascii="Times New Roman" w:hAnsi="Times New Roman"/>
                <w:sz w:val="24"/>
              </w:rPr>
              <w:t>Airteagal </w:t>
            </w:r>
            <w:r w:rsidR="007B082B">
              <w:rPr>
                <w:rFonts w:ascii="Times New Roman" w:hAnsi="Times New Roman"/>
                <w:sz w:val="24"/>
              </w:rPr>
              <w:t xml:space="preserve">105(10) de CRR, </w:t>
            </w:r>
            <w:r>
              <w:rPr>
                <w:rFonts w:ascii="Times New Roman" w:hAnsi="Times New Roman"/>
                <w:sz w:val="24"/>
              </w:rPr>
              <w:t>Airteagal </w:t>
            </w:r>
            <w:r w:rsidR="007B082B">
              <w:rPr>
                <w:rFonts w:ascii="Times New Roman" w:hAnsi="Times New Roman"/>
                <w:sz w:val="24"/>
              </w:rPr>
              <w:t>13 de Rialachán Tarmligthe (AE) 2016/101 ón gCoimisiún</w:t>
            </w:r>
          </w:p>
          <w:p w14:paraId="451F1A0A" w14:textId="3DD2B54D"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Déanfar an AVA iomlán chun costais infheistíochta agus chistithe agus leithdháileadh na gcostas sin idir éiginnteacht i bpraghas an mhargaidh, costais clabhsúir nó AVAnna le haghaidh priacal de bharr samhaltú a chinneadh i gcomhréir le h</w:t>
            </w:r>
            <w:r w:rsidR="00B71698">
              <w:rPr>
                <w:rFonts w:ascii="Times New Roman" w:hAnsi="Times New Roman"/>
                <w:sz w:val="24"/>
              </w:rPr>
              <w:t>Airteagal </w:t>
            </w:r>
            <w:r>
              <w:rPr>
                <w:rFonts w:ascii="Times New Roman" w:hAnsi="Times New Roman"/>
                <w:sz w:val="24"/>
              </w:rPr>
              <w:t>13 de Rialachán Tarmligthe (AE) 2016/101 ón gCoimisiún.</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Leibhéal na catagóire iomlán tar éis éagsúlaithe</w:t>
            </w:r>
          </w:p>
          <w:p w14:paraId="1DE91740" w14:textId="7BF461AA"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Maidir le punanna atá faoi réir an chur chuige lárnach mar a leagtar amach i gC</w:t>
            </w:r>
            <w:r w:rsidR="00B71698">
              <w:rPr>
                <w:rFonts w:ascii="Times New Roman" w:hAnsi="Times New Roman"/>
                <w:sz w:val="24"/>
              </w:rPr>
              <w:t>aibidil </w:t>
            </w:r>
            <w:r>
              <w:rPr>
                <w:rFonts w:ascii="Times New Roman" w:hAnsi="Times New Roman"/>
                <w:sz w:val="24"/>
              </w:rPr>
              <w:t>III de Rialachán Tarmligthe (AE) 2016/101 ón gCoimisiún, cuimseofar leis an gcatagóir iomlán tar éis éagsúlaithe na AVAnna iomlána arna ríomh i gcomhréir leis an gcur chuige lárnach i gcomhair sócmhainní agus dliteanais a bhfuil luach cóir ag gabháil leo agus a áirítear sa ríomh tairsí i gcomhréir le h</w:t>
            </w:r>
            <w:r w:rsidR="00B71698">
              <w:rPr>
                <w:rFonts w:ascii="Times New Roman" w:hAnsi="Times New Roman"/>
                <w:sz w:val="24"/>
              </w:rPr>
              <w:t>Airteagal </w:t>
            </w:r>
            <w:r>
              <w:rPr>
                <w:rFonts w:ascii="Times New Roman" w:hAnsi="Times New Roman"/>
                <w:sz w:val="24"/>
              </w:rPr>
              <w:t>4(1) de Rialachán Tarmligthe (AE) 2016/101 ón gCoimisiún. Áireofar leis seo sochair éagsúlaithe arna sainiú i gcomhréir le h</w:t>
            </w:r>
            <w:r w:rsidR="00B71698">
              <w:rPr>
                <w:rFonts w:ascii="Times New Roman" w:hAnsi="Times New Roman"/>
                <w:sz w:val="24"/>
              </w:rPr>
              <w:t>Airteagal </w:t>
            </w:r>
            <w:r>
              <w:rPr>
                <w:rFonts w:ascii="Times New Roman" w:hAnsi="Times New Roman"/>
                <w:sz w:val="24"/>
              </w:rPr>
              <w:t>9(6), le h</w:t>
            </w:r>
            <w:r w:rsidR="00B71698">
              <w:rPr>
                <w:rFonts w:ascii="Times New Roman" w:hAnsi="Times New Roman"/>
                <w:sz w:val="24"/>
              </w:rPr>
              <w:t>Airteagal </w:t>
            </w:r>
            <w:r>
              <w:rPr>
                <w:rFonts w:ascii="Times New Roman" w:hAnsi="Times New Roman"/>
                <w:sz w:val="24"/>
              </w:rPr>
              <w:t>10(7) agus le h</w:t>
            </w:r>
            <w:r w:rsidR="00B71698">
              <w:rPr>
                <w:rFonts w:ascii="Times New Roman" w:hAnsi="Times New Roman"/>
                <w:sz w:val="24"/>
              </w:rPr>
              <w:t>Airteagal </w:t>
            </w:r>
            <w:r>
              <w:rPr>
                <w:rFonts w:ascii="Times New Roman" w:hAnsi="Times New Roman"/>
                <w:sz w:val="24"/>
              </w:rPr>
              <w:t>11(7) de Rialachán Tarmligthe (AE) 2016/101 ón gCoimisiún.</w:t>
            </w:r>
          </w:p>
          <w:p w14:paraId="122DB025" w14:textId="1CFD2289"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Áireofar san AVA iomlán i </w:t>
            </w:r>
            <w:r w:rsidR="00326D3E">
              <w:rPr>
                <w:rFonts w:ascii="Times New Roman" w:hAnsi="Times New Roman"/>
                <w:sz w:val="24"/>
              </w:rPr>
              <w:t>ró </w:t>
            </w:r>
            <w:r>
              <w:rPr>
                <w:rFonts w:ascii="Times New Roman" w:hAnsi="Times New Roman"/>
                <w:sz w:val="24"/>
              </w:rPr>
              <w:t>12, c</w:t>
            </w:r>
            <w:r w:rsidR="00326D3E">
              <w:rPr>
                <w:rFonts w:ascii="Times New Roman" w:hAnsi="Times New Roman"/>
                <w:sz w:val="24"/>
              </w:rPr>
              <w:t>olún </w:t>
            </w:r>
            <w:r>
              <w:rPr>
                <w:rFonts w:ascii="Times New Roman" w:hAnsi="Times New Roman"/>
                <w:sz w:val="24"/>
              </w:rPr>
              <w:t xml:space="preserve">(f) den teimpléad sin, na suimeanna arna ríomh i gcomhréir le </w:t>
            </w:r>
            <w:r w:rsidR="00B71698">
              <w:rPr>
                <w:rFonts w:ascii="Times New Roman" w:hAnsi="Times New Roman"/>
                <w:sz w:val="24"/>
              </w:rPr>
              <w:t>pointe </w:t>
            </w:r>
            <w:r>
              <w:rPr>
                <w:rFonts w:ascii="Times New Roman" w:hAnsi="Times New Roman"/>
                <w:sz w:val="24"/>
              </w:rPr>
              <w:t>(b) fomhíreanna (i) go (iii)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7(2) de Rialachán Tarmligthe (AE) 2016/101, do phunanna atá faoi réir an chur chuige cúltaca, más ann dóibh.</w:t>
            </w:r>
          </w:p>
          <w:p w14:paraId="7DCB3043" w14:textId="221F447C"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I gcás punanna atá faoi réir an chur chuige shimplithe mar a leagtar amach i gC</w:t>
            </w:r>
            <w:r w:rsidR="00B71698">
              <w:rPr>
                <w:rFonts w:ascii="Times New Roman" w:hAnsi="Times New Roman"/>
                <w:sz w:val="24"/>
              </w:rPr>
              <w:t>aibidil </w:t>
            </w:r>
            <w:r>
              <w:rPr>
                <w:rFonts w:ascii="Times New Roman" w:hAnsi="Times New Roman"/>
                <w:sz w:val="24"/>
              </w:rPr>
              <w:t xml:space="preserve">II de Rialachán Tarmligthe (AE) 2016/101 maidir le luacháil stuama, is éard a bheidh san AVA iomlán a áirítear i </w:t>
            </w:r>
            <w:r w:rsidR="00326D3E">
              <w:rPr>
                <w:rFonts w:ascii="Times New Roman" w:hAnsi="Times New Roman"/>
                <w:sz w:val="24"/>
              </w:rPr>
              <w:t>ró </w:t>
            </w:r>
            <w:r>
              <w:rPr>
                <w:rFonts w:ascii="Times New Roman" w:hAnsi="Times New Roman"/>
                <w:sz w:val="24"/>
              </w:rPr>
              <w:t>12 den teimpléad sin an tsuim arna ríomh i gcomhréir le h</w:t>
            </w:r>
            <w:r w:rsidR="00B71698">
              <w:rPr>
                <w:rFonts w:ascii="Times New Roman" w:hAnsi="Times New Roman"/>
                <w:sz w:val="24"/>
              </w:rPr>
              <w:t>Airteagal </w:t>
            </w:r>
            <w:r>
              <w:rPr>
                <w:rFonts w:ascii="Times New Roman" w:hAnsi="Times New Roman"/>
                <w:sz w:val="24"/>
              </w:rPr>
              <w:t>5 den Chaibidil seo.</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Ina bhfuil: cur chuige lárnach iomlán sa leabhar trádála</w:t>
            </w:r>
          </w:p>
          <w:p w14:paraId="65482E24" w14:textId="7F6A1C23"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 gcás gach catagóire ábhartha AVA, maidir le punanna atá faoi réir an chur chuige lárnach mar a leagtar amach i gC</w:t>
            </w:r>
            <w:r w:rsidR="00B71698">
              <w:rPr>
                <w:rFonts w:ascii="Times New Roman" w:hAnsi="Times New Roman"/>
                <w:sz w:val="24"/>
              </w:rPr>
              <w:t>aibidil </w:t>
            </w:r>
            <w:r>
              <w:rPr>
                <w:rFonts w:ascii="Times New Roman" w:hAnsi="Times New Roman"/>
                <w:sz w:val="24"/>
              </w:rPr>
              <w:t xml:space="preserve">III de Rialachán Tarmligthe (AE) 2016/101 ón gCoimisiún, sciar de AVAnna a thagann as suíomhanna sa </w:t>
            </w:r>
            <w:r w:rsidR="00951F58">
              <w:rPr>
                <w:rFonts w:ascii="Times New Roman" w:hAnsi="Times New Roman"/>
                <w:sz w:val="24"/>
              </w:rPr>
              <w:t>‘</w:t>
            </w:r>
            <w:r>
              <w:rPr>
                <w:rFonts w:ascii="Times New Roman" w:hAnsi="Times New Roman"/>
                <w:sz w:val="24"/>
              </w:rPr>
              <w:t>leabhar trádála</w:t>
            </w:r>
            <w:r w:rsidR="00951F58">
              <w:rPr>
                <w:rFonts w:ascii="Times New Roman" w:hAnsi="Times New Roman"/>
                <w:sz w:val="24"/>
              </w:rPr>
              <w:t>’</w:t>
            </w:r>
            <w:r>
              <w:rPr>
                <w:rFonts w:ascii="Times New Roman" w:hAnsi="Times New Roman"/>
                <w:sz w:val="24"/>
              </w:rPr>
              <w:t>: gach suíomh in ionstraimí airgeadais agus i dtráchtearraí arna sealbhú ag institiúid le hintinn trádála, nó d</w:t>
            </w:r>
            <w:r w:rsidR="00951F58">
              <w:rPr>
                <w:rFonts w:ascii="Times New Roman" w:hAnsi="Times New Roman"/>
                <w:sz w:val="24"/>
              </w:rPr>
              <w:t>’</w:t>
            </w:r>
            <w:r>
              <w:rPr>
                <w:rFonts w:ascii="Times New Roman" w:hAnsi="Times New Roman"/>
                <w:sz w:val="24"/>
              </w:rPr>
              <w:t>fhonn suíomhanna arna sealbhú le hintinn iad a thrádáil a fhálú, i gcomhréir le h</w:t>
            </w:r>
            <w:r w:rsidR="00B71698">
              <w:rPr>
                <w:rFonts w:ascii="Times New Roman" w:hAnsi="Times New Roman"/>
                <w:sz w:val="24"/>
              </w:rPr>
              <w:t>Airteagal </w:t>
            </w:r>
            <w:r>
              <w:rPr>
                <w:rFonts w:ascii="Times New Roman" w:hAnsi="Times New Roman"/>
                <w:sz w:val="24"/>
              </w:rPr>
              <w:t xml:space="preserve">104 de CRR. </w:t>
            </w:r>
          </w:p>
          <w:p w14:paraId="1D1EF6B8" w14:textId="5AC59FE9"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Áireofar leis an luach nochtaithe na sochair éagsúlaithe arna sainiú i gcomhréir le h</w:t>
            </w:r>
            <w:r w:rsidR="00B71698">
              <w:rPr>
                <w:rFonts w:ascii="Times New Roman" w:hAnsi="Times New Roman"/>
                <w:sz w:val="24"/>
              </w:rPr>
              <w:t>Airteagal </w:t>
            </w:r>
            <w:r>
              <w:rPr>
                <w:rFonts w:ascii="Times New Roman" w:hAnsi="Times New Roman"/>
                <w:sz w:val="24"/>
              </w:rPr>
              <w:t>9(6), le h</w:t>
            </w:r>
            <w:r w:rsidR="00B71698">
              <w:rPr>
                <w:rFonts w:ascii="Times New Roman" w:hAnsi="Times New Roman"/>
                <w:sz w:val="24"/>
              </w:rPr>
              <w:t>Airteagal </w:t>
            </w:r>
            <w:r>
              <w:rPr>
                <w:rFonts w:ascii="Times New Roman" w:hAnsi="Times New Roman"/>
                <w:sz w:val="24"/>
              </w:rPr>
              <w:t>10(7) agus le h</w:t>
            </w:r>
            <w:r w:rsidR="00B71698">
              <w:rPr>
                <w:rFonts w:ascii="Times New Roman" w:hAnsi="Times New Roman"/>
                <w:sz w:val="24"/>
              </w:rPr>
              <w:t>Airteagal </w:t>
            </w:r>
            <w:r>
              <w:rPr>
                <w:rFonts w:ascii="Times New Roman" w:hAnsi="Times New Roman"/>
                <w:sz w:val="24"/>
              </w:rPr>
              <w:t>11(7) de Rialachán Tarmligthe (AE) 2016/101 ón gCoimisiún.</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Ina bhfuil: cur chuige lárnach iomlán sa leabhar baincéireachta</w:t>
            </w:r>
          </w:p>
          <w:p w14:paraId="1519006A" w14:textId="61F6C603"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I gcás gach catagóire ábhartha AVA, maidir le punanna atá faoi réir an chur chuige lárnach mar a leagtar amach i gC</w:t>
            </w:r>
            <w:r w:rsidR="00B71698">
              <w:rPr>
                <w:rFonts w:ascii="Times New Roman" w:hAnsi="Times New Roman"/>
                <w:sz w:val="24"/>
              </w:rPr>
              <w:t>aibidil </w:t>
            </w:r>
            <w:r>
              <w:rPr>
                <w:rFonts w:ascii="Times New Roman" w:hAnsi="Times New Roman"/>
                <w:sz w:val="24"/>
              </w:rPr>
              <w:t xml:space="preserve">III de Rialachán Tarmligthe (AE) 2016/101 ón gCoimisiún, sciar de AVAnna a thagann as </w:t>
            </w:r>
            <w:r>
              <w:rPr>
                <w:rFonts w:ascii="Times New Roman" w:hAnsi="Times New Roman"/>
                <w:color w:val="000000"/>
                <w:sz w:val="24"/>
              </w:rPr>
              <w:t xml:space="preserve">suíomhanna a bhfuil luach cóir ag gabháil leo </w:t>
            </w:r>
            <w:r>
              <w:rPr>
                <w:rFonts w:ascii="Times New Roman" w:hAnsi="Times New Roman"/>
                <w:sz w:val="24"/>
              </w:rPr>
              <w:t>sna hionstraimí airgeadais agus tráchtearraí</w:t>
            </w:r>
            <w:r>
              <w:rPr>
                <w:rFonts w:ascii="Times New Roman" w:hAnsi="Times New Roman"/>
                <w:color w:val="000000"/>
                <w:sz w:val="24"/>
              </w:rPr>
              <w:t xml:space="preserve"> nach bhfuil leabhar trádála</w:t>
            </w:r>
          </w:p>
          <w:p w14:paraId="7B318C51" w14:textId="3E88B81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Áireofar leis an luach nochtaithe na sochair éagsúlaithe arna gcinneadh i gcomhréir le h</w:t>
            </w:r>
            <w:r w:rsidR="00B71698">
              <w:rPr>
                <w:rFonts w:ascii="Times New Roman" w:hAnsi="Times New Roman"/>
                <w:sz w:val="24"/>
              </w:rPr>
              <w:t>Airteagal </w:t>
            </w:r>
            <w:r>
              <w:rPr>
                <w:rFonts w:ascii="Times New Roman" w:hAnsi="Times New Roman"/>
                <w:sz w:val="24"/>
              </w:rPr>
              <w:t>9(6), le h</w:t>
            </w:r>
            <w:r w:rsidR="00B71698">
              <w:rPr>
                <w:rFonts w:ascii="Times New Roman" w:hAnsi="Times New Roman"/>
                <w:sz w:val="24"/>
              </w:rPr>
              <w:t>Airteagal </w:t>
            </w:r>
            <w:r>
              <w:rPr>
                <w:rFonts w:ascii="Times New Roman" w:hAnsi="Times New Roman"/>
                <w:sz w:val="24"/>
              </w:rPr>
              <w:t>10(7) agus le h</w:t>
            </w:r>
            <w:r w:rsidR="00B71698">
              <w:rPr>
                <w:rFonts w:ascii="Times New Roman" w:hAnsi="Times New Roman"/>
                <w:sz w:val="24"/>
              </w:rPr>
              <w:t>Airteagal </w:t>
            </w:r>
            <w:r>
              <w:rPr>
                <w:rFonts w:ascii="Times New Roman" w:hAnsi="Times New Roman"/>
                <w:sz w:val="24"/>
              </w:rPr>
              <w:t>11(7) de Rialachán Tarmligthe (AE) 2016/101 ón gCoimisiún.</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IARSCRÍBHINN VIII – Treoracha maidir le teimpléid nochta cistí dílse</w:t>
      </w:r>
    </w:p>
    <w:p w14:paraId="451B2A96" w14:textId="77777777" w:rsidR="00CE019E" w:rsidRPr="007F4CC8" w:rsidRDefault="00CE019E" w:rsidP="00CE019E">
      <w:pPr>
        <w:rPr>
          <w:rFonts w:ascii="Times New Roman" w:hAnsi="Times New Roman" w:cs="Times New Roman"/>
          <w:sz w:val="24"/>
        </w:rPr>
      </w:pPr>
    </w:p>
    <w:p w14:paraId="3E3D9D60" w14:textId="610EFC59" w:rsidR="00CE019E" w:rsidRPr="007F4CC8" w:rsidRDefault="00CE019E" w:rsidP="00CE019E">
      <w:pPr>
        <w:rPr>
          <w:rFonts w:ascii="Times New Roman" w:hAnsi="Times New Roman" w:cs="Times New Roman"/>
          <w:b/>
          <w:bCs/>
          <w:sz w:val="24"/>
        </w:rPr>
      </w:pPr>
      <w:r>
        <w:rPr>
          <w:rFonts w:ascii="Times New Roman" w:hAnsi="Times New Roman"/>
          <w:b/>
          <w:bCs/>
          <w:sz w:val="24"/>
        </w:rPr>
        <w:t xml:space="preserve">Teimpléad </w:t>
      </w:r>
      <w:r w:rsidR="00414714">
        <w:rPr>
          <w:rFonts w:ascii="Times New Roman" w:hAnsi="Times New Roman"/>
          <w:b/>
          <w:bCs/>
          <w:sz w:val="24"/>
        </w:rPr>
        <w:t>EU </w:t>
      </w:r>
      <w:r>
        <w:rPr>
          <w:rFonts w:ascii="Times New Roman" w:hAnsi="Times New Roman"/>
          <w:b/>
          <w:bCs/>
          <w:sz w:val="24"/>
        </w:rPr>
        <w:t>CC1 - Comhdhéanamh na gcistí dílse rialála</w:t>
      </w:r>
    </w:p>
    <w:p w14:paraId="5CCB4065" w14:textId="77777777" w:rsidR="00CE019E" w:rsidRPr="007F4CC8" w:rsidRDefault="00CE019E" w:rsidP="00CE019E">
      <w:pPr>
        <w:rPr>
          <w:rFonts w:ascii="Times New Roman" w:hAnsi="Times New Roman" w:cs="Times New Roman"/>
          <w:sz w:val="24"/>
        </w:rPr>
      </w:pPr>
    </w:p>
    <w:p w14:paraId="7C723855" w14:textId="17C8F8EE"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Nochtfaidh </w:t>
      </w:r>
      <w:r>
        <w:rPr>
          <w:rFonts w:ascii="Times New Roman" w:hAnsi="Times New Roman"/>
          <w:sz w:val="24"/>
        </w:rPr>
        <w:t xml:space="preserve">institiúidí an fhaisnéis dá dtagraítear i </w:t>
      </w:r>
      <w:r>
        <w:rPr>
          <w:rFonts w:ascii="Times New Roman" w:hAnsi="Times New Roman"/>
          <w:bCs/>
          <w:sz w:val="24"/>
        </w:rPr>
        <w:t>bpointí (a), (d), (e) agus (f)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437 de </w:t>
      </w:r>
      <w:r>
        <w:rPr>
          <w:rFonts w:ascii="Times New Roman" w:hAnsi="Times New Roman"/>
          <w:color w:val="000000"/>
          <w:sz w:val="24"/>
        </w:rPr>
        <w:t>Rialachán (AE) 575/2013</w:t>
      </w:r>
      <w:r>
        <w:rPr>
          <w:rStyle w:val="FootnoteReference"/>
          <w:rFonts w:cs="Times New Roman"/>
          <w:color w:val="000000"/>
        </w:rPr>
        <w:footnoteReference w:id="14"/>
      </w:r>
      <w:r>
        <w:rPr>
          <w:rFonts w:ascii="Times New Roman" w:hAnsi="Times New Roman"/>
          <w:color w:val="000000"/>
          <w:sz w:val="24"/>
        </w:rPr>
        <w:t>(</w:t>
      </w:r>
      <w:r w:rsidR="00030105">
        <w:rPr>
          <w:rFonts w:ascii="Times New Roman" w:hAnsi="Times New Roman"/>
          <w:color w:val="000000"/>
          <w:sz w:val="24"/>
        </w:rPr>
        <w:t>‘</w:t>
      </w:r>
      <w:r>
        <w:rPr>
          <w:rFonts w:ascii="Times New Roman" w:hAnsi="Times New Roman"/>
          <w:color w:val="000000"/>
          <w:sz w:val="24"/>
        </w:rPr>
        <w:t>CRR</w:t>
      </w:r>
      <w:r w:rsidR="00030105">
        <w:rPr>
          <w:rFonts w:ascii="Times New Roman" w:hAnsi="Times New Roman"/>
          <w:color w:val="000000"/>
          <w:sz w:val="24"/>
        </w:rPr>
        <w:t>’</w:t>
      </w:r>
      <w:r>
        <w:rPr>
          <w:rFonts w:ascii="Times New Roman" w:hAnsi="Times New Roman"/>
          <w:color w:val="000000"/>
          <w:sz w:val="24"/>
        </w:rPr>
        <w:t>)</w:t>
      </w:r>
      <w:r>
        <w:rPr>
          <w:rFonts w:ascii="Times New Roman" w:hAnsi="Times New Roman"/>
          <w:sz w:val="24"/>
        </w:rPr>
        <w:t xml:space="preserve"> trí </w:t>
      </w:r>
      <w:r>
        <w:rPr>
          <w:rFonts w:ascii="Times New Roman" w:hAnsi="Times New Roman"/>
          <w:bCs/>
          <w:sz w:val="24"/>
        </w:rPr>
        <w:t xml:space="preserve">na treoracha a fhoráiltear san Iarscríbhinn seo a leanúint chun teimpléad </w:t>
      </w:r>
      <w:r w:rsidR="00414714">
        <w:rPr>
          <w:rFonts w:ascii="Times New Roman" w:hAnsi="Times New Roman"/>
          <w:bCs/>
          <w:sz w:val="24"/>
        </w:rPr>
        <w:t>EU </w:t>
      </w:r>
      <w:r>
        <w:rPr>
          <w:rFonts w:ascii="Times New Roman" w:hAnsi="Times New Roman"/>
          <w:bCs/>
          <w:sz w:val="24"/>
        </w:rPr>
        <w:t>CC1 a leagtar amach in Iar</w:t>
      </w:r>
      <w:r w:rsidR="00B71698">
        <w:rPr>
          <w:rFonts w:ascii="Times New Roman" w:hAnsi="Times New Roman"/>
          <w:bCs/>
          <w:sz w:val="24"/>
        </w:rPr>
        <w:t>scríbhinn </w:t>
      </w:r>
      <w:r>
        <w:rPr>
          <w:rFonts w:ascii="Times New Roman" w:hAnsi="Times New Roman"/>
          <w:bCs/>
          <w:sz w:val="24"/>
        </w:rPr>
        <w:t>VII a ghabhann leis an Rialachán Cur Chun Feidhme seo a líonadh.</w:t>
      </w:r>
    </w:p>
    <w:p w14:paraId="44E80652" w14:textId="6BE842AE"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Chun críocha teimpléid </w:t>
      </w:r>
      <w:r w:rsidR="00414714">
        <w:rPr>
          <w:rFonts w:ascii="Times New Roman" w:hAnsi="Times New Roman"/>
          <w:bCs/>
          <w:sz w:val="24"/>
        </w:rPr>
        <w:t>EU </w:t>
      </w:r>
      <w:r>
        <w:rPr>
          <w:rFonts w:ascii="Times New Roman" w:hAnsi="Times New Roman"/>
          <w:bCs/>
          <w:sz w:val="24"/>
        </w:rPr>
        <w:t>CC1, is éard atá i gcoigeartuithe rialála asbhaintí ó chistí dílse agus scagairí stuamachta.</w:t>
      </w:r>
    </w:p>
    <w:p w14:paraId="144751EE" w14:textId="60A1AA03"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Ceanglaítear ar institiúidí c</w:t>
      </w:r>
      <w:r w:rsidR="00326D3E">
        <w:rPr>
          <w:rFonts w:ascii="Times New Roman" w:hAnsi="Times New Roman"/>
          <w:bCs/>
          <w:sz w:val="24"/>
        </w:rPr>
        <w:t>olún </w:t>
      </w:r>
      <w:r>
        <w:rPr>
          <w:rFonts w:ascii="Times New Roman" w:hAnsi="Times New Roman"/>
          <w:bCs/>
          <w:sz w:val="24"/>
        </w:rPr>
        <w:t xml:space="preserve">(b) </w:t>
      </w:r>
      <w:r>
        <w:rPr>
          <w:rFonts w:ascii="Times New Roman" w:hAnsi="Times New Roman"/>
          <w:sz w:val="24"/>
        </w:rPr>
        <w:t>den teimpléad</w:t>
      </w:r>
      <w:r>
        <w:rPr>
          <w:rFonts w:ascii="Times New Roman" w:hAnsi="Times New Roman"/>
          <w:bCs/>
          <w:sz w:val="24"/>
        </w:rPr>
        <w:t xml:space="preserve"> seo a líonadh chun foinse gach mór-ionchur a thaispeáint, rud atá le crostagairt do na rónna comhfhreagracha i dteimpléad </w:t>
      </w:r>
      <w:r w:rsidR="00414714">
        <w:rPr>
          <w:rFonts w:ascii="Times New Roman" w:hAnsi="Times New Roman"/>
          <w:bCs/>
          <w:sz w:val="24"/>
        </w:rPr>
        <w:t>EU </w:t>
      </w:r>
      <w:r>
        <w:rPr>
          <w:rFonts w:ascii="Times New Roman" w:hAnsi="Times New Roman"/>
          <w:bCs/>
          <w:sz w:val="24"/>
        </w:rPr>
        <w:t>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Áireoidh institiúidí sa insint a ghabhann leis an teimpléad tuairisc ar na srianta go léir a chuirtear i bhfeidhm maidir le ríomh cistí dílse i gcomhréir le CRR seo agus leis na hionstraimí, scagairí stuamachta agus na hasbhaintí a bhfuil feidhm ag na srianta sin maidir leo. Áireoidh siad chomh maith míniú cuimsitheach ar an mbonn ar a ríomhtar cóimheasa caipitil i gcás go ríomhtar na cóimheasa caipitil sin agus úsáid a bhaint as eilimintí de chistí dílse arna gcinneadh ar bhonn eile seachas é sin a leagtar síos in CRR.</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Tagairtí dlíthiúla agus treoracha</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Uimhir an ró</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Míniú</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Ionstraimí caipitil agus na cuntais scairbhisigh ghaolmhara</w:t>
            </w:r>
          </w:p>
          <w:p w14:paraId="73DA462A" w14:textId="5DA51D3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Ionstraimí caipitil agus na cuntais scairbhisigh ghaolmhara i gcomhréir le </w:t>
            </w:r>
            <w:r w:rsidR="00B71698">
              <w:rPr>
                <w:rFonts w:ascii="Times New Roman" w:hAnsi="Times New Roman"/>
                <w:sz w:val="24"/>
              </w:rPr>
              <w:t>pointe </w:t>
            </w:r>
            <w:r>
              <w:rPr>
                <w:rFonts w:ascii="Times New Roman" w:hAnsi="Times New Roman"/>
                <w:sz w:val="24"/>
              </w:rPr>
              <w:t xml:space="preserve">(a) agus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26(1) agus le h</w:t>
            </w:r>
            <w:r w:rsidR="00B71698">
              <w:rPr>
                <w:rFonts w:ascii="Times New Roman" w:hAnsi="Times New Roman"/>
                <w:sz w:val="24"/>
              </w:rPr>
              <w:t>Airteagail </w:t>
            </w:r>
            <w:r>
              <w:rPr>
                <w:rFonts w:ascii="Times New Roman" w:hAnsi="Times New Roman"/>
                <w:sz w:val="24"/>
              </w:rPr>
              <w:t xml:space="preserve">27, 28, 29 de CRR agus liosta EBA dá dtagraítear in </w:t>
            </w:r>
            <w:r w:rsidR="00B71698">
              <w:rPr>
                <w:rFonts w:ascii="Times New Roman" w:hAnsi="Times New Roman"/>
                <w:sz w:val="24"/>
              </w:rPr>
              <w:t>Airteagal </w:t>
            </w:r>
            <w:r>
              <w:rPr>
                <w:rFonts w:ascii="Times New Roman" w:hAnsi="Times New Roman"/>
                <w:sz w:val="24"/>
              </w:rPr>
              <w:t>26(3) de CRR, agus miondealú orthu de réir chineál na hionstraime.</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Tuilleamh coimeádta</w:t>
            </w:r>
          </w:p>
          <w:p w14:paraId="5044CDE7" w14:textId="052F04D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Tuilleamh coimeádta roimh gach coigeartú rialála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26(1) de CRR (sula gcuirfear isteach aon ghlanbhrabúis nó glanchaillteanais eatramhacha)</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Ioncam cuimsitheach eile carntha (agus cúlchistí eile)</w:t>
            </w:r>
          </w:p>
          <w:p w14:paraId="082776BB" w14:textId="47402FE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Suim ioncaim chuimsithigh eile charntha agus cúlchistí eile i gcomhréir le </w:t>
            </w:r>
            <w:r w:rsidR="00B71698">
              <w:rPr>
                <w:rFonts w:ascii="Times New Roman" w:hAnsi="Times New Roman"/>
                <w:sz w:val="24"/>
              </w:rPr>
              <w:t>pointe </w:t>
            </w:r>
            <w:r>
              <w:rPr>
                <w:rFonts w:ascii="Times New Roman" w:hAnsi="Times New Roman"/>
                <w:sz w:val="24"/>
              </w:rPr>
              <w:t xml:space="preserve">(d) agus </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26(1) de CRR</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Cistí do priacail baincéireachta ginearálta</w:t>
            </w:r>
          </w:p>
          <w:p w14:paraId="490A1246" w14:textId="4E79DC1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Suim na gcistí le haghaidh priacal baincéireachta ginearálta i gcomhréir le </w:t>
            </w:r>
            <w:r w:rsidR="00B71698">
              <w:rPr>
                <w:rFonts w:ascii="Times New Roman" w:hAnsi="Times New Roman"/>
                <w:sz w:val="24"/>
              </w:rPr>
              <w:t>pointe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26(1) de CRR</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3CDA6ED8"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484 (3) de CRR agus na cuntais scairbhisigh ghaolmhara atá faoi réir chéimniú amach ó Ghnáthchothromas L</w:t>
            </w:r>
            <w:r w:rsidR="00A37DCA">
              <w:rPr>
                <w:rFonts w:ascii="Times New Roman" w:hAnsi="Times New Roman"/>
                <w:sz w:val="24"/>
              </w:rPr>
              <w:t>eibhéal </w:t>
            </w:r>
            <w:r>
              <w:rPr>
                <w:rFonts w:ascii="Times New Roman" w:hAnsi="Times New Roman"/>
                <w:sz w:val="24"/>
              </w:rPr>
              <w:t>1</w:t>
            </w:r>
          </w:p>
          <w:p w14:paraId="0EA9884B" w14:textId="4D52FCC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484(3) de CRR agus na cuntais scairbhisigh ghaolmhara atá faoi réir chéimniú amach ó Ghnáthchothromas L</w:t>
            </w:r>
            <w:r w:rsidR="00A37DCA">
              <w:rPr>
                <w:rFonts w:ascii="Times New Roman" w:hAnsi="Times New Roman"/>
                <w:sz w:val="24"/>
              </w:rPr>
              <w:t>eibhéal </w:t>
            </w:r>
            <w:r>
              <w:rPr>
                <w:rFonts w:ascii="Times New Roman" w:hAnsi="Times New Roman"/>
                <w:sz w:val="24"/>
              </w:rPr>
              <w:t xml:space="preserve">1 mar a thuairiscítear in </w:t>
            </w:r>
            <w:r w:rsidR="00B71698">
              <w:rPr>
                <w:rFonts w:ascii="Times New Roman" w:hAnsi="Times New Roman"/>
                <w:sz w:val="24"/>
              </w:rPr>
              <w:t>Airteagal </w:t>
            </w:r>
            <w:r>
              <w:rPr>
                <w:rFonts w:ascii="Times New Roman" w:hAnsi="Times New Roman"/>
                <w:sz w:val="24"/>
              </w:rPr>
              <w:t>486(2) de CRR</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11114C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Leasanna mionlaigh (an méid a cheadaítear i nGnáthchothromas L</w:t>
            </w:r>
            <w:r w:rsidR="00A37DCA">
              <w:rPr>
                <w:rFonts w:ascii="Times New Roman" w:hAnsi="Times New Roman"/>
                <w:sz w:val="24"/>
              </w:rPr>
              <w:t>eibhéal </w:t>
            </w:r>
            <w:r>
              <w:rPr>
                <w:rFonts w:ascii="Times New Roman" w:hAnsi="Times New Roman"/>
                <w:sz w:val="24"/>
              </w:rPr>
              <w:t>1 comhdhlúite)</w:t>
            </w:r>
          </w:p>
          <w:p w14:paraId="013C723E" w14:textId="58A825F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Leasanna mionlaigh (méid ceadaithe i nGnáthchothromas L</w:t>
            </w:r>
            <w:r w:rsidR="00A37DCA">
              <w:rPr>
                <w:rFonts w:ascii="Times New Roman" w:hAnsi="Times New Roman"/>
                <w:sz w:val="24"/>
              </w:rPr>
              <w:t>eibhéal </w:t>
            </w:r>
            <w:r>
              <w:rPr>
                <w:rFonts w:ascii="Times New Roman" w:hAnsi="Times New Roman"/>
                <w:sz w:val="24"/>
              </w:rPr>
              <w:t xml:space="preserve">1 comhdhlúite) de réir </w:t>
            </w:r>
            <w:r w:rsidR="00B71698">
              <w:rPr>
                <w:rFonts w:ascii="Times New Roman" w:hAnsi="Times New Roman"/>
                <w:sz w:val="24"/>
              </w:rPr>
              <w:t>Airteagal </w:t>
            </w:r>
            <w:r>
              <w:rPr>
                <w:rFonts w:ascii="Times New Roman" w:hAnsi="Times New Roman"/>
                <w:sz w:val="24"/>
              </w:rPr>
              <w:t>84 de CRR</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229184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Brabúis eatramhacha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athbhreithniú go neamhspleách, glan ó aon mhuirear nó díbhinn is intuartha</w:t>
            </w:r>
          </w:p>
          <w:p w14:paraId="3CDC8CB1" w14:textId="6F12763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Brabúis eatramhacha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athbhreithniú go neamhspleách, glan ó aon mhuirear nó díbhinn intuartha de réir </w:t>
            </w:r>
            <w:r w:rsidR="00B71698">
              <w:rPr>
                <w:rFonts w:ascii="Times New Roman" w:hAnsi="Times New Roman"/>
                <w:sz w:val="24"/>
              </w:rPr>
              <w:t>Airteagal </w:t>
            </w:r>
            <w:r>
              <w:rPr>
                <w:rFonts w:ascii="Times New Roman" w:hAnsi="Times New Roman"/>
                <w:sz w:val="24"/>
              </w:rPr>
              <w:t>26(2) de CRR</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39DA8E69"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Ghnáthchothromas L</w:t>
            </w:r>
            <w:r w:rsidR="00A37DCA">
              <w:rPr>
                <w:rFonts w:ascii="Times New Roman" w:hAnsi="Times New Roman"/>
                <w:sz w:val="24"/>
              </w:rPr>
              <w:t>eibhéal </w:t>
            </w:r>
            <w:r>
              <w:rPr>
                <w:rFonts w:ascii="Times New Roman" w:hAnsi="Times New Roman"/>
                <w:sz w:val="24"/>
              </w:rPr>
              <w:t>1 roimh choigeartuithe rialála</w:t>
            </w:r>
          </w:p>
          <w:p w14:paraId="369F2FC0" w14:textId="6048ECDF"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 </w:t>
            </w:r>
            <w:r>
              <w:rPr>
                <w:rFonts w:ascii="Times New Roman" w:hAnsi="Times New Roman"/>
                <w:sz w:val="24"/>
              </w:rPr>
              <w:t>1 go EU-5a den teimpléad seo</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luacha breise (méid diúltach)</w:t>
            </w:r>
          </w:p>
          <w:p w14:paraId="78391837" w14:textId="785ECB2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luacha breise i gcomhréir le h</w:t>
            </w:r>
            <w:r w:rsidR="00B71698">
              <w:rPr>
                <w:rFonts w:ascii="Times New Roman" w:hAnsi="Times New Roman"/>
                <w:sz w:val="24"/>
              </w:rPr>
              <w:t>Airteagal </w:t>
            </w:r>
            <w:r>
              <w:rPr>
                <w:rFonts w:ascii="Times New Roman" w:hAnsi="Times New Roman"/>
                <w:sz w:val="24"/>
              </w:rPr>
              <w:t>34 agus le h</w:t>
            </w:r>
            <w:r w:rsidR="00B71698">
              <w:rPr>
                <w:rFonts w:ascii="Times New Roman" w:hAnsi="Times New Roman"/>
                <w:sz w:val="24"/>
              </w:rPr>
              <w:t>Airteagal </w:t>
            </w:r>
            <w:r>
              <w:rPr>
                <w:rFonts w:ascii="Times New Roman" w:hAnsi="Times New Roman"/>
                <w:sz w:val="24"/>
              </w:rPr>
              <w:t>105 de CRR (méid diúltach)</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Sócmhainní doláimhsithe (glandliteanas cánach gaolmhar) (méid diúltach)</w:t>
            </w:r>
          </w:p>
          <w:p w14:paraId="26CBC7EA" w14:textId="0EB3294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Sócmhainní doláimhsithe (glandliteanas cánach gaolmhar)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Airteagal </w:t>
            </w:r>
            <w:r>
              <w:rPr>
                <w:rFonts w:ascii="Times New Roman" w:hAnsi="Times New Roman"/>
                <w:sz w:val="24"/>
              </w:rPr>
              <w:t>37 de CRR (méid diúltach)</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C1D86CF"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Sócmhainní cánach iarchurtha atá ag brath ar bhrabúsacht todhchaí cé is moite díobh sin a eascraíonn as difríochtaí sealadacha (glandliteanas cánach gaolmhar i gcás ina gcomhlíontar coinníollacha </w:t>
            </w:r>
            <w:r w:rsidR="00B71698">
              <w:rPr>
                <w:rFonts w:ascii="Times New Roman" w:hAnsi="Times New Roman"/>
                <w:sz w:val="24"/>
              </w:rPr>
              <w:t>Airteagal </w:t>
            </w:r>
            <w:r>
              <w:rPr>
                <w:rFonts w:ascii="Times New Roman" w:hAnsi="Times New Roman"/>
                <w:sz w:val="24"/>
              </w:rPr>
              <w:t>38 (3) de CRR) (méid diúltach)</w:t>
            </w:r>
          </w:p>
          <w:p w14:paraId="007F4022" w14:textId="5265DDF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Sócmhainní cánach iarchurtha atá ag brath ar bhrabúsacht todhchaí cé is moite díobh sin a eascraíonn as difríochtaí sealadacha (glandliteanas cánach gaolmhar i gcás ina gcomhlíontar coinníollacha </w:t>
            </w:r>
            <w:r w:rsidR="00B71698">
              <w:rPr>
                <w:rFonts w:ascii="Times New Roman" w:hAnsi="Times New Roman"/>
                <w:sz w:val="24"/>
              </w:rPr>
              <w:t>Airteagal </w:t>
            </w:r>
            <w:r>
              <w:rPr>
                <w:rFonts w:ascii="Times New Roman" w:hAnsi="Times New Roman"/>
                <w:sz w:val="24"/>
              </w:rPr>
              <w:t xml:space="preserve">38(3) de CRR)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Airteagal </w:t>
            </w:r>
            <w:r>
              <w:rPr>
                <w:rFonts w:ascii="Times New Roman" w:hAnsi="Times New Roman"/>
                <w:sz w:val="24"/>
              </w:rPr>
              <w:t>38 de CRR (méid diúltach)</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C543169" w14:textId="3DE974A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Cúlchistí luacha chóir a bhaineann le gnóthachain nó caillteanais ar fhálú sreabhadh airgid d</w:t>
            </w:r>
            <w:r w:rsidR="00951F58">
              <w:rPr>
                <w:rFonts w:ascii="Times New Roman" w:hAnsi="Times New Roman"/>
                <w:sz w:val="24"/>
              </w:rPr>
              <w:t>’</w:t>
            </w:r>
            <w:r>
              <w:rPr>
                <w:rFonts w:ascii="Times New Roman" w:hAnsi="Times New Roman"/>
                <w:sz w:val="24"/>
              </w:rPr>
              <w:t>ionstraimí airgeadais nach bhfuil luacháilte ag luach cóir</w:t>
            </w:r>
          </w:p>
          <w:p w14:paraId="74F88C74" w14:textId="3B544C89"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Cúlchistí luacha chóir a bhaineann le gnóthachain nó caillteanais ar fhálú sreabhadh airgid d</w:t>
            </w:r>
            <w:r w:rsidR="00951F58">
              <w:rPr>
                <w:rFonts w:ascii="Times New Roman" w:hAnsi="Times New Roman"/>
                <w:sz w:val="24"/>
              </w:rPr>
              <w:t>’</w:t>
            </w:r>
            <w:r>
              <w:rPr>
                <w:rFonts w:ascii="Times New Roman" w:hAnsi="Times New Roman"/>
                <w:sz w:val="24"/>
              </w:rPr>
              <w:t xml:space="preserve">ionstraimí airgeadais nach bhfuil luacháilte ag luach cóir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33(1) de CRR</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Méideanna diúltacha a eascraíonn as ríomh méideanna an chaillteanais ionchasaigh</w:t>
            </w:r>
          </w:p>
          <w:p w14:paraId="146DEB3D" w14:textId="6D9A768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Méideanna diúltacha a eascraíonn as ríomh méideanna an chaillteanais ionchasaigh i gcomhréir le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Airteagal </w:t>
            </w:r>
            <w:r>
              <w:rPr>
                <w:rFonts w:ascii="Times New Roman" w:hAnsi="Times New Roman"/>
                <w:sz w:val="24"/>
              </w:rPr>
              <w:t>40 de CRR</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Aon mhéadú ar chothromas a thagann as sócmhainní urrúsaithe (méid diúltach)</w:t>
            </w:r>
          </w:p>
          <w:p w14:paraId="204F0474" w14:textId="34A94D18"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Aon mhéadú ar chothromas a thagann as sócmhainní urrúsaithe i gcomhréir le h</w:t>
            </w:r>
            <w:r w:rsidR="00B71698">
              <w:rPr>
                <w:rFonts w:ascii="Times New Roman" w:hAnsi="Times New Roman"/>
                <w:sz w:val="24"/>
              </w:rPr>
              <w:t>Airteagal </w:t>
            </w:r>
            <w:r>
              <w:rPr>
                <w:rFonts w:ascii="Times New Roman" w:hAnsi="Times New Roman"/>
                <w:sz w:val="24"/>
              </w:rPr>
              <w:t>32(1) de CRR (méid diúltach)</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Gnóthachain nó caillteanais ar dhliteanais arna luacháil ag luach cóir mar thoradh ar athruithe ar sheasamh creidmheasa dílse</w:t>
            </w:r>
          </w:p>
          <w:p w14:paraId="18690FA2" w14:textId="5B76452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Gnóthachain nó caillteanais ar dhliteanais arna luacháil ag luach cóir mar thoradh ar athruithe ar sheasamh creidmheasa dílse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33(1) de CRR</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Sócmhainní cistí pinsin le sochar sainithe (méid diúltach)</w:t>
            </w:r>
          </w:p>
          <w:p w14:paraId="3D7EDF88" w14:textId="4258D5F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Sócmhainní cistí pinsin le sochar sainithe i gcomhréir le </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Airteagal </w:t>
            </w:r>
            <w:r>
              <w:rPr>
                <w:rFonts w:ascii="Times New Roman" w:hAnsi="Times New Roman"/>
                <w:sz w:val="24"/>
              </w:rPr>
              <w:t>41 de CRR (méid diúltach)</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60DF095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Ghnáthchothromas L</w:t>
            </w:r>
            <w:r w:rsidR="00A37DCA">
              <w:rPr>
                <w:rFonts w:ascii="Times New Roman" w:hAnsi="Times New Roman"/>
                <w:sz w:val="24"/>
              </w:rPr>
              <w:t>eibhéal </w:t>
            </w:r>
            <w:r>
              <w:rPr>
                <w:rFonts w:ascii="Times New Roman" w:hAnsi="Times New Roman"/>
                <w:sz w:val="24"/>
              </w:rPr>
              <w:t>1 atá ag institiúid (méid diúltach)</w:t>
            </w:r>
          </w:p>
          <w:p w14:paraId="414332F1" w14:textId="059DF32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Ghnáthchothromas L</w:t>
            </w:r>
            <w:r w:rsidR="00A37DCA">
              <w:rPr>
                <w:rFonts w:ascii="Times New Roman" w:hAnsi="Times New Roman"/>
                <w:sz w:val="24"/>
              </w:rPr>
              <w:t>eibhéal </w:t>
            </w:r>
            <w:r>
              <w:rPr>
                <w:rFonts w:ascii="Times New Roman" w:hAnsi="Times New Roman"/>
                <w:sz w:val="24"/>
              </w:rPr>
              <w:t>1 atá ag institiúid mar a thuairiscítear i b</w:t>
            </w:r>
            <w:r w:rsidR="00B71698">
              <w:rPr>
                <w:rFonts w:ascii="Times New Roman" w:hAnsi="Times New Roman"/>
                <w:sz w:val="24"/>
              </w:rPr>
              <w:t>pointe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agus in </w:t>
            </w:r>
            <w:r w:rsidR="00B71698">
              <w:rPr>
                <w:rFonts w:ascii="Times New Roman" w:hAnsi="Times New Roman"/>
                <w:sz w:val="24"/>
              </w:rPr>
              <w:t>Airteagal </w:t>
            </w:r>
            <w:r>
              <w:rPr>
                <w:rFonts w:ascii="Times New Roman" w:hAnsi="Times New Roman"/>
                <w:sz w:val="24"/>
              </w:rPr>
              <w:t>42 de CRR (méid diúltach)</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686B7F7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i gcás ina bhfuil tra</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sealúchais chómhalartacha ag na heintitis sin leis an institiúid atá ceaptha cistí dílse na hinstitiúide a bhoilsciú go saorga (méid diúltach)</w:t>
            </w:r>
          </w:p>
          <w:p w14:paraId="05D7BE80" w14:textId="76C22CA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i gcás ina bhfuil tra</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sealúchais chómhalartacha ag na heintitis sin leis an institiúid atá ceaptha cistí dílse na hinstitiúide a bhoilsciú go saorga mar a thuairiscítear i b</w:t>
            </w:r>
            <w:r w:rsidR="00B71698">
              <w:rPr>
                <w:rFonts w:ascii="Times New Roman" w:hAnsi="Times New Roman"/>
                <w:sz w:val="24"/>
              </w:rPr>
              <w:t>pointe </w:t>
            </w:r>
            <w:r>
              <w:rPr>
                <w:rFonts w:ascii="Times New Roman" w:hAnsi="Times New Roman"/>
                <w:sz w:val="24"/>
              </w:rPr>
              <w:t>(g)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agus in </w:t>
            </w:r>
            <w:r w:rsidR="00B71698">
              <w:rPr>
                <w:rFonts w:ascii="Times New Roman" w:hAnsi="Times New Roman"/>
                <w:sz w:val="24"/>
              </w:rPr>
              <w:t>Airteagal </w:t>
            </w:r>
            <w:r>
              <w:rPr>
                <w:rFonts w:ascii="Times New Roman" w:hAnsi="Times New Roman"/>
                <w:sz w:val="24"/>
              </w:rPr>
              <w:t>44 de CRR (méid diúltach)</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29C27EE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atá ag an institiúid i gcás nach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(méid diúltach)</w:t>
            </w:r>
          </w:p>
          <w:p w14:paraId="29854426" w14:textId="40C4EE8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i gcás nach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mar a thuairiscítear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agus in </w:t>
            </w:r>
            <w:r w:rsidR="00B71698">
              <w:rPr>
                <w:rFonts w:ascii="Times New Roman" w:hAnsi="Times New Roman"/>
                <w:sz w:val="24"/>
              </w:rPr>
              <w:t>Airteagail </w:t>
            </w:r>
            <w:r>
              <w:rPr>
                <w:rFonts w:ascii="Times New Roman" w:hAnsi="Times New Roman"/>
                <w:sz w:val="24"/>
              </w:rPr>
              <w:t>43, 45, 46, 49(2) agus (3) agus 79 de CRR (méid diúltach)</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3027058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(méid diúltach)</w:t>
            </w:r>
          </w:p>
          <w:p w14:paraId="13003834" w14:textId="1760CE8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mar a thuairiscítear i b</w:t>
            </w:r>
            <w:r w:rsidR="00B71698">
              <w:rPr>
                <w:rFonts w:ascii="Times New Roman" w:hAnsi="Times New Roman"/>
                <w:sz w:val="24"/>
              </w:rPr>
              <w:t>pointe </w:t>
            </w:r>
            <w:r>
              <w:rPr>
                <w:rFonts w:ascii="Times New Roman" w:hAnsi="Times New Roman"/>
                <w:sz w:val="24"/>
              </w:rPr>
              <w:t>(i)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in </w:t>
            </w:r>
            <w:r w:rsidR="00B71698">
              <w:rPr>
                <w:rFonts w:ascii="Times New Roman" w:hAnsi="Times New Roman"/>
                <w:sz w:val="24"/>
              </w:rPr>
              <w:t>Airteagail </w:t>
            </w:r>
            <w:r>
              <w:rPr>
                <w:rFonts w:ascii="Times New Roman" w:hAnsi="Times New Roman"/>
                <w:sz w:val="24"/>
              </w:rPr>
              <w:t>43, 45, 47,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48(1), agus in </w:t>
            </w:r>
            <w:r w:rsidR="00B71698">
              <w:rPr>
                <w:rFonts w:ascii="Times New Roman" w:hAnsi="Times New Roman"/>
                <w:sz w:val="24"/>
              </w:rPr>
              <w:t>Airteagal </w:t>
            </w:r>
            <w:r>
              <w:rPr>
                <w:rFonts w:ascii="Times New Roman" w:hAnsi="Times New Roman"/>
                <w:sz w:val="24"/>
              </w:rPr>
              <w:t>49(1) go (3) de CRR (méid diúltach)</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49813B5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Méid risíochta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seo a leanas a cháilíonn do RW 1250</w:t>
            </w:r>
            <w:r w:rsidR="008340F9">
              <w:rPr>
                <w:rFonts w:ascii="Times New Roman" w:hAnsi="Times New Roman"/>
                <w:sz w:val="24"/>
              </w:rPr>
              <w:t> %</w:t>
            </w:r>
            <w:r>
              <w:rPr>
                <w:rFonts w:ascii="Times New Roman" w:hAnsi="Times New Roman"/>
                <w:sz w:val="24"/>
              </w:rPr>
              <w:t>, i gcás ina roghnaíonn an institiúid an rogha mhalartach asbhainte</w:t>
            </w:r>
          </w:p>
          <w:p w14:paraId="17319683" w14:textId="3B01745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Méid risíochta atá incháilithe do RW 1250</w:t>
            </w:r>
            <w:r w:rsidR="008340F9">
              <w:rPr>
                <w:rFonts w:ascii="Times New Roman" w:hAnsi="Times New Roman"/>
                <w:sz w:val="24"/>
              </w:rPr>
              <w:t> %</w:t>
            </w:r>
            <w:r>
              <w:rPr>
                <w:rFonts w:ascii="Times New Roman" w:hAnsi="Times New Roman"/>
                <w:sz w:val="24"/>
              </w:rPr>
              <w:t>, i gcás ina roghnaíonn an institiúid an rogha mhalartach asbhainte, mar a thuairiscítear i b</w:t>
            </w:r>
            <w:r w:rsidR="00B71698">
              <w:rPr>
                <w:rFonts w:ascii="Times New Roman" w:hAnsi="Times New Roman"/>
                <w:sz w:val="24"/>
              </w:rPr>
              <w:t>pointe </w:t>
            </w:r>
            <w:r>
              <w:rPr>
                <w:rFonts w:ascii="Times New Roman" w:hAnsi="Times New Roman"/>
                <w:sz w:val="24"/>
              </w:rPr>
              <w:t>(k)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 (1) de CRR</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sealúchais cháilitheacha lasmuigh den earnáil airgeadais (méid diúltach)</w:t>
            </w:r>
          </w:p>
          <w:p w14:paraId="6181DE15" w14:textId="11C011D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Den mhéid in EU-20a, an méid a bhaineann le sealúchais cháilitheacha lasmuigh den earnáil airgeadais i gcomhréir le </w:t>
            </w:r>
            <w:r w:rsidR="00B71698">
              <w:rPr>
                <w:rFonts w:ascii="Times New Roman" w:hAnsi="Times New Roman"/>
                <w:sz w:val="24"/>
              </w:rPr>
              <w:t>pointe </w:t>
            </w:r>
            <w:r>
              <w:rPr>
                <w:rFonts w:ascii="Times New Roman" w:hAnsi="Times New Roman"/>
                <w:sz w:val="24"/>
              </w:rPr>
              <w:t>(k)(i)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Airteagal </w:t>
            </w:r>
            <w:r>
              <w:rPr>
                <w:rFonts w:ascii="Times New Roman" w:hAnsi="Times New Roman"/>
                <w:sz w:val="24"/>
              </w:rPr>
              <w:t>89 go h</w:t>
            </w:r>
            <w:r w:rsidR="00B71698">
              <w:rPr>
                <w:rFonts w:ascii="Times New Roman" w:hAnsi="Times New Roman"/>
                <w:sz w:val="24"/>
              </w:rPr>
              <w:t>Airteagal </w:t>
            </w:r>
            <w:r>
              <w:rPr>
                <w:rFonts w:ascii="Times New Roman" w:hAnsi="Times New Roman"/>
                <w:sz w:val="24"/>
              </w:rPr>
              <w:t>91 de CRR (méid diúltach)</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suíomhanna urrúsúcháin (méid diúltach)</w:t>
            </w:r>
          </w:p>
          <w:p w14:paraId="0274E393" w14:textId="2322024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Den mhéid in EU-20a den teimpléad sin, an méid a bhaineann le suíomhanna urrúsúcháin, i gcomhréir le </w:t>
            </w:r>
            <w:r w:rsidR="00B71698">
              <w:rPr>
                <w:rFonts w:ascii="Times New Roman" w:hAnsi="Times New Roman"/>
                <w:sz w:val="24"/>
              </w:rPr>
              <w:t>pointe </w:t>
            </w:r>
            <w:r>
              <w:rPr>
                <w:rFonts w:ascii="Times New Roman" w:hAnsi="Times New Roman"/>
                <w:sz w:val="24"/>
              </w:rPr>
              <w:t>(k)(ii)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243(1),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244(1) agus le h</w:t>
            </w:r>
            <w:r w:rsidR="00B71698">
              <w:rPr>
                <w:rFonts w:ascii="Times New Roman" w:hAnsi="Times New Roman"/>
                <w:sz w:val="24"/>
              </w:rPr>
              <w:t>Airteagal </w:t>
            </w:r>
            <w:r>
              <w:rPr>
                <w:rFonts w:ascii="Times New Roman" w:hAnsi="Times New Roman"/>
                <w:sz w:val="24"/>
              </w:rPr>
              <w:t>258 de CRR (méid diúltach)</w:t>
            </w:r>
            <w:r w:rsidR="00951F58">
              <w:rPr>
                <w:rFonts w:ascii="Times New Roman" w:hAnsi="Times New Roman"/>
                <w:sz w:val="24"/>
              </w:rPr>
              <w:t>’</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seachadtaí saor ó íocaíochtaí (méid diúltach)</w:t>
            </w:r>
          </w:p>
          <w:p w14:paraId="3C2088C2" w14:textId="3E2D05A9"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Den mhéid in EU-20a den teimpléad seo, an méid a bhaineann le seachadtaí saor ó íocaíochtaí i gcomhréir le </w:t>
            </w:r>
            <w:r w:rsidR="00B71698">
              <w:rPr>
                <w:rFonts w:ascii="Times New Roman" w:hAnsi="Times New Roman"/>
                <w:sz w:val="24"/>
              </w:rPr>
              <w:t>pointe </w:t>
            </w:r>
            <w:r>
              <w:rPr>
                <w:rFonts w:ascii="Times New Roman" w:hAnsi="Times New Roman"/>
                <w:sz w:val="24"/>
              </w:rPr>
              <w:t>(k)(iii)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Airteagal </w:t>
            </w:r>
            <w:r>
              <w:rPr>
                <w:rFonts w:ascii="Times New Roman" w:hAnsi="Times New Roman"/>
                <w:sz w:val="24"/>
              </w:rPr>
              <w:t>379(3) de CRR (méid diúltach)</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5C283248"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os cionn tairseach 10</w:t>
            </w:r>
            <w:r w:rsidR="008340F9">
              <w:rPr>
                <w:rFonts w:ascii="Times New Roman" w:hAnsi="Times New Roman"/>
                <w:sz w:val="24"/>
              </w:rPr>
              <w:t> %</w:t>
            </w:r>
            <w:r>
              <w:rPr>
                <w:rFonts w:ascii="Times New Roman" w:hAnsi="Times New Roman"/>
                <w:sz w:val="24"/>
              </w:rPr>
              <w:t xml:space="preserve">, glandliteanas cánach gaolmhar i gcás ina gcomhlíontar coinníollacha </w:t>
            </w:r>
            <w:r w:rsidR="00B71698">
              <w:rPr>
                <w:rFonts w:ascii="Times New Roman" w:hAnsi="Times New Roman"/>
                <w:sz w:val="24"/>
              </w:rPr>
              <w:t>Airteagal </w:t>
            </w:r>
            <w:r>
              <w:rPr>
                <w:rFonts w:ascii="Times New Roman" w:hAnsi="Times New Roman"/>
                <w:sz w:val="24"/>
              </w:rPr>
              <w:t>38 (3) de CRR) (méid diúltach)</w:t>
            </w:r>
          </w:p>
          <w:p w14:paraId="56CF18F6" w14:textId="76A8112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os cionn tairseach 10</w:t>
            </w:r>
            <w:r w:rsidR="008340F9">
              <w:rPr>
                <w:rFonts w:ascii="Times New Roman" w:hAnsi="Times New Roman"/>
                <w:sz w:val="24"/>
              </w:rPr>
              <w:t> %</w:t>
            </w:r>
            <w:r>
              <w:rPr>
                <w:rFonts w:ascii="Times New Roman" w:hAnsi="Times New Roman"/>
                <w:sz w:val="24"/>
              </w:rPr>
              <w:t xml:space="preserve">, glandliteanas cánach gaolmhar i gcás ina gcomhlíontar na coinníollacha </w:t>
            </w:r>
            <w:r w:rsidR="00B71698">
              <w:rPr>
                <w:rFonts w:ascii="Times New Roman" w:hAnsi="Times New Roman"/>
                <w:sz w:val="24"/>
              </w:rPr>
              <w:t>Airteagal </w:t>
            </w:r>
            <w:r>
              <w:rPr>
                <w:rFonts w:ascii="Times New Roman" w:hAnsi="Times New Roman"/>
                <w:sz w:val="24"/>
              </w:rPr>
              <w:t>38(3) de CRR) mar a thuairiscítear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in </w:t>
            </w:r>
            <w:r w:rsidR="00B71698">
              <w:rPr>
                <w:rFonts w:ascii="Times New Roman" w:hAnsi="Times New Roman"/>
                <w:sz w:val="24"/>
              </w:rPr>
              <w:t>Airteagal </w:t>
            </w:r>
            <w:r>
              <w:rPr>
                <w:rFonts w:ascii="Times New Roman" w:hAnsi="Times New Roman"/>
                <w:sz w:val="24"/>
              </w:rPr>
              <w:t>38 agus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48(1) de CRR (méid diúltach)</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0A7A30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Méid a sháraíonn an tairseach 17,65</w:t>
            </w:r>
            <w:r w:rsidR="008340F9">
              <w:rPr>
                <w:rFonts w:ascii="Times New Roman" w:hAnsi="Times New Roman"/>
                <w:sz w:val="24"/>
              </w:rPr>
              <w:t> %</w:t>
            </w:r>
            <w:r>
              <w:rPr>
                <w:rFonts w:ascii="Times New Roman" w:hAnsi="Times New Roman"/>
                <w:sz w:val="24"/>
              </w:rPr>
              <w:t xml:space="preserve"> (méid diúltach)</w:t>
            </w:r>
          </w:p>
          <w:p w14:paraId="3C1D0D34" w14:textId="5868B39F"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Méid a sháraíonn an tairseach 17.65</w:t>
            </w:r>
            <w:r w:rsidR="008340F9">
              <w:rPr>
                <w:rFonts w:ascii="Times New Roman" w:hAnsi="Times New Roman"/>
                <w:sz w:val="24"/>
              </w:rPr>
              <w:t> %</w:t>
            </w:r>
            <w:r>
              <w:rPr>
                <w:rFonts w:ascii="Times New Roman" w:hAnsi="Times New Roman"/>
                <w:sz w:val="24"/>
              </w:rPr>
              <w:t xml:space="preserve"> i gcomhréir le h</w:t>
            </w:r>
            <w:r w:rsidR="00B71698">
              <w:rPr>
                <w:rFonts w:ascii="Times New Roman" w:hAnsi="Times New Roman"/>
                <w:sz w:val="24"/>
              </w:rPr>
              <w:t>Airteagal </w:t>
            </w:r>
            <w:r>
              <w:rPr>
                <w:rFonts w:ascii="Times New Roman" w:hAnsi="Times New Roman"/>
                <w:sz w:val="24"/>
              </w:rPr>
              <w:t>48(1) de CRR (méid diúltach)</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16C0635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sealúchais dhíreacha, indíreacha agus shintéiseacha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w:t>
            </w:r>
          </w:p>
          <w:p w14:paraId="2BCF8CAE" w14:textId="420820F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Den mhéid i </w:t>
            </w:r>
            <w:r w:rsidR="00326D3E">
              <w:rPr>
                <w:rFonts w:ascii="Times New Roman" w:hAnsi="Times New Roman"/>
                <w:sz w:val="24"/>
              </w:rPr>
              <w:t>ró </w:t>
            </w:r>
            <w:r>
              <w:rPr>
                <w:rFonts w:ascii="Times New Roman" w:hAnsi="Times New Roman"/>
                <w:sz w:val="24"/>
              </w:rPr>
              <w:t>22 den teimpléad sin, méid na sealúchas díreach, indíreach agus sintéiseach in ionstraimí chaipiteal Ghnáthchothromas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 mar a thuairiscítear i b</w:t>
            </w:r>
            <w:r w:rsidR="00B71698">
              <w:rPr>
                <w:rFonts w:ascii="Times New Roman" w:hAnsi="Times New Roman"/>
                <w:sz w:val="24"/>
              </w:rPr>
              <w:t>pointe </w:t>
            </w:r>
            <w:r>
              <w:rPr>
                <w:rFonts w:ascii="Times New Roman" w:hAnsi="Times New Roman"/>
                <w:sz w:val="24"/>
              </w:rPr>
              <w:t>(i)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48(1) de CRR</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sócmhainní cánach iarchurtha a eascraíonn as difríochtaí sealadacha</w:t>
            </w:r>
          </w:p>
          <w:p w14:paraId="4A92F4B3" w14:textId="7C67DE2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Den mhéid i </w:t>
            </w:r>
            <w:r w:rsidR="00326D3E">
              <w:rPr>
                <w:rFonts w:ascii="Times New Roman" w:hAnsi="Times New Roman"/>
                <w:sz w:val="24"/>
              </w:rPr>
              <w:t>ró </w:t>
            </w:r>
            <w:r>
              <w:rPr>
                <w:rFonts w:ascii="Times New Roman" w:hAnsi="Times New Roman"/>
                <w:sz w:val="24"/>
              </w:rPr>
              <w:t>22 den teimpléad seo, méid na sócmhainní cánach iarchurtha a eascraíonn as difríochtaí sealadacha mar a thuairiscítear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36(1), in </w:t>
            </w:r>
            <w:r w:rsidR="00B71698">
              <w:rPr>
                <w:rFonts w:ascii="Times New Roman" w:hAnsi="Times New Roman"/>
                <w:sz w:val="24"/>
              </w:rPr>
              <w:t>Airteagal </w:t>
            </w:r>
            <w:r>
              <w:rPr>
                <w:rFonts w:ascii="Times New Roman" w:hAnsi="Times New Roman"/>
                <w:sz w:val="24"/>
              </w:rPr>
              <w:t>38 agus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48(1) de CRR</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Caillteanais don bhliain airgeadais reatha (méid diúltach)</w:t>
            </w:r>
          </w:p>
          <w:p w14:paraId="62500878" w14:textId="4B2D558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Caillteanais don bhliain airgeadais i gcomhréir le </w:t>
            </w:r>
            <w:r w:rsidR="00B71698">
              <w:rPr>
                <w:rFonts w:ascii="Times New Roman" w:hAnsi="Times New Roman"/>
                <w:sz w:val="24"/>
              </w:rPr>
              <w:t>pointe </w:t>
            </w:r>
            <w:r>
              <w:rPr>
                <w:rFonts w:ascii="Times New Roman" w:hAnsi="Times New Roman"/>
                <w:sz w:val="24"/>
              </w:rPr>
              <w:t>(a) h</w:t>
            </w:r>
            <w:r w:rsidR="00B71698">
              <w:rPr>
                <w:rFonts w:ascii="Times New Roman" w:hAnsi="Times New Roman"/>
                <w:sz w:val="24"/>
              </w:rPr>
              <w:t>Airteagal </w:t>
            </w:r>
            <w:r>
              <w:rPr>
                <w:rFonts w:ascii="Times New Roman" w:hAnsi="Times New Roman"/>
                <w:sz w:val="24"/>
              </w:rPr>
              <w:t>36(1) de CRR (méid diúltach)</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586D664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Muirir chánach intuartha a bhaineann le hítimí chaipiteal Ghnáthchothromas L</w:t>
            </w:r>
            <w:r w:rsidR="00A37DCA">
              <w:rPr>
                <w:rFonts w:ascii="Times New Roman" w:hAnsi="Times New Roman"/>
                <w:sz w:val="24"/>
              </w:rPr>
              <w:t>eibhéal </w:t>
            </w:r>
            <w:r>
              <w:rPr>
                <w:rFonts w:ascii="Times New Roman" w:hAnsi="Times New Roman"/>
                <w:sz w:val="24"/>
              </w:rPr>
              <w:t xml:space="preserve">1 ach amháin i gcás ina ndéanann an institiúid coigeartú cuí ar mhéid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chaipiteal Ghnáthchothromas L</w:t>
            </w:r>
            <w:r w:rsidR="00A37DCA">
              <w:rPr>
                <w:rFonts w:ascii="Times New Roman" w:hAnsi="Times New Roman"/>
                <w:sz w:val="24"/>
              </w:rPr>
              <w:t>eibhéal </w:t>
            </w:r>
            <w:r>
              <w:rPr>
                <w:rFonts w:ascii="Times New Roman" w:hAnsi="Times New Roman"/>
                <w:sz w:val="24"/>
              </w:rPr>
              <w:t>1 a mhéid is a laghdaíonn muirir chánach den sórt sin an méid suas go dtí go bhféadfar úsáid a bhaint as na hítimí sin chun priacail nó caillteanais a chumhdach (méid diúltach)</w:t>
            </w:r>
          </w:p>
          <w:p w14:paraId="6272E394" w14:textId="543A6AD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Méid na muirear cánach intuartha a bhaineann le hítimí chaipiteal Ghnáthchothromas L</w:t>
            </w:r>
            <w:r w:rsidR="00A37DCA">
              <w:rPr>
                <w:rFonts w:ascii="Times New Roman" w:hAnsi="Times New Roman"/>
                <w:sz w:val="24"/>
              </w:rPr>
              <w:t>eibhéal </w:t>
            </w:r>
            <w:r>
              <w:rPr>
                <w:rFonts w:ascii="Times New Roman" w:hAnsi="Times New Roman"/>
                <w:sz w:val="24"/>
              </w:rPr>
              <w:t xml:space="preserve">1 a bheidh intuartha tráth a ríomhfar iad, seachas i gcás ina ndéanann an institiúid coigeartú cuí ar mhéid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Ghnáthchothromas L</w:t>
            </w:r>
            <w:r w:rsidR="00A37DCA">
              <w:rPr>
                <w:rFonts w:ascii="Times New Roman" w:hAnsi="Times New Roman"/>
                <w:sz w:val="24"/>
              </w:rPr>
              <w:t>eibhéal </w:t>
            </w:r>
            <w:r>
              <w:rPr>
                <w:rFonts w:ascii="Times New Roman" w:hAnsi="Times New Roman"/>
                <w:sz w:val="24"/>
              </w:rPr>
              <w:t xml:space="preserve">1 a mhéid is a laghdaíonn muirir chánach den sórt sin an méid suas go dtí go bhféadfar na hítimí sin a chur i bhfeidhm chun priacail nó caillteanais a chumhdach, i gcomhréir le </w:t>
            </w:r>
            <w:r w:rsidR="00B71698">
              <w:rPr>
                <w:rFonts w:ascii="Times New Roman" w:hAnsi="Times New Roman"/>
                <w:sz w:val="24"/>
              </w:rPr>
              <w:t>pointe </w:t>
            </w:r>
            <w:r>
              <w:rPr>
                <w:rFonts w:ascii="Times New Roman" w:hAnsi="Times New Roman"/>
                <w:sz w:val="24"/>
              </w:rPr>
              <w:t>(l)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de CRR (méid diúltach)</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240EBD1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Asbhaintí cáilitheacha chaipiteal breise L</w:t>
            </w:r>
            <w:r w:rsidR="00A37DCA">
              <w:rPr>
                <w:rFonts w:ascii="Times New Roman" w:hAnsi="Times New Roman"/>
                <w:sz w:val="24"/>
              </w:rPr>
              <w:t>eibhéal </w:t>
            </w:r>
            <w:r>
              <w:rPr>
                <w:rFonts w:ascii="Times New Roman" w:hAnsi="Times New Roman"/>
                <w:sz w:val="24"/>
              </w:rPr>
              <w:t>1 a sháraíonn ítimí chaipiteal breise L</w:t>
            </w:r>
            <w:r w:rsidR="00A37DCA">
              <w:rPr>
                <w:rFonts w:ascii="Times New Roman" w:hAnsi="Times New Roman"/>
                <w:sz w:val="24"/>
              </w:rPr>
              <w:t>eibhéal </w:t>
            </w:r>
            <w:r>
              <w:rPr>
                <w:rFonts w:ascii="Times New Roman" w:hAnsi="Times New Roman"/>
                <w:sz w:val="24"/>
              </w:rPr>
              <w:t>1 na hinstitiúide (méid diúltach)</w:t>
            </w:r>
          </w:p>
          <w:p w14:paraId="67670817" w14:textId="5A5A5E7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Asbhaintí cáilitheacha chaipiteal breise L</w:t>
            </w:r>
            <w:r w:rsidR="00A37DCA">
              <w:rPr>
                <w:rFonts w:ascii="Times New Roman" w:hAnsi="Times New Roman"/>
                <w:sz w:val="24"/>
              </w:rPr>
              <w:t>eibhéal </w:t>
            </w:r>
            <w:r>
              <w:rPr>
                <w:rFonts w:ascii="Times New Roman" w:hAnsi="Times New Roman"/>
                <w:sz w:val="24"/>
              </w:rPr>
              <w:t>1 a sháraíonn ítimí chaipiteal breise L</w:t>
            </w:r>
            <w:r w:rsidR="00A37DCA">
              <w:rPr>
                <w:rFonts w:ascii="Times New Roman" w:hAnsi="Times New Roman"/>
                <w:sz w:val="24"/>
              </w:rPr>
              <w:t>eibhéal </w:t>
            </w:r>
            <w:r>
              <w:rPr>
                <w:rFonts w:ascii="Times New Roman" w:hAnsi="Times New Roman"/>
                <w:sz w:val="24"/>
              </w:rPr>
              <w:t>1 na hinstitiúide mar a thuairiscítear i b</w:t>
            </w:r>
            <w:r w:rsidR="00B71698">
              <w:rPr>
                <w:rFonts w:ascii="Times New Roman" w:hAnsi="Times New Roman"/>
                <w:sz w:val="24"/>
              </w:rPr>
              <w:t>pointe </w:t>
            </w:r>
            <w:r>
              <w:rPr>
                <w:rFonts w:ascii="Times New Roman" w:hAnsi="Times New Roman"/>
                <w:sz w:val="24"/>
              </w:rPr>
              <w:t>(j)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de CRR (méid diúltach)</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rialála eile</w:t>
            </w:r>
          </w:p>
          <w:p w14:paraId="2B65A92B" w14:textId="54CB028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Nochtfaidh institiúidí sa ró seo aon choigeartú rialála is infheidhme, a tuairiscíodh mar chuid den tuairisciú maoirseachta agus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 ró ar bith eile den teimpléad sin,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méid na socruithe idirthréimhseacha IFRS 9, nuair is ábhartha, agus go dtí deireadh na hidirthréimhse</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207F48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Iomlán na gcoigeartuithe rialála ar Ghnáthchothromas L</w:t>
            </w:r>
            <w:r w:rsidR="00A37DCA">
              <w:rPr>
                <w:rFonts w:ascii="Times New Roman" w:hAnsi="Times New Roman"/>
                <w:sz w:val="24"/>
              </w:rPr>
              <w:t>eibhéal </w:t>
            </w:r>
            <w:r>
              <w:rPr>
                <w:rFonts w:ascii="Times New Roman" w:hAnsi="Times New Roman"/>
                <w:sz w:val="24"/>
              </w:rPr>
              <w:t>1</w:t>
            </w:r>
          </w:p>
          <w:p w14:paraId="5763F1D9" w14:textId="2B82EC0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Le ríomh mar shuim na méideanna i </w:t>
            </w:r>
            <w:r w:rsidR="00326D3E">
              <w:rPr>
                <w:rFonts w:ascii="Times New Roman" w:hAnsi="Times New Roman"/>
                <w:sz w:val="24"/>
              </w:rPr>
              <w:t>ró </w:t>
            </w:r>
            <w:r>
              <w:rPr>
                <w:rFonts w:ascii="Times New Roman" w:hAnsi="Times New Roman"/>
                <w:sz w:val="24"/>
              </w:rPr>
              <w:t>7 go EU-20a, 21, 22 agus EU-25a go dtí EU-27a den teimpléad sin</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12C028C9"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Ghnáthchothromas L</w:t>
            </w:r>
            <w:r w:rsidR="00A37DCA">
              <w:rPr>
                <w:rFonts w:ascii="Times New Roman" w:hAnsi="Times New Roman"/>
                <w:sz w:val="24"/>
              </w:rPr>
              <w:t>eibhéal </w:t>
            </w:r>
            <w:r>
              <w:rPr>
                <w:rFonts w:ascii="Times New Roman" w:hAnsi="Times New Roman"/>
                <w:sz w:val="24"/>
              </w:rPr>
              <w:t>1</w:t>
            </w:r>
          </w:p>
          <w:p w14:paraId="3C814FFD" w14:textId="6BCA1402" w:rsidR="00CE019E" w:rsidRPr="007F4CC8" w:rsidRDefault="00CE019E" w:rsidP="001E06A3">
            <w:pPr>
              <w:spacing w:after="200"/>
              <w:jc w:val="both"/>
              <w:rPr>
                <w:rFonts w:ascii="Times New Roman" w:hAnsi="Times New Roman"/>
                <w:sz w:val="24"/>
              </w:rPr>
            </w:pPr>
            <w:r>
              <w:rPr>
                <w:rFonts w:ascii="Times New Roman" w:hAnsi="Times New Roman"/>
                <w:sz w:val="24"/>
              </w:rPr>
              <w:t xml:space="preserve">atá le ríomh mar </w:t>
            </w:r>
            <w:r w:rsidR="00326D3E">
              <w:rPr>
                <w:rFonts w:ascii="Times New Roman" w:hAnsi="Times New Roman"/>
                <w:sz w:val="24"/>
              </w:rPr>
              <w:t>ró </w:t>
            </w:r>
            <w:r>
              <w:rPr>
                <w:rFonts w:ascii="Times New Roman" w:hAnsi="Times New Roman"/>
                <w:sz w:val="24"/>
              </w:rPr>
              <w:t xml:space="preserve">6 lúide </w:t>
            </w:r>
            <w:r w:rsidR="00326D3E">
              <w:rPr>
                <w:rFonts w:ascii="Times New Roman" w:hAnsi="Times New Roman"/>
                <w:sz w:val="24"/>
              </w:rPr>
              <w:t>ró </w:t>
            </w:r>
            <w:r>
              <w:rPr>
                <w:rFonts w:ascii="Times New Roman" w:hAnsi="Times New Roman"/>
                <w:sz w:val="24"/>
              </w:rPr>
              <w:t>28 den teimpléad seo</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Ionstraimí caipitil agus na cuntais scairbhisigh ghaolmhara</w:t>
            </w:r>
          </w:p>
          <w:p w14:paraId="1789E432" w14:textId="324ACC6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Ionstraimí caipitil agus na cuntais scairbhisigh ghaolmhara de réir </w:t>
            </w:r>
            <w:r w:rsidR="00B71698">
              <w:rPr>
                <w:rFonts w:ascii="Times New Roman" w:hAnsi="Times New Roman"/>
                <w:sz w:val="24"/>
              </w:rPr>
              <w:t>Airteagal </w:t>
            </w:r>
            <w:r>
              <w:rPr>
                <w:rFonts w:ascii="Times New Roman" w:hAnsi="Times New Roman"/>
                <w:sz w:val="24"/>
              </w:rPr>
              <w:t xml:space="preserve">51 agus </w:t>
            </w:r>
            <w:r w:rsidR="00B71698">
              <w:rPr>
                <w:rFonts w:ascii="Times New Roman" w:hAnsi="Times New Roman"/>
                <w:sz w:val="24"/>
              </w:rPr>
              <w:t>Airteagal </w:t>
            </w:r>
            <w:r>
              <w:rPr>
                <w:rFonts w:ascii="Times New Roman" w:hAnsi="Times New Roman"/>
                <w:sz w:val="24"/>
              </w:rPr>
              <w:t>52 de CRR</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sé: aicmithe mar chothromas faoi na caighdeáin chuntasaíochta is infheidhme</w:t>
            </w:r>
          </w:p>
          <w:p w14:paraId="3C10748F" w14:textId="43C979B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i </w:t>
            </w:r>
            <w:r w:rsidR="00326D3E">
              <w:rPr>
                <w:rFonts w:ascii="Times New Roman" w:hAnsi="Times New Roman"/>
                <w:sz w:val="24"/>
              </w:rPr>
              <w:t>ró </w:t>
            </w:r>
            <w:r>
              <w:rPr>
                <w:rFonts w:ascii="Times New Roman" w:hAnsi="Times New Roman"/>
                <w:sz w:val="24"/>
              </w:rPr>
              <w:t>30 den teimpléad sin arna aicmiú mar chothromas faoi chaighdeáin chuntasaíochta is infheidhme</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sé: aicmithe mar dhliteanais faoi chaighdeáin chuntasaíochta is infheidhme</w:t>
            </w:r>
          </w:p>
          <w:p w14:paraId="1D077117" w14:textId="3C74589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i </w:t>
            </w:r>
            <w:r w:rsidR="00326D3E">
              <w:rPr>
                <w:rFonts w:ascii="Times New Roman" w:hAnsi="Times New Roman"/>
                <w:sz w:val="24"/>
              </w:rPr>
              <w:t>ró </w:t>
            </w:r>
            <w:r>
              <w:rPr>
                <w:rFonts w:ascii="Times New Roman" w:hAnsi="Times New Roman"/>
                <w:sz w:val="24"/>
              </w:rPr>
              <w:t>30 den teimpléad sin arna aicmiú mar dhliteanais faoi chaighdeáin chuntasaíochta is infheidhme</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45F296A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484 (4) de CRR agus na cuntais scairbhisigh ghaolmhara atá faoi réir chéimniú amach ó chaipiteal breise L</w:t>
            </w:r>
            <w:r w:rsidR="00A37DCA">
              <w:rPr>
                <w:rFonts w:ascii="Times New Roman" w:hAnsi="Times New Roman"/>
                <w:sz w:val="24"/>
              </w:rPr>
              <w:t>eibhéal </w:t>
            </w:r>
            <w:r>
              <w:rPr>
                <w:rFonts w:ascii="Times New Roman" w:hAnsi="Times New Roman"/>
                <w:sz w:val="24"/>
              </w:rPr>
              <w:t>1</w:t>
            </w:r>
          </w:p>
          <w:p w14:paraId="224F7B0E" w14:textId="3E063909"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484(4) de CRR agus na cuntais scairbhisigh ghaolmhara atá faoi réir chéimniú amach ó chaipiteal breise L</w:t>
            </w:r>
            <w:r w:rsidR="00A37DCA">
              <w:rPr>
                <w:rFonts w:ascii="Times New Roman" w:hAnsi="Times New Roman"/>
                <w:sz w:val="24"/>
              </w:rPr>
              <w:t>eibhéal </w:t>
            </w:r>
            <w:r>
              <w:rPr>
                <w:rFonts w:ascii="Times New Roman" w:hAnsi="Times New Roman"/>
                <w:sz w:val="24"/>
              </w:rPr>
              <w:t>1 i gcomhréir le h</w:t>
            </w:r>
            <w:r w:rsidR="00B71698">
              <w:rPr>
                <w:rFonts w:ascii="Times New Roman" w:hAnsi="Times New Roman"/>
                <w:sz w:val="24"/>
              </w:rPr>
              <w:t>Airteagal </w:t>
            </w:r>
            <w:r>
              <w:rPr>
                <w:rFonts w:ascii="Times New Roman" w:hAnsi="Times New Roman"/>
                <w:sz w:val="24"/>
              </w:rPr>
              <w:t>486(3) de CRR</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 a</w:t>
            </w:r>
          </w:p>
        </w:tc>
        <w:tc>
          <w:tcPr>
            <w:tcW w:w="7242" w:type="dxa"/>
            <w:vAlign w:val="center"/>
          </w:tcPr>
          <w:p w14:paraId="7D850D19" w14:textId="15A8541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494 a(1) de CRR atá faoi réir chéimniú amach ó chaipiteal breise L</w:t>
            </w:r>
            <w:r w:rsidR="00A37DCA">
              <w:rPr>
                <w:rFonts w:ascii="Times New Roman" w:hAnsi="Times New Roman"/>
                <w:sz w:val="24"/>
              </w:rPr>
              <w:t>eibhéal </w:t>
            </w:r>
            <w:r>
              <w:rPr>
                <w:rFonts w:ascii="Times New Roman" w:hAnsi="Times New Roman"/>
                <w:sz w:val="24"/>
              </w:rPr>
              <w:t>1</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2A3FB2C9"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494b(1) de CRR atá faoi réir chéimniú amach ó chaipiteal breise L</w:t>
            </w:r>
            <w:r w:rsidR="00A37DCA">
              <w:rPr>
                <w:rFonts w:ascii="Times New Roman" w:hAnsi="Times New Roman"/>
                <w:sz w:val="24"/>
              </w:rPr>
              <w:t>eibhéal </w:t>
            </w:r>
            <w:r>
              <w:rPr>
                <w:rFonts w:ascii="Times New Roman" w:hAnsi="Times New Roman"/>
                <w:sz w:val="24"/>
              </w:rPr>
              <w:t>1</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2733C31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cáilitheach L</w:t>
            </w:r>
            <w:r w:rsidR="00A37DCA">
              <w:rPr>
                <w:rFonts w:ascii="Times New Roman" w:hAnsi="Times New Roman"/>
                <w:sz w:val="24"/>
              </w:rPr>
              <w:t>eibhéal </w:t>
            </w:r>
            <w:r>
              <w:rPr>
                <w:rFonts w:ascii="Times New Roman" w:hAnsi="Times New Roman"/>
                <w:sz w:val="24"/>
              </w:rPr>
              <w:t>1 atá san áireamh i gcaipiteal comhdhlúite breise L</w:t>
            </w:r>
            <w:r w:rsidR="00A37DCA">
              <w:rPr>
                <w:rFonts w:ascii="Times New Roman" w:hAnsi="Times New Roman"/>
                <w:sz w:val="24"/>
              </w:rPr>
              <w:t>eibhéal </w:t>
            </w:r>
            <w:r>
              <w:rPr>
                <w:rFonts w:ascii="Times New Roman" w:hAnsi="Times New Roman"/>
                <w:sz w:val="24"/>
              </w:rPr>
              <w:t xml:space="preserve">1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leasanna mionlaigh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 </w:t>
            </w:r>
            <w:r w:rsidR="00326D3E">
              <w:rPr>
                <w:rFonts w:ascii="Times New Roman" w:hAnsi="Times New Roman"/>
                <w:sz w:val="24"/>
              </w:rPr>
              <w:t>ró </w:t>
            </w:r>
            <w:r>
              <w:rPr>
                <w:rFonts w:ascii="Times New Roman" w:hAnsi="Times New Roman"/>
                <w:sz w:val="24"/>
              </w:rPr>
              <w:t xml:space="preserve">5)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fochuideachtaí agus atá i seilbh tríú páirtithe</w:t>
            </w:r>
          </w:p>
          <w:p w14:paraId="20F1A6D0" w14:textId="11CE869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cáilitheach L</w:t>
            </w:r>
            <w:r w:rsidR="00A37DCA">
              <w:rPr>
                <w:rFonts w:ascii="Times New Roman" w:hAnsi="Times New Roman"/>
                <w:sz w:val="24"/>
              </w:rPr>
              <w:t>eibhéal </w:t>
            </w:r>
            <w:r>
              <w:rPr>
                <w:rFonts w:ascii="Times New Roman" w:hAnsi="Times New Roman"/>
                <w:sz w:val="24"/>
              </w:rPr>
              <w:t>1 atá san áireamh i gcaipiteal comhdhlúite breise L</w:t>
            </w:r>
            <w:r w:rsidR="00A37DCA">
              <w:rPr>
                <w:rFonts w:ascii="Times New Roman" w:hAnsi="Times New Roman"/>
                <w:sz w:val="24"/>
              </w:rPr>
              <w:t>eibhéal </w:t>
            </w:r>
            <w:r>
              <w:rPr>
                <w:rFonts w:ascii="Times New Roman" w:hAnsi="Times New Roman"/>
                <w:sz w:val="24"/>
              </w:rPr>
              <w:t xml:space="preserve">1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leasanna mionlaigh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 </w:t>
            </w:r>
            <w:r w:rsidR="00326D3E">
              <w:rPr>
                <w:rFonts w:ascii="Times New Roman" w:hAnsi="Times New Roman"/>
                <w:sz w:val="24"/>
              </w:rPr>
              <w:t>ró </w:t>
            </w:r>
            <w:r>
              <w:rPr>
                <w:rFonts w:ascii="Times New Roman" w:hAnsi="Times New Roman"/>
                <w:sz w:val="24"/>
              </w:rPr>
              <w:t xml:space="preserve">5 den teimpléad seo)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eisiúint ag fochuideachtaí agus atá i seilbh tríú páirtithe mar a thuairiscítear in </w:t>
            </w:r>
            <w:r w:rsidR="00B71698">
              <w:rPr>
                <w:rFonts w:ascii="Times New Roman" w:hAnsi="Times New Roman"/>
                <w:sz w:val="24"/>
              </w:rPr>
              <w:t>Airteagal </w:t>
            </w:r>
            <w:r>
              <w:rPr>
                <w:rFonts w:ascii="Times New Roman" w:hAnsi="Times New Roman"/>
                <w:sz w:val="24"/>
              </w:rPr>
              <w:t xml:space="preserve">85 agus </w:t>
            </w:r>
            <w:r w:rsidR="00B71698">
              <w:rPr>
                <w:rFonts w:ascii="Times New Roman" w:hAnsi="Times New Roman"/>
                <w:sz w:val="24"/>
              </w:rPr>
              <w:t>Airteagal </w:t>
            </w:r>
            <w:r>
              <w:rPr>
                <w:rFonts w:ascii="Times New Roman" w:hAnsi="Times New Roman"/>
                <w:sz w:val="24"/>
              </w:rPr>
              <w:t>86 de CRR</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5F9D024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ina bhfuil: ionstraimí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fochuideachtaí atá faoi réir chéimniú amach</w:t>
            </w:r>
          </w:p>
          <w:p w14:paraId="1B0B58DA" w14:textId="0D743AE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Den mhéid i </w:t>
            </w:r>
            <w:r w:rsidR="00326D3E">
              <w:rPr>
                <w:rFonts w:ascii="Times New Roman" w:hAnsi="Times New Roman"/>
                <w:sz w:val="24"/>
              </w:rPr>
              <w:t>ró </w:t>
            </w:r>
            <w:r>
              <w:rPr>
                <w:rFonts w:ascii="Times New Roman" w:hAnsi="Times New Roman"/>
                <w:sz w:val="24"/>
              </w:rPr>
              <w:t xml:space="preserve">34 den teimpléad seo a bhaineann leis na hionstraimí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eisiúint ag fochuideachtaí atá faoi réir chéimniú amach mar a thuairiscítear in </w:t>
            </w:r>
            <w:r w:rsidR="00B71698">
              <w:rPr>
                <w:rFonts w:ascii="Times New Roman" w:hAnsi="Times New Roman"/>
                <w:sz w:val="24"/>
              </w:rPr>
              <w:t>Airteagal </w:t>
            </w:r>
            <w:r>
              <w:rPr>
                <w:rFonts w:ascii="Times New Roman" w:hAnsi="Times New Roman"/>
                <w:sz w:val="24"/>
              </w:rPr>
              <w:t>486(3) de CRR</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69B7DB4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Breise L</w:t>
            </w:r>
            <w:r w:rsidR="00A37DCA">
              <w:rPr>
                <w:rFonts w:ascii="Times New Roman" w:hAnsi="Times New Roman"/>
                <w:sz w:val="24"/>
              </w:rPr>
              <w:t>eibhéal </w:t>
            </w:r>
            <w:r>
              <w:rPr>
                <w:rFonts w:ascii="Times New Roman" w:hAnsi="Times New Roman"/>
                <w:sz w:val="24"/>
              </w:rPr>
              <w:t>1 roimh choigeartuithe rialála</w:t>
            </w:r>
          </w:p>
          <w:p w14:paraId="19501C86" w14:textId="4B86EF01" w:rsidR="00CE019E" w:rsidRPr="007F4CC8" w:rsidRDefault="00CE019E" w:rsidP="001643D1">
            <w:pPr>
              <w:spacing w:after="200"/>
              <w:jc w:val="both"/>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30, 33, EU-33a, EU-33b agus 34 den teimpléad seo</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64F971B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breise L</w:t>
            </w:r>
            <w:r w:rsidR="00A37DCA">
              <w:rPr>
                <w:rFonts w:ascii="Times New Roman" w:hAnsi="Times New Roman"/>
                <w:sz w:val="24"/>
              </w:rPr>
              <w:t>eibhéal </w:t>
            </w:r>
            <w:r>
              <w:rPr>
                <w:rFonts w:ascii="Times New Roman" w:hAnsi="Times New Roman"/>
                <w:sz w:val="24"/>
              </w:rPr>
              <w:t>1 atá ag institiúid (méid diúltach)</w:t>
            </w:r>
          </w:p>
          <w:p w14:paraId="1D304EF2" w14:textId="0288B4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chaipiteal breise L</w:t>
            </w:r>
            <w:r w:rsidR="00A37DCA">
              <w:rPr>
                <w:rFonts w:ascii="Times New Roman" w:hAnsi="Times New Roman"/>
                <w:sz w:val="24"/>
              </w:rPr>
              <w:t>eibhéal </w:t>
            </w:r>
            <w:r>
              <w:rPr>
                <w:rFonts w:ascii="Times New Roman" w:hAnsi="Times New Roman"/>
                <w:sz w:val="24"/>
              </w:rPr>
              <w:t>1 atá ag institiúid mar a thuairiscítear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52(1),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56 agus in </w:t>
            </w:r>
            <w:r w:rsidR="00B71698">
              <w:rPr>
                <w:rFonts w:ascii="Times New Roman" w:hAnsi="Times New Roman"/>
                <w:sz w:val="24"/>
              </w:rPr>
              <w:t>Airteagal </w:t>
            </w:r>
            <w:r>
              <w:rPr>
                <w:rFonts w:ascii="Times New Roman" w:hAnsi="Times New Roman"/>
                <w:sz w:val="24"/>
              </w:rPr>
              <w:t>57 de CRR (méid diúltach)</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3FFBDA4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w:t>
            </w:r>
            <w:r w:rsidR="00A37DCA">
              <w:rPr>
                <w:rFonts w:ascii="Times New Roman" w:hAnsi="Times New Roman"/>
                <w:sz w:val="24"/>
              </w:rPr>
              <w:t>eibhéal </w:t>
            </w:r>
            <w:r>
              <w:rPr>
                <w:rFonts w:ascii="Times New Roman" w:hAnsi="Times New Roman"/>
                <w:sz w:val="24"/>
              </w:rPr>
              <w:t>1 de chuid eintiteas earnála airgeadais i gcás ina bhfuil tra</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sealúchais chómhalartacha ag na heintitis sin leis an institiúid atá ceaptha cistí dílse na hinstitiúide a bhoilsciú go saorga (méid diúltach)</w:t>
            </w:r>
          </w:p>
          <w:p w14:paraId="3522754D" w14:textId="1EA60C5F"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w:t>
            </w:r>
            <w:r w:rsidR="00A37DCA">
              <w:rPr>
                <w:rFonts w:ascii="Times New Roman" w:hAnsi="Times New Roman"/>
                <w:sz w:val="24"/>
              </w:rPr>
              <w:t>eibhéal </w:t>
            </w:r>
            <w:r>
              <w:rPr>
                <w:rFonts w:ascii="Times New Roman" w:hAnsi="Times New Roman"/>
                <w:sz w:val="24"/>
              </w:rPr>
              <w:t>1 de chuid eintiteas earnála airgeadais i gcás ina bhfuil tra</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sealúchais chómhalartacha ag na heintitis sin leis an institiúid atá ceaptha cistí dílse na hinstitiúide a bhoilsciú go saorga mar a thuairiscítear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56 agus in </w:t>
            </w:r>
            <w:r w:rsidR="00B71698">
              <w:rPr>
                <w:rFonts w:ascii="Times New Roman" w:hAnsi="Times New Roman"/>
                <w:sz w:val="24"/>
              </w:rPr>
              <w:t>Airteagal </w:t>
            </w:r>
            <w:r>
              <w:rPr>
                <w:rFonts w:ascii="Times New Roman" w:hAnsi="Times New Roman"/>
                <w:sz w:val="24"/>
              </w:rPr>
              <w:t>58 de CRR (méid diúltach)</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66723D7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w:t>
            </w:r>
            <w:r w:rsidR="00A37DCA">
              <w:rPr>
                <w:rFonts w:ascii="Times New Roman" w:hAnsi="Times New Roman"/>
                <w:sz w:val="24"/>
              </w:rPr>
              <w:t>eibhéal </w:t>
            </w:r>
            <w:r>
              <w:rPr>
                <w:rFonts w:ascii="Times New Roman" w:hAnsi="Times New Roman"/>
                <w:sz w:val="24"/>
              </w:rPr>
              <w:t>1 de chuid eintiteas earnála airgeadais i gcás nach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(méid diúltach)</w:t>
            </w:r>
          </w:p>
          <w:p w14:paraId="4D05C3D9" w14:textId="2954AC5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w:t>
            </w:r>
            <w:r w:rsidR="00A37DCA">
              <w:rPr>
                <w:rFonts w:ascii="Times New Roman" w:hAnsi="Times New Roman"/>
                <w:sz w:val="24"/>
              </w:rPr>
              <w:t>eibhéal </w:t>
            </w:r>
            <w:r>
              <w:rPr>
                <w:rFonts w:ascii="Times New Roman" w:hAnsi="Times New Roman"/>
                <w:sz w:val="24"/>
              </w:rPr>
              <w:t>1 de chuid eintiteas earnála airgeadais i gcás nach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mar a thuairiscítear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56 agus in </w:t>
            </w:r>
            <w:r w:rsidR="00B71698">
              <w:rPr>
                <w:rFonts w:ascii="Times New Roman" w:hAnsi="Times New Roman"/>
                <w:sz w:val="24"/>
              </w:rPr>
              <w:t>Airteagail </w:t>
            </w:r>
            <w:r>
              <w:rPr>
                <w:rFonts w:ascii="Times New Roman" w:hAnsi="Times New Roman"/>
                <w:sz w:val="24"/>
              </w:rPr>
              <w:t>59, 60 agus 79 de CRR (méid diúltach)</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2058FF1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 (glan ar shuíomhanna gearra incháilithe) (méid diúltach)</w:t>
            </w:r>
          </w:p>
          <w:p w14:paraId="23F8D2B1" w14:textId="3C8F358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chaipiteal breise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 (glan ar shuíomhanna gearra incháilithe) mar a thuairiscítear i b</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56 agus in </w:t>
            </w:r>
            <w:r w:rsidR="00B71698">
              <w:rPr>
                <w:rFonts w:ascii="Times New Roman" w:hAnsi="Times New Roman"/>
                <w:sz w:val="24"/>
              </w:rPr>
              <w:t>Airteagal </w:t>
            </w:r>
            <w:r>
              <w:rPr>
                <w:rFonts w:ascii="Times New Roman" w:hAnsi="Times New Roman"/>
                <w:sz w:val="24"/>
              </w:rPr>
              <w:t xml:space="preserve">59 agus in </w:t>
            </w:r>
            <w:r w:rsidR="00B71698">
              <w:rPr>
                <w:rFonts w:ascii="Times New Roman" w:hAnsi="Times New Roman"/>
                <w:sz w:val="24"/>
              </w:rPr>
              <w:t>Airteagal </w:t>
            </w:r>
            <w:r>
              <w:rPr>
                <w:rFonts w:ascii="Times New Roman" w:hAnsi="Times New Roman"/>
                <w:sz w:val="24"/>
              </w:rPr>
              <w:t>79 de CRR (méid diúltach)</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6366D27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Asbhaintí cáilitheacha L</w:t>
            </w:r>
            <w:r w:rsidR="00A37DCA">
              <w:rPr>
                <w:rFonts w:ascii="Times New Roman" w:hAnsi="Times New Roman"/>
                <w:sz w:val="24"/>
              </w:rPr>
              <w:t>eibhéal </w:t>
            </w:r>
            <w:r>
              <w:rPr>
                <w:rFonts w:ascii="Times New Roman" w:hAnsi="Times New Roman"/>
                <w:sz w:val="24"/>
              </w:rPr>
              <w:t>2 a sháraíonn ítimí L</w:t>
            </w:r>
            <w:r w:rsidR="00A37DCA">
              <w:rPr>
                <w:rFonts w:ascii="Times New Roman" w:hAnsi="Times New Roman"/>
                <w:sz w:val="24"/>
              </w:rPr>
              <w:t>eibhéal </w:t>
            </w:r>
            <w:r>
              <w:rPr>
                <w:rFonts w:ascii="Times New Roman" w:hAnsi="Times New Roman"/>
                <w:sz w:val="24"/>
              </w:rPr>
              <w:t>2 na hinstitiúide (méid diúltach)</w:t>
            </w:r>
          </w:p>
          <w:p w14:paraId="1547E244" w14:textId="5A62221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Asbhaintí cáilitheacha L</w:t>
            </w:r>
            <w:r w:rsidR="00A37DCA">
              <w:rPr>
                <w:rFonts w:ascii="Times New Roman" w:hAnsi="Times New Roman"/>
                <w:sz w:val="24"/>
              </w:rPr>
              <w:t>eibhéal </w:t>
            </w:r>
            <w:r>
              <w:rPr>
                <w:rFonts w:ascii="Times New Roman" w:hAnsi="Times New Roman"/>
                <w:sz w:val="24"/>
              </w:rPr>
              <w:t>2 a sháraíonn ítimí L</w:t>
            </w:r>
            <w:r w:rsidR="00A37DCA">
              <w:rPr>
                <w:rFonts w:ascii="Times New Roman" w:hAnsi="Times New Roman"/>
                <w:sz w:val="24"/>
              </w:rPr>
              <w:t>eibhéal </w:t>
            </w:r>
            <w:r>
              <w:rPr>
                <w:rFonts w:ascii="Times New Roman" w:hAnsi="Times New Roman"/>
                <w:sz w:val="24"/>
              </w:rPr>
              <w:t>2 na hinstitiúide mar a thuairiscítear i b</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56 de CRR (méid diúltach)</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 a</w:t>
            </w:r>
          </w:p>
        </w:tc>
        <w:tc>
          <w:tcPr>
            <w:tcW w:w="7242" w:type="dxa"/>
            <w:vAlign w:val="center"/>
          </w:tcPr>
          <w:p w14:paraId="7C29BC80" w14:textId="6D33792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rialála eile ar chaipiteal breise L</w:t>
            </w:r>
            <w:r w:rsidR="00A37DCA">
              <w:rPr>
                <w:rFonts w:ascii="Times New Roman" w:hAnsi="Times New Roman"/>
                <w:sz w:val="24"/>
              </w:rPr>
              <w:t>eibhéal </w:t>
            </w:r>
            <w:r>
              <w:rPr>
                <w:rFonts w:ascii="Times New Roman" w:hAnsi="Times New Roman"/>
                <w:sz w:val="24"/>
              </w:rPr>
              <w:t>1</w:t>
            </w:r>
          </w:p>
          <w:p w14:paraId="683166EB" w14:textId="6360791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Nochtfaidh institiúidí sa ró seo aon choigeartú rialála is infheidhme, a tuairiscíodh mar chuid den tuairisciú maoirseachta agus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in aon ró eile den teimpléad seo</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2180500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rialála iomlána ar chaipiteal Breise L</w:t>
            </w:r>
            <w:r w:rsidR="00A37DCA">
              <w:rPr>
                <w:rFonts w:ascii="Times New Roman" w:hAnsi="Times New Roman"/>
                <w:sz w:val="24"/>
              </w:rPr>
              <w:t>eibhéal </w:t>
            </w:r>
            <w:r>
              <w:rPr>
                <w:rFonts w:ascii="Times New Roman" w:hAnsi="Times New Roman"/>
                <w:sz w:val="24"/>
              </w:rPr>
              <w:t>1</w:t>
            </w:r>
          </w:p>
          <w:p w14:paraId="57061E70" w14:textId="571A9F0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37 go EU-42a den teimpléad seo</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3FF0FD7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Breise L</w:t>
            </w:r>
            <w:r w:rsidR="00A37DCA">
              <w:rPr>
                <w:rFonts w:ascii="Times New Roman" w:hAnsi="Times New Roman"/>
                <w:sz w:val="24"/>
              </w:rPr>
              <w:t>eibhéal </w:t>
            </w:r>
            <w:r>
              <w:rPr>
                <w:rFonts w:ascii="Times New Roman" w:hAnsi="Times New Roman"/>
                <w:sz w:val="24"/>
              </w:rPr>
              <w:t>1</w:t>
            </w:r>
          </w:p>
          <w:p w14:paraId="548781EC" w14:textId="67188300" w:rsidR="00CE019E" w:rsidRPr="007F4CC8" w:rsidRDefault="00CE019E" w:rsidP="001E06A3">
            <w:pPr>
              <w:spacing w:after="200"/>
              <w:jc w:val="both"/>
              <w:rPr>
                <w:rFonts w:ascii="Times New Roman" w:hAnsi="Times New Roman"/>
                <w:sz w:val="24"/>
              </w:rPr>
            </w:pPr>
            <w:r>
              <w:rPr>
                <w:rFonts w:ascii="Times New Roman" w:hAnsi="Times New Roman"/>
                <w:sz w:val="24"/>
              </w:rPr>
              <w:t>Caipiteal Breise L</w:t>
            </w:r>
            <w:r w:rsidR="00A37DCA">
              <w:rPr>
                <w:rFonts w:ascii="Times New Roman" w:hAnsi="Times New Roman"/>
                <w:sz w:val="24"/>
              </w:rPr>
              <w:t>eibhéal </w:t>
            </w:r>
            <w:r>
              <w:rPr>
                <w:rFonts w:ascii="Times New Roman" w:hAnsi="Times New Roman"/>
                <w:sz w:val="24"/>
              </w:rPr>
              <w:t xml:space="preserve">1, atá le ríomh mar </w:t>
            </w:r>
            <w:r w:rsidR="00326D3E">
              <w:rPr>
                <w:rFonts w:ascii="Times New Roman" w:hAnsi="Times New Roman"/>
                <w:sz w:val="24"/>
              </w:rPr>
              <w:t>ró </w:t>
            </w:r>
            <w:r>
              <w:rPr>
                <w:rFonts w:ascii="Times New Roman" w:hAnsi="Times New Roman"/>
                <w:sz w:val="24"/>
              </w:rPr>
              <w:t xml:space="preserve">36 lúide </w:t>
            </w:r>
            <w:r w:rsidR="00326D3E">
              <w:rPr>
                <w:rFonts w:ascii="Times New Roman" w:hAnsi="Times New Roman"/>
                <w:sz w:val="24"/>
              </w:rPr>
              <w:t>ró </w:t>
            </w:r>
            <w:r>
              <w:rPr>
                <w:rFonts w:ascii="Times New Roman" w:hAnsi="Times New Roman"/>
                <w:sz w:val="24"/>
              </w:rPr>
              <w:t>43 den teimpléad seo</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6D59F760"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Caipiteal L</w:t>
            </w:r>
            <w:r w:rsidR="00A37DCA">
              <w:rPr>
                <w:rFonts w:ascii="Times New Roman" w:hAnsi="Times New Roman"/>
                <w:sz w:val="24"/>
              </w:rPr>
              <w:t>eibhéal </w:t>
            </w:r>
            <w:r>
              <w:rPr>
                <w:rFonts w:ascii="Times New Roman" w:hAnsi="Times New Roman"/>
                <w:sz w:val="24"/>
              </w:rPr>
              <w:t>1 (L</w:t>
            </w:r>
            <w:r w:rsidR="00A37DCA">
              <w:rPr>
                <w:rFonts w:ascii="Times New Roman" w:hAnsi="Times New Roman"/>
                <w:sz w:val="24"/>
              </w:rPr>
              <w:t>eibhéal </w:t>
            </w:r>
            <w:r>
              <w:rPr>
                <w:rFonts w:ascii="Times New Roman" w:hAnsi="Times New Roman"/>
                <w:sz w:val="24"/>
              </w:rPr>
              <w:t>1 = Caipiteal Gnáthchothromas L</w:t>
            </w:r>
            <w:r w:rsidR="00A37DCA">
              <w:rPr>
                <w:rFonts w:ascii="Times New Roman" w:hAnsi="Times New Roman"/>
                <w:sz w:val="24"/>
              </w:rPr>
              <w:t>eibhéal </w:t>
            </w:r>
            <w:r>
              <w:rPr>
                <w:rFonts w:ascii="Times New Roman" w:hAnsi="Times New Roman"/>
                <w:sz w:val="24"/>
              </w:rPr>
              <w:t>1 + Caipiteal Breise L</w:t>
            </w:r>
            <w:r w:rsidR="00A37DCA">
              <w:rPr>
                <w:rFonts w:ascii="Times New Roman" w:hAnsi="Times New Roman"/>
                <w:sz w:val="24"/>
              </w:rPr>
              <w:t>eibhéal </w:t>
            </w:r>
            <w:r>
              <w:rPr>
                <w:rFonts w:ascii="Times New Roman" w:hAnsi="Times New Roman"/>
                <w:sz w:val="24"/>
              </w:rPr>
              <w:t>1)</w:t>
            </w:r>
          </w:p>
          <w:p w14:paraId="07FBABB1" w14:textId="0EA4BCBF" w:rsidR="00CE019E" w:rsidRPr="007F4CC8" w:rsidRDefault="00CE019E" w:rsidP="001E06A3">
            <w:pPr>
              <w:spacing w:after="200"/>
              <w:jc w:val="both"/>
              <w:rPr>
                <w:rFonts w:ascii="Times New Roman" w:hAnsi="Times New Roman"/>
                <w:sz w:val="24"/>
              </w:rPr>
            </w:pPr>
            <w:r>
              <w:rPr>
                <w:rFonts w:ascii="Times New Roman" w:hAnsi="Times New Roman"/>
                <w:sz w:val="24"/>
              </w:rPr>
              <w:t>Caipiteal L</w:t>
            </w:r>
            <w:r w:rsidR="00A37DCA">
              <w:rPr>
                <w:rFonts w:ascii="Times New Roman" w:hAnsi="Times New Roman"/>
                <w:sz w:val="24"/>
              </w:rPr>
              <w:t>eibhéal </w:t>
            </w:r>
            <w:r>
              <w:rPr>
                <w:rFonts w:ascii="Times New Roman" w:hAnsi="Times New Roman"/>
                <w:sz w:val="24"/>
              </w:rPr>
              <w:t xml:space="preserve">1, le ríomh mar </w:t>
            </w:r>
            <w:r w:rsidR="00326D3E">
              <w:rPr>
                <w:rFonts w:ascii="Times New Roman" w:hAnsi="Times New Roman"/>
                <w:sz w:val="24"/>
              </w:rPr>
              <w:t>ró </w:t>
            </w:r>
            <w:r>
              <w:rPr>
                <w:rFonts w:ascii="Times New Roman" w:hAnsi="Times New Roman"/>
                <w:sz w:val="24"/>
              </w:rPr>
              <w:t xml:space="preserve">29 móide </w:t>
            </w:r>
            <w:r w:rsidR="00326D3E">
              <w:rPr>
                <w:rFonts w:ascii="Times New Roman" w:hAnsi="Times New Roman"/>
                <w:sz w:val="24"/>
              </w:rPr>
              <w:t>ró </w:t>
            </w:r>
            <w:r>
              <w:rPr>
                <w:rFonts w:ascii="Times New Roman" w:hAnsi="Times New Roman"/>
                <w:sz w:val="24"/>
              </w:rPr>
              <w:t>44 den teimpléad seo</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Ionstraimí caipitil agus na cuntais scairbhisigh ghaolmhara</w:t>
            </w:r>
          </w:p>
          <w:p w14:paraId="3D589197" w14:textId="1839BAB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Ionstraimí caipitil agus na cuntais scairbhisigh ghaolmhara mar a thuairiscítear in </w:t>
            </w:r>
            <w:r w:rsidR="00B71698">
              <w:rPr>
                <w:rFonts w:ascii="Times New Roman" w:hAnsi="Times New Roman"/>
                <w:sz w:val="24"/>
              </w:rPr>
              <w:t>Airteagal </w:t>
            </w:r>
            <w:r>
              <w:rPr>
                <w:rFonts w:ascii="Times New Roman" w:hAnsi="Times New Roman"/>
                <w:sz w:val="24"/>
              </w:rPr>
              <w:t xml:space="preserve">62 agus </w:t>
            </w:r>
            <w:r w:rsidR="00B71698">
              <w:rPr>
                <w:rFonts w:ascii="Times New Roman" w:hAnsi="Times New Roman"/>
                <w:sz w:val="24"/>
              </w:rPr>
              <w:t>Airteagal </w:t>
            </w:r>
            <w:r>
              <w:rPr>
                <w:rFonts w:ascii="Times New Roman" w:hAnsi="Times New Roman"/>
                <w:sz w:val="24"/>
              </w:rPr>
              <w:t>63 de CRR</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3C26D95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484(5) de CRR agus na cuntais scairbhisigh ghaolmhara atá faoi réir chéimniú amach ó L</w:t>
            </w:r>
            <w:r w:rsidR="00A37DCA">
              <w:rPr>
                <w:rFonts w:ascii="Times New Roman" w:hAnsi="Times New Roman"/>
                <w:sz w:val="24"/>
              </w:rPr>
              <w:t>eibhéal </w:t>
            </w:r>
            <w:r>
              <w:rPr>
                <w:rFonts w:ascii="Times New Roman" w:hAnsi="Times New Roman"/>
                <w:sz w:val="24"/>
              </w:rPr>
              <w:t xml:space="preserve">2 mar a thuairiscítear in </w:t>
            </w:r>
            <w:r w:rsidR="00B71698">
              <w:rPr>
                <w:rFonts w:ascii="Times New Roman" w:hAnsi="Times New Roman"/>
                <w:sz w:val="24"/>
              </w:rPr>
              <w:t>Airteagal </w:t>
            </w:r>
            <w:r>
              <w:rPr>
                <w:rFonts w:ascii="Times New Roman" w:hAnsi="Times New Roman"/>
                <w:sz w:val="24"/>
              </w:rPr>
              <w:t>486(4) de CRR</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6640C3E9"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494 a(2) de CRR atá faoi réir chéimniú amach ó L</w:t>
            </w:r>
            <w:r w:rsidR="00A37DCA">
              <w:rPr>
                <w:rFonts w:ascii="Times New Roman" w:hAnsi="Times New Roman"/>
                <w:sz w:val="24"/>
              </w:rPr>
              <w:t>eibhéal </w:t>
            </w:r>
            <w:r>
              <w:rPr>
                <w:rFonts w:ascii="Times New Roman" w:hAnsi="Times New Roman"/>
                <w:sz w:val="24"/>
              </w:rPr>
              <w:t>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13CE9B7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ítimí cáilitheacha dá dtagraítear in </w:t>
            </w:r>
            <w:r w:rsidR="00B71698">
              <w:rPr>
                <w:rFonts w:ascii="Times New Roman" w:hAnsi="Times New Roman"/>
                <w:sz w:val="24"/>
              </w:rPr>
              <w:t>Airteagal </w:t>
            </w:r>
            <w:r>
              <w:rPr>
                <w:rFonts w:ascii="Times New Roman" w:hAnsi="Times New Roman"/>
                <w:sz w:val="24"/>
              </w:rPr>
              <w:t>494b(2) de CRR atá faoi réir chéimniú amach ó L</w:t>
            </w:r>
            <w:r w:rsidR="00A37DCA">
              <w:rPr>
                <w:rFonts w:ascii="Times New Roman" w:hAnsi="Times New Roman"/>
                <w:sz w:val="24"/>
              </w:rPr>
              <w:t>eibhéal </w:t>
            </w:r>
            <w:r>
              <w:rPr>
                <w:rFonts w:ascii="Times New Roman" w:hAnsi="Times New Roman"/>
                <w:sz w:val="24"/>
              </w:rPr>
              <w:t>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68425D5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Ionstraimí cáilitheacha cistí dílse atá san áireamh i gcaipiteal comhdhlúite L</w:t>
            </w:r>
            <w:r w:rsidR="00A37DCA">
              <w:rPr>
                <w:rFonts w:ascii="Times New Roman" w:hAnsi="Times New Roman"/>
                <w:sz w:val="24"/>
              </w:rPr>
              <w:t>eibhéal </w:t>
            </w:r>
            <w:r>
              <w:rPr>
                <w:rFonts w:ascii="Times New Roman" w:hAnsi="Times New Roman"/>
                <w:sz w:val="24"/>
              </w:rPr>
              <w:t xml:space="preserve">2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leasanna mionlaigh agus ionstraimí chaipiteal breise L</w:t>
            </w:r>
            <w:r w:rsidR="00A37DCA">
              <w:rPr>
                <w:rFonts w:ascii="Times New Roman" w:hAnsi="Times New Roman"/>
                <w:sz w:val="24"/>
              </w:rPr>
              <w:t>eibhéal </w:t>
            </w:r>
            <w:r>
              <w:rPr>
                <w:rFonts w:ascii="Times New Roman" w:hAnsi="Times New Roman"/>
                <w:sz w:val="24"/>
              </w:rPr>
              <w:t xml:space="preserve">1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 </w:t>
            </w:r>
            <w:r w:rsidR="00326D3E">
              <w:rPr>
                <w:rFonts w:ascii="Times New Roman" w:hAnsi="Times New Roman"/>
                <w:sz w:val="24"/>
              </w:rPr>
              <w:t>ró </w:t>
            </w:r>
            <w:r>
              <w:rPr>
                <w:rFonts w:ascii="Times New Roman" w:hAnsi="Times New Roman"/>
                <w:sz w:val="24"/>
              </w:rPr>
              <w:t xml:space="preserve">5 nó </w:t>
            </w:r>
            <w:r w:rsidR="00326D3E">
              <w:rPr>
                <w:rFonts w:ascii="Times New Roman" w:hAnsi="Times New Roman"/>
                <w:sz w:val="24"/>
              </w:rPr>
              <w:t>ró </w:t>
            </w:r>
            <w:r>
              <w:rPr>
                <w:rFonts w:ascii="Times New Roman" w:hAnsi="Times New Roman"/>
                <w:sz w:val="24"/>
              </w:rPr>
              <w:t xml:space="preserve">34)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fochuideachtaí agus atá i seilbh tríú páirtithe</w:t>
            </w:r>
          </w:p>
          <w:p w14:paraId="056C5891" w14:textId="54EE37A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Ionstraimí cáilitheacha cistí dílse atá san áireamh i gcaipiteal comhdhlúite L</w:t>
            </w:r>
            <w:r w:rsidR="00A37DCA">
              <w:rPr>
                <w:rFonts w:ascii="Times New Roman" w:hAnsi="Times New Roman"/>
                <w:sz w:val="24"/>
              </w:rPr>
              <w:t>eibhéal </w:t>
            </w:r>
            <w:r>
              <w:rPr>
                <w:rFonts w:ascii="Times New Roman" w:hAnsi="Times New Roman"/>
                <w:sz w:val="24"/>
              </w:rPr>
              <w:t xml:space="preserve">2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leasanna mionlaigh agus ionstraimí chaipiteal breise L</w:t>
            </w:r>
            <w:r w:rsidR="00A37DCA">
              <w:rPr>
                <w:rFonts w:ascii="Times New Roman" w:hAnsi="Times New Roman"/>
                <w:sz w:val="24"/>
              </w:rPr>
              <w:t>eibhéal </w:t>
            </w:r>
            <w:r>
              <w:rPr>
                <w:rFonts w:ascii="Times New Roman" w:hAnsi="Times New Roman"/>
                <w:sz w:val="24"/>
              </w:rPr>
              <w:t xml:space="preserve">1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 </w:t>
            </w:r>
            <w:r w:rsidR="00326D3E">
              <w:rPr>
                <w:rFonts w:ascii="Times New Roman" w:hAnsi="Times New Roman"/>
                <w:sz w:val="24"/>
              </w:rPr>
              <w:t>ró </w:t>
            </w:r>
            <w:r>
              <w:rPr>
                <w:rFonts w:ascii="Times New Roman" w:hAnsi="Times New Roman"/>
                <w:sz w:val="24"/>
              </w:rPr>
              <w:t xml:space="preserve">5 nó </w:t>
            </w:r>
            <w:r w:rsidR="00326D3E">
              <w:rPr>
                <w:rFonts w:ascii="Times New Roman" w:hAnsi="Times New Roman"/>
                <w:sz w:val="24"/>
              </w:rPr>
              <w:t>ró </w:t>
            </w:r>
            <w:r>
              <w:rPr>
                <w:rFonts w:ascii="Times New Roman" w:hAnsi="Times New Roman"/>
                <w:sz w:val="24"/>
              </w:rPr>
              <w:t xml:space="preserve">34 den teimpléad seo)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eisiúint ag fochuideachtaí agus atá i seilbh tríú páirtithe mar a thuairiscítear in </w:t>
            </w:r>
            <w:r w:rsidR="00B71698">
              <w:rPr>
                <w:rFonts w:ascii="Times New Roman" w:hAnsi="Times New Roman"/>
                <w:sz w:val="24"/>
              </w:rPr>
              <w:t>Airteagal </w:t>
            </w:r>
            <w:r>
              <w:rPr>
                <w:rFonts w:ascii="Times New Roman" w:hAnsi="Times New Roman"/>
                <w:sz w:val="24"/>
              </w:rPr>
              <w:t xml:space="preserve">87 agus </w:t>
            </w:r>
            <w:r w:rsidR="00B71698">
              <w:rPr>
                <w:rFonts w:ascii="Times New Roman" w:hAnsi="Times New Roman"/>
                <w:sz w:val="24"/>
              </w:rPr>
              <w:t>Airteagal </w:t>
            </w:r>
            <w:r>
              <w:rPr>
                <w:rFonts w:ascii="Times New Roman" w:hAnsi="Times New Roman"/>
                <w:sz w:val="24"/>
              </w:rPr>
              <w:t>88 de CRR</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3783A96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ina bhfuil: ionstraimí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fochuideachtaí atá faoi réir chéimniú amach</w:t>
            </w:r>
          </w:p>
          <w:p w14:paraId="77917C09" w14:textId="40F944F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Den mhéid i </w:t>
            </w:r>
            <w:r w:rsidR="00326D3E">
              <w:rPr>
                <w:rFonts w:ascii="Times New Roman" w:hAnsi="Times New Roman"/>
                <w:sz w:val="24"/>
              </w:rPr>
              <w:t>ró </w:t>
            </w:r>
            <w:r>
              <w:rPr>
                <w:rFonts w:ascii="Times New Roman" w:hAnsi="Times New Roman"/>
                <w:sz w:val="24"/>
              </w:rPr>
              <w:t xml:space="preserve">48, an méid a bhaineann le hionstraimí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eisiúint ag fochuideachtaí atá faoi réir chéimniú amach, mar a thuairiscítear in </w:t>
            </w:r>
            <w:r w:rsidR="00B71698">
              <w:rPr>
                <w:rFonts w:ascii="Times New Roman" w:hAnsi="Times New Roman"/>
                <w:sz w:val="24"/>
              </w:rPr>
              <w:t>Airteagal </w:t>
            </w:r>
            <w:r>
              <w:rPr>
                <w:rFonts w:ascii="Times New Roman" w:hAnsi="Times New Roman"/>
                <w:sz w:val="24"/>
              </w:rPr>
              <w:t>486(4) de CRR</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i leith priacal creidmheasa</w:t>
            </w:r>
          </w:p>
          <w:p w14:paraId="639EC0EB" w14:textId="01878F2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Coigeartuithe i leith priacal creidmheasa i gcomhréir le </w:t>
            </w:r>
            <w:r w:rsidR="00B71698">
              <w:rPr>
                <w:rFonts w:ascii="Times New Roman" w:hAnsi="Times New Roman"/>
                <w:sz w:val="24"/>
              </w:rPr>
              <w:t>pointe </w:t>
            </w:r>
            <w:r>
              <w:rPr>
                <w:rFonts w:ascii="Times New Roman" w:hAnsi="Times New Roman"/>
                <w:sz w:val="24"/>
              </w:rPr>
              <w:t xml:space="preserve">(c) agus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62 de CRR</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3EF66CA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L</w:t>
            </w:r>
            <w:r w:rsidR="00A37DCA">
              <w:rPr>
                <w:rFonts w:ascii="Times New Roman" w:hAnsi="Times New Roman"/>
                <w:sz w:val="24"/>
              </w:rPr>
              <w:t>eibhéal </w:t>
            </w:r>
            <w:r>
              <w:rPr>
                <w:rFonts w:ascii="Times New Roman" w:hAnsi="Times New Roman"/>
                <w:sz w:val="24"/>
              </w:rPr>
              <w:t>2 roimh choigeartuithe rialála</w:t>
            </w:r>
          </w:p>
          <w:p w14:paraId="7EF54354" w14:textId="44CBB486" w:rsidR="00CE019E" w:rsidRPr="007F4CC8" w:rsidRDefault="00CE019E" w:rsidP="001E06A3">
            <w:pPr>
              <w:spacing w:after="200"/>
              <w:jc w:val="both"/>
              <w:rPr>
                <w:rFonts w:ascii="Times New Roman" w:hAnsi="Times New Roman"/>
                <w:sz w:val="24"/>
              </w:rPr>
            </w:pPr>
            <w:r>
              <w:rPr>
                <w:rFonts w:ascii="Times New Roman" w:hAnsi="Times New Roman"/>
                <w:sz w:val="24"/>
              </w:rPr>
              <w:t xml:space="preserve">Suim na méideanna i </w:t>
            </w:r>
            <w:r w:rsidR="00326D3E">
              <w:rPr>
                <w:rFonts w:ascii="Times New Roman" w:hAnsi="Times New Roman"/>
                <w:sz w:val="24"/>
              </w:rPr>
              <w:t>ró </w:t>
            </w:r>
            <w:r>
              <w:rPr>
                <w:rFonts w:ascii="Times New Roman" w:hAnsi="Times New Roman"/>
                <w:sz w:val="24"/>
              </w:rPr>
              <w:t xml:space="preserve">46 go 48 agus </w:t>
            </w:r>
            <w:r w:rsidR="00326D3E">
              <w:rPr>
                <w:rFonts w:ascii="Times New Roman" w:hAnsi="Times New Roman"/>
                <w:sz w:val="24"/>
              </w:rPr>
              <w:t>ró </w:t>
            </w:r>
            <w:r>
              <w:rPr>
                <w:rFonts w:ascii="Times New Roman" w:hAnsi="Times New Roman"/>
                <w:sz w:val="24"/>
              </w:rPr>
              <w:t>50 den teimpléad seo</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0E18F66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L</w:t>
            </w:r>
            <w:r w:rsidR="00A37DCA">
              <w:rPr>
                <w:rFonts w:ascii="Times New Roman" w:hAnsi="Times New Roman"/>
                <w:sz w:val="24"/>
              </w:rPr>
              <w:t>eibhéal </w:t>
            </w:r>
            <w:r>
              <w:rPr>
                <w:rFonts w:ascii="Times New Roman" w:hAnsi="Times New Roman"/>
                <w:sz w:val="24"/>
              </w:rPr>
              <w:t>2 agus in iasachtaí fo-ordaithe atá ag institiúid (méid diúltach)</w:t>
            </w:r>
          </w:p>
          <w:p w14:paraId="5A087F25" w14:textId="2946923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dílse L</w:t>
            </w:r>
            <w:r w:rsidR="00A37DCA">
              <w:rPr>
                <w:rFonts w:ascii="Times New Roman" w:hAnsi="Times New Roman"/>
                <w:sz w:val="24"/>
              </w:rPr>
              <w:t>eibhéal </w:t>
            </w:r>
            <w:r>
              <w:rPr>
                <w:rFonts w:ascii="Times New Roman" w:hAnsi="Times New Roman"/>
                <w:sz w:val="24"/>
              </w:rPr>
              <w:t>2 agus in iasachtaí fo-ordaithe atá ag institiúid mar a thuairiscítear i bhfo-</w:t>
            </w:r>
            <w:r w:rsidR="00B71698">
              <w:rPr>
                <w:rFonts w:ascii="Times New Roman" w:hAnsi="Times New Roman"/>
                <w:sz w:val="24"/>
              </w:rPr>
              <w:t>phointe </w:t>
            </w:r>
            <w:r>
              <w:rPr>
                <w:rFonts w:ascii="Times New Roman" w:hAnsi="Times New Roman"/>
                <w:sz w:val="24"/>
              </w:rPr>
              <w:t xml:space="preserve">(i) de </w:t>
            </w:r>
            <w:r w:rsidR="00B71698">
              <w:rPr>
                <w:rFonts w:ascii="Times New Roman" w:hAnsi="Times New Roman"/>
                <w:sz w:val="24"/>
              </w:rPr>
              <w:t>phointe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63,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66 agus in </w:t>
            </w:r>
            <w:r w:rsidR="00B71698">
              <w:rPr>
                <w:rFonts w:ascii="Times New Roman" w:hAnsi="Times New Roman"/>
                <w:sz w:val="24"/>
              </w:rPr>
              <w:t>Airteagal </w:t>
            </w:r>
            <w:r>
              <w:rPr>
                <w:rFonts w:ascii="Times New Roman" w:hAnsi="Times New Roman"/>
                <w:sz w:val="24"/>
              </w:rPr>
              <w:t>67 de CRR (méid diúltach)</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30F374F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w:t>
            </w:r>
            <w:r w:rsidR="00A37DCA">
              <w:rPr>
                <w:rFonts w:ascii="Times New Roman" w:hAnsi="Times New Roman"/>
                <w:sz w:val="24"/>
              </w:rPr>
              <w:t>eibhéal </w:t>
            </w:r>
            <w:r>
              <w:rPr>
                <w:rFonts w:ascii="Times New Roman" w:hAnsi="Times New Roman"/>
                <w:sz w:val="24"/>
              </w:rPr>
              <w:t>2 agus in iasachtaí fo-ordaithe de chuid eintiteas earnála airgeadais i gcás ina bhfuil tra</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sealúchais chómhalartacha ag na heintitis sin leis an institiúid atá ceaptha cistí dílse na hinstitiúide a bhoilsciú go saorga (méid diúltach)</w:t>
            </w:r>
          </w:p>
          <w:p w14:paraId="550D73A0" w14:textId="6CA4E22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w:t>
            </w:r>
            <w:r w:rsidR="00A37DCA">
              <w:rPr>
                <w:rFonts w:ascii="Times New Roman" w:hAnsi="Times New Roman"/>
                <w:sz w:val="24"/>
              </w:rPr>
              <w:t>eibhéal </w:t>
            </w:r>
            <w:r>
              <w:rPr>
                <w:rFonts w:ascii="Times New Roman" w:hAnsi="Times New Roman"/>
                <w:sz w:val="24"/>
              </w:rPr>
              <w:t>2 agus in iasachtaí fo-ordaithe de chuid eintiteas earnála airgeadais i gcás ina bhfuil tra</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sealúchais chómhalartacha ag na heintitis sin leis an institiúid atá ceaptha cistí dílse na hinstitiúide a bhoilsciú go saorga mar a thuairiscítear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66 agus in </w:t>
            </w:r>
            <w:r w:rsidR="00B71698">
              <w:rPr>
                <w:rFonts w:ascii="Times New Roman" w:hAnsi="Times New Roman"/>
                <w:sz w:val="24"/>
              </w:rPr>
              <w:t>Airteagal </w:t>
            </w:r>
            <w:r>
              <w:rPr>
                <w:rFonts w:ascii="Times New Roman" w:hAnsi="Times New Roman"/>
                <w:sz w:val="24"/>
              </w:rPr>
              <w:t>68 de CRR (méid diúltach)</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121765B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w:t>
            </w:r>
            <w:r w:rsidR="00A37DCA">
              <w:rPr>
                <w:rFonts w:ascii="Times New Roman" w:hAnsi="Times New Roman"/>
                <w:sz w:val="24"/>
              </w:rPr>
              <w:t>eibhéal </w:t>
            </w:r>
            <w:r>
              <w:rPr>
                <w:rFonts w:ascii="Times New Roman" w:hAnsi="Times New Roman"/>
                <w:sz w:val="24"/>
              </w:rPr>
              <w:t>2 agus in iasachtaí fo-ordaithe de chuid eintiteas earnála airgeadais i gcás nach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(méid diúltach)</w:t>
            </w:r>
          </w:p>
          <w:p w14:paraId="2372A07D" w14:textId="34FF3A1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w:t>
            </w:r>
            <w:r w:rsidR="00A37DCA">
              <w:rPr>
                <w:rFonts w:ascii="Times New Roman" w:hAnsi="Times New Roman"/>
                <w:sz w:val="24"/>
              </w:rPr>
              <w:t>eibhéal </w:t>
            </w:r>
            <w:r>
              <w:rPr>
                <w:rFonts w:ascii="Times New Roman" w:hAnsi="Times New Roman"/>
                <w:sz w:val="24"/>
              </w:rPr>
              <w:t>2 agus in iasachtaí fo-ordaithe de chuid eintiteas earnála airgeadais i gcás nach bhfuil infheistíocht shuntasach ag an institiúid sna heintitis sin (méid os cionn tairseach 10</w:t>
            </w:r>
            <w:r w:rsidR="008340F9">
              <w:rPr>
                <w:rFonts w:ascii="Times New Roman" w:hAnsi="Times New Roman"/>
                <w:sz w:val="24"/>
              </w:rPr>
              <w:t> %</w:t>
            </w:r>
            <w:r>
              <w:rPr>
                <w:rFonts w:ascii="Times New Roman" w:hAnsi="Times New Roman"/>
                <w:sz w:val="24"/>
              </w:rPr>
              <w:t xml:space="preserve"> agus glan ar shuíomhanna gearra incháilithe) mar a thuairiscítear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66 agus in </w:t>
            </w:r>
            <w:r w:rsidR="00B71698">
              <w:rPr>
                <w:rFonts w:ascii="Times New Roman" w:hAnsi="Times New Roman"/>
                <w:sz w:val="24"/>
              </w:rPr>
              <w:t>Airteagail </w:t>
            </w:r>
            <w:r>
              <w:rPr>
                <w:rFonts w:ascii="Times New Roman" w:hAnsi="Times New Roman"/>
                <w:sz w:val="24"/>
              </w:rPr>
              <w:t>69, 70 agus 79 de CRR (méid diúltach)</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 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08FD8BA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w:t>
            </w:r>
            <w:r w:rsidR="00A37DCA">
              <w:rPr>
                <w:rFonts w:ascii="Times New Roman" w:hAnsi="Times New Roman"/>
                <w:sz w:val="24"/>
              </w:rPr>
              <w:t>eibhéal </w:t>
            </w:r>
            <w:r>
              <w:rPr>
                <w:rFonts w:ascii="Times New Roman" w:hAnsi="Times New Roman"/>
                <w:sz w:val="24"/>
              </w:rPr>
              <w:t>2 agus iasachtaí fo-ordaithe de chuid eintiteas earnála airgeadais atá ag an institiúid i gcás ina bhfuil infheistíocht shuntasach ag an institiúid sna heintitis sin (glan ar shuíomhanna gearra incháilithe) (méid diúltach)</w:t>
            </w:r>
          </w:p>
          <w:p w14:paraId="49E47CBD" w14:textId="2FACFFB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indíreacha agus shintéiseacha in ionstraimí L</w:t>
            </w:r>
            <w:r w:rsidR="00A37DCA">
              <w:rPr>
                <w:rFonts w:ascii="Times New Roman" w:hAnsi="Times New Roman"/>
                <w:sz w:val="24"/>
              </w:rPr>
              <w:t>eibhéal </w:t>
            </w:r>
            <w:r>
              <w:rPr>
                <w:rFonts w:ascii="Times New Roman" w:hAnsi="Times New Roman"/>
                <w:sz w:val="24"/>
              </w:rPr>
              <w:t xml:space="preserve">2 agus in iasachtaí fo-ordaithe de chuid eintiteas earnála airgeadais atá ag an institiúid i gcás ina bhfuil infheistíocht shuntasach ag an institiúid sna heintitis sin (glan ar shuíomhanna gearra incháilithe) i gcomhréir le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66 agus in </w:t>
            </w:r>
            <w:r w:rsidR="00B71698">
              <w:rPr>
                <w:rFonts w:ascii="Times New Roman" w:hAnsi="Times New Roman"/>
                <w:sz w:val="24"/>
              </w:rPr>
              <w:t>Airteagal </w:t>
            </w:r>
            <w:r>
              <w:rPr>
                <w:rFonts w:ascii="Times New Roman" w:hAnsi="Times New Roman"/>
                <w:sz w:val="24"/>
              </w:rPr>
              <w:t xml:space="preserve">69 agus in </w:t>
            </w:r>
            <w:r w:rsidR="00B71698">
              <w:rPr>
                <w:rFonts w:ascii="Times New Roman" w:hAnsi="Times New Roman"/>
                <w:sz w:val="24"/>
              </w:rPr>
              <w:t>Airteagal </w:t>
            </w:r>
            <w:r>
              <w:rPr>
                <w:rFonts w:ascii="Times New Roman" w:hAnsi="Times New Roman"/>
                <w:sz w:val="24"/>
              </w:rPr>
              <w:t>79 de CRR (méid diúltach)</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Asbhaintí cáilitheacha dliteanas incháilithe a sháraíonn dliteanais incháilithe ítimí na hinstitiúide (méid diúltach)</w:t>
            </w:r>
          </w:p>
          <w:p w14:paraId="1CDC593C" w14:textId="6D84597A"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 xml:space="preserve">Asbhaintí cáilitheacha dliteanas incháilithe a sháraíonn dliteanais incháilithe ítimí na hinstitiúide i gcomhréir le </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66 de CRR </w:t>
            </w:r>
            <w:r>
              <w:rPr>
                <w:rFonts w:ascii="Times New Roman" w:hAnsi="Times New Roman"/>
                <w:color w:val="000000" w:themeColor="text1"/>
                <w:sz w:val="24"/>
              </w:rPr>
              <w:t xml:space="preserve">(méid diúltach)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5C752CE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rialála eile ar chaipiteal L</w:t>
            </w:r>
            <w:r w:rsidR="00A37DCA">
              <w:rPr>
                <w:rFonts w:ascii="Times New Roman" w:hAnsi="Times New Roman"/>
                <w:sz w:val="24"/>
              </w:rPr>
              <w:t>eibhéal </w:t>
            </w:r>
            <w:r>
              <w:rPr>
                <w:rFonts w:ascii="Times New Roman" w:hAnsi="Times New Roman"/>
                <w:sz w:val="24"/>
              </w:rPr>
              <w:t>2</w:t>
            </w:r>
          </w:p>
          <w:p w14:paraId="434EEE99" w14:textId="7E4BA82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Nochtfaidh institiúidí sa ró seo aon choigeartú rialála is infheidhme, a tuairiscíodh mar chuid den tuairisciú maoirseachta agus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in aon ró eile den teimpléad seo.</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331CDA1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rialála iomlána ar chaipiteal L</w:t>
            </w:r>
            <w:r w:rsidR="00A37DCA">
              <w:rPr>
                <w:rFonts w:ascii="Times New Roman" w:hAnsi="Times New Roman"/>
                <w:sz w:val="24"/>
              </w:rPr>
              <w:t>eibhéal </w:t>
            </w:r>
            <w:r>
              <w:rPr>
                <w:rFonts w:ascii="Times New Roman" w:hAnsi="Times New Roman"/>
                <w:sz w:val="24"/>
              </w:rPr>
              <w:t>2</w:t>
            </w:r>
          </w:p>
          <w:p w14:paraId="3D5C16D7" w14:textId="28755DC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52 go EU-56b den teimpléad seo</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F75111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L</w:t>
            </w:r>
            <w:r w:rsidR="00A37DCA">
              <w:rPr>
                <w:rFonts w:ascii="Times New Roman" w:hAnsi="Times New Roman"/>
                <w:sz w:val="24"/>
              </w:rPr>
              <w:t>eibhéal </w:t>
            </w:r>
            <w:r>
              <w:rPr>
                <w:rFonts w:ascii="Times New Roman" w:hAnsi="Times New Roman"/>
                <w:sz w:val="24"/>
              </w:rPr>
              <w:t>2</w:t>
            </w:r>
          </w:p>
          <w:p w14:paraId="3026ED1E" w14:textId="2C66F878" w:rsidR="00CE019E" w:rsidRPr="007F4CC8" w:rsidRDefault="00CE019E" w:rsidP="001E06A3">
            <w:pPr>
              <w:spacing w:after="200"/>
              <w:jc w:val="both"/>
              <w:rPr>
                <w:rFonts w:ascii="Times New Roman" w:hAnsi="Times New Roman"/>
                <w:sz w:val="24"/>
              </w:rPr>
            </w:pPr>
            <w:r>
              <w:rPr>
                <w:rFonts w:ascii="Times New Roman" w:hAnsi="Times New Roman"/>
                <w:sz w:val="24"/>
              </w:rPr>
              <w:t>Caipiteal L</w:t>
            </w:r>
            <w:r w:rsidR="00A37DCA">
              <w:rPr>
                <w:rFonts w:ascii="Times New Roman" w:hAnsi="Times New Roman"/>
                <w:sz w:val="24"/>
              </w:rPr>
              <w:t>eibhéal </w:t>
            </w:r>
            <w:r>
              <w:rPr>
                <w:rFonts w:ascii="Times New Roman" w:hAnsi="Times New Roman"/>
                <w:sz w:val="24"/>
              </w:rPr>
              <w:t xml:space="preserve">2 atá le ríomh mar </w:t>
            </w:r>
            <w:r w:rsidR="00326D3E">
              <w:rPr>
                <w:rFonts w:ascii="Times New Roman" w:hAnsi="Times New Roman"/>
                <w:sz w:val="24"/>
              </w:rPr>
              <w:t>ró </w:t>
            </w:r>
            <w:r>
              <w:rPr>
                <w:rFonts w:ascii="Times New Roman" w:hAnsi="Times New Roman"/>
                <w:sz w:val="24"/>
              </w:rPr>
              <w:t xml:space="preserve">51 lúide </w:t>
            </w:r>
            <w:r w:rsidR="00326D3E">
              <w:rPr>
                <w:rFonts w:ascii="Times New Roman" w:hAnsi="Times New Roman"/>
                <w:sz w:val="24"/>
              </w:rPr>
              <w:t>ró </w:t>
            </w:r>
            <w:r>
              <w:rPr>
                <w:rFonts w:ascii="Times New Roman" w:hAnsi="Times New Roman"/>
                <w:sz w:val="24"/>
              </w:rPr>
              <w:t>57 den teimpléad seo</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30D267DB"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Caipiteal iomlán (Caipiteal iomlán = L</w:t>
            </w:r>
            <w:r w:rsidR="00A37DCA">
              <w:rPr>
                <w:rFonts w:ascii="Times New Roman" w:hAnsi="Times New Roman"/>
                <w:sz w:val="24"/>
              </w:rPr>
              <w:t>eibhéal </w:t>
            </w:r>
            <w:r>
              <w:rPr>
                <w:rFonts w:ascii="Times New Roman" w:hAnsi="Times New Roman"/>
                <w:sz w:val="24"/>
              </w:rPr>
              <w:t>1 + L</w:t>
            </w:r>
            <w:r w:rsidR="00A37DCA">
              <w:rPr>
                <w:rFonts w:ascii="Times New Roman" w:hAnsi="Times New Roman"/>
                <w:sz w:val="24"/>
              </w:rPr>
              <w:t>eibhéal </w:t>
            </w:r>
            <w:r>
              <w:rPr>
                <w:rFonts w:ascii="Times New Roman" w:hAnsi="Times New Roman"/>
                <w:sz w:val="24"/>
              </w:rPr>
              <w:t>2)</w:t>
            </w:r>
          </w:p>
          <w:p w14:paraId="778684B6" w14:textId="4A1F996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Caipiteal iomlán atá le ríomh mar </w:t>
            </w:r>
            <w:r w:rsidR="00326D3E">
              <w:rPr>
                <w:rFonts w:ascii="Times New Roman" w:hAnsi="Times New Roman"/>
                <w:sz w:val="24"/>
              </w:rPr>
              <w:t>ró </w:t>
            </w:r>
            <w:r>
              <w:rPr>
                <w:rFonts w:ascii="Times New Roman" w:hAnsi="Times New Roman"/>
                <w:sz w:val="24"/>
              </w:rPr>
              <w:t xml:space="preserve">45 móide </w:t>
            </w:r>
            <w:r w:rsidR="00326D3E">
              <w:rPr>
                <w:rFonts w:ascii="Times New Roman" w:hAnsi="Times New Roman"/>
                <w:sz w:val="24"/>
              </w:rPr>
              <w:t>ró </w:t>
            </w:r>
            <w:r>
              <w:rPr>
                <w:rFonts w:ascii="Times New Roman" w:hAnsi="Times New Roman"/>
                <w:sz w:val="24"/>
              </w:rPr>
              <w:t>58 den teimpléad seo</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Méid iomlán na risíochta ar phriacal</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Méid iomlán na risíochta ar phriacal an ghrúpa</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1D2F142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Ghnáthchothromas L</w:t>
            </w:r>
            <w:r w:rsidR="00A37DCA">
              <w:rPr>
                <w:rFonts w:ascii="Times New Roman" w:hAnsi="Times New Roman"/>
                <w:sz w:val="24"/>
              </w:rPr>
              <w:t>eibhéal </w:t>
            </w:r>
            <w:r>
              <w:rPr>
                <w:rFonts w:ascii="Times New Roman" w:hAnsi="Times New Roman"/>
                <w:sz w:val="24"/>
              </w:rPr>
              <w:t>1</w:t>
            </w:r>
          </w:p>
          <w:p w14:paraId="7C9EC9BA" w14:textId="33DD1A1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Gnáthchothromas L</w:t>
            </w:r>
            <w:r w:rsidR="00A37DCA">
              <w:rPr>
                <w:rFonts w:ascii="Times New Roman" w:hAnsi="Times New Roman"/>
                <w:sz w:val="24"/>
              </w:rPr>
              <w:t>eibhéal </w:t>
            </w:r>
            <w:r>
              <w:rPr>
                <w:rFonts w:ascii="Times New Roman" w:hAnsi="Times New Roman"/>
                <w:sz w:val="24"/>
              </w:rPr>
              <w:t xml:space="preserve">1 (mar chéatadán de mhéid iomlán na risíochta ar phriacal) atá le ríomh mar </w:t>
            </w:r>
            <w:r w:rsidR="00326D3E">
              <w:rPr>
                <w:rFonts w:ascii="Times New Roman" w:hAnsi="Times New Roman"/>
                <w:sz w:val="24"/>
              </w:rPr>
              <w:t>ró </w:t>
            </w:r>
            <w:r>
              <w:rPr>
                <w:rFonts w:ascii="Times New Roman" w:hAnsi="Times New Roman"/>
                <w:sz w:val="24"/>
              </w:rPr>
              <w:t xml:space="preserve">29 arna roinnt ar </w:t>
            </w:r>
            <w:r w:rsidR="00326D3E">
              <w:rPr>
                <w:rFonts w:ascii="Times New Roman" w:hAnsi="Times New Roman"/>
                <w:sz w:val="24"/>
              </w:rPr>
              <w:t>ró </w:t>
            </w:r>
            <w:r>
              <w:rPr>
                <w:rFonts w:ascii="Times New Roman" w:hAnsi="Times New Roman"/>
                <w:sz w:val="24"/>
              </w:rPr>
              <w:t xml:space="preserve">60 (arna shloinneadh mar chéatadán) den teimpléad sin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92(2) de CRR</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2FCE213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L</w:t>
            </w:r>
            <w:r w:rsidR="00A37DCA">
              <w:rPr>
                <w:rFonts w:ascii="Times New Roman" w:hAnsi="Times New Roman"/>
                <w:sz w:val="24"/>
              </w:rPr>
              <w:t>eibhéal </w:t>
            </w:r>
            <w:r>
              <w:rPr>
                <w:rFonts w:ascii="Times New Roman" w:hAnsi="Times New Roman"/>
                <w:sz w:val="24"/>
              </w:rPr>
              <w:t>1</w:t>
            </w:r>
          </w:p>
          <w:p w14:paraId="4F9B420D" w14:textId="5B73F41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w:t>
            </w:r>
            <w:r w:rsidR="00A37DCA">
              <w:rPr>
                <w:rFonts w:ascii="Times New Roman" w:hAnsi="Times New Roman"/>
                <w:sz w:val="24"/>
              </w:rPr>
              <w:t>eibhéal </w:t>
            </w:r>
            <w:r>
              <w:rPr>
                <w:rFonts w:ascii="Times New Roman" w:hAnsi="Times New Roman"/>
                <w:sz w:val="24"/>
              </w:rPr>
              <w:t xml:space="preserve">1 (mar chéatadán de mhéid iomlán na risíochta ar phriacal) atá le ríomh mar </w:t>
            </w:r>
            <w:r w:rsidR="00326D3E">
              <w:rPr>
                <w:rFonts w:ascii="Times New Roman" w:hAnsi="Times New Roman"/>
                <w:sz w:val="24"/>
              </w:rPr>
              <w:t>ró </w:t>
            </w:r>
            <w:r>
              <w:rPr>
                <w:rFonts w:ascii="Times New Roman" w:hAnsi="Times New Roman"/>
                <w:sz w:val="24"/>
              </w:rPr>
              <w:t xml:space="preserve">45 arna roinnt ar </w:t>
            </w:r>
            <w:r w:rsidR="00326D3E">
              <w:rPr>
                <w:rFonts w:ascii="Times New Roman" w:hAnsi="Times New Roman"/>
                <w:sz w:val="24"/>
              </w:rPr>
              <w:t>ró </w:t>
            </w:r>
            <w:r>
              <w:rPr>
                <w:rFonts w:ascii="Times New Roman" w:hAnsi="Times New Roman"/>
                <w:sz w:val="24"/>
              </w:rPr>
              <w:t xml:space="preserve">60 (arna shloinneadh mar chéatadán) den teimpléad sin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92(2) de CRR</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Caipiteal iomlán</w:t>
            </w:r>
          </w:p>
          <w:p w14:paraId="6ED4EBDC" w14:textId="1EEFD10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Caipiteal iomlán (mar chéatadán de mhéid iomlán na risíochta ar phriacal) atá le ríomh mar </w:t>
            </w:r>
            <w:r w:rsidR="00326D3E">
              <w:rPr>
                <w:rFonts w:ascii="Times New Roman" w:hAnsi="Times New Roman"/>
                <w:sz w:val="24"/>
              </w:rPr>
              <w:t>ró </w:t>
            </w:r>
            <w:r>
              <w:rPr>
                <w:rFonts w:ascii="Times New Roman" w:hAnsi="Times New Roman"/>
                <w:sz w:val="24"/>
              </w:rPr>
              <w:t xml:space="preserve">59 arna roinnt ar </w:t>
            </w:r>
            <w:r w:rsidR="00326D3E">
              <w:rPr>
                <w:rFonts w:ascii="Times New Roman" w:hAnsi="Times New Roman"/>
                <w:sz w:val="24"/>
              </w:rPr>
              <w:t>ró </w:t>
            </w:r>
            <w:r>
              <w:rPr>
                <w:rFonts w:ascii="Times New Roman" w:hAnsi="Times New Roman"/>
                <w:sz w:val="24"/>
              </w:rPr>
              <w:t xml:space="preserve">60 (arna shloinneadh mar chéatadán) den teimpléad sin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92(2) de CRR</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216B1C9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Ceanglais chaipitil fhoriomlána de chaipiteal Ghnáthchothromas L</w:t>
            </w:r>
            <w:r w:rsidR="00A37DCA">
              <w:rPr>
                <w:rFonts w:ascii="Times New Roman" w:hAnsi="Times New Roman"/>
                <w:sz w:val="24"/>
              </w:rPr>
              <w:t>eibhéal </w:t>
            </w:r>
            <w:r>
              <w:rPr>
                <w:rFonts w:ascii="Times New Roman" w:hAnsi="Times New Roman"/>
                <w:sz w:val="24"/>
              </w:rPr>
              <w:t xml:space="preserve">1 na hInstitiúide </w:t>
            </w:r>
          </w:p>
          <w:p w14:paraId="55C70E8B" w14:textId="52AC745D"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Déanfar ceanglais chaipitil fhoriomlána de chaipiteal Ghnáthchothromas L</w:t>
            </w:r>
            <w:r w:rsidR="00A37DCA">
              <w:rPr>
                <w:rFonts w:ascii="Times New Roman" w:hAnsi="Times New Roman"/>
                <w:sz w:val="24"/>
              </w:rPr>
              <w:t>eibhéal </w:t>
            </w:r>
            <w:r>
              <w:rPr>
                <w:rFonts w:ascii="Times New Roman" w:hAnsi="Times New Roman"/>
                <w:sz w:val="24"/>
              </w:rPr>
              <w:t>1 a ríomh mar cheanglas chaipiteal Gnáthchothromas L</w:t>
            </w:r>
            <w:r w:rsidR="00A37DCA">
              <w:rPr>
                <w:rFonts w:ascii="Times New Roman" w:hAnsi="Times New Roman"/>
                <w:sz w:val="24"/>
              </w:rPr>
              <w:t>eibhéal </w:t>
            </w:r>
            <w:r>
              <w:rPr>
                <w:rFonts w:ascii="Times New Roman" w:hAnsi="Times New Roman"/>
                <w:sz w:val="24"/>
              </w:rPr>
              <w:t xml:space="preserve">1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92(1) de CRR, móide ceanglas breise chaipiteal Ghnáthchothromas L</w:t>
            </w:r>
            <w:r w:rsidR="00A37DCA">
              <w:rPr>
                <w:rFonts w:ascii="Times New Roman" w:hAnsi="Times New Roman"/>
                <w:sz w:val="24"/>
              </w:rPr>
              <w:t>eibhéal </w:t>
            </w:r>
            <w:r>
              <w:rPr>
                <w:rFonts w:ascii="Times New Roman" w:hAnsi="Times New Roman"/>
                <w:sz w:val="24"/>
              </w:rPr>
              <w:t xml:space="preserve">1 a cheanglaítear ar na hinstitiúidí a shealbhú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Th</w:t>
            </w:r>
            <w:r w:rsidR="00B71698">
              <w:rPr>
                <w:rFonts w:ascii="Times New Roman" w:hAnsi="Times New Roman"/>
                <w:sz w:val="24"/>
              </w:rPr>
              <w:t>reoir </w:t>
            </w:r>
            <w:r>
              <w:rPr>
                <w:rFonts w:ascii="Times New Roman" w:hAnsi="Times New Roman"/>
                <w:sz w:val="24"/>
              </w:rPr>
              <w:t>(AE) 2013/36</w:t>
            </w:r>
            <w:r>
              <w:rPr>
                <w:rStyle w:val="FootnoteReference"/>
                <w:rFonts w:cs="Times New Roman"/>
                <w:lang w:eastAsia="ja-JP"/>
              </w:rPr>
              <w:footnoteReference w:id="15"/>
            </w:r>
            <w:r>
              <w:rPr>
                <w:rFonts w:ascii="Times New Roman" w:hAnsi="Times New Roman"/>
                <w:sz w:val="24"/>
              </w:rPr>
              <w:t>(</w:t>
            </w:r>
            <w:r w:rsidR="00951F58">
              <w:rPr>
                <w:rFonts w:ascii="Times New Roman" w:hAnsi="Times New Roman"/>
                <w:sz w:val="24"/>
              </w:rPr>
              <w:t>‘</w:t>
            </w:r>
            <w:r>
              <w:rPr>
                <w:rFonts w:ascii="Times New Roman" w:hAnsi="Times New Roman"/>
                <w:sz w:val="24"/>
              </w:rPr>
              <w:t>CRD</w:t>
            </w:r>
            <w:r w:rsidR="00951F58">
              <w:rPr>
                <w:rFonts w:ascii="Times New Roman" w:hAnsi="Times New Roman"/>
                <w:sz w:val="24"/>
              </w:rPr>
              <w:t>’</w:t>
            </w:r>
            <w:r>
              <w:rPr>
                <w:rFonts w:ascii="Times New Roman" w:hAnsi="Times New Roman"/>
                <w:sz w:val="24"/>
              </w:rPr>
              <w:t>), móide ceanglas maoláin chomhcheangailte i gcomhréir le h</w:t>
            </w:r>
            <w:r w:rsidR="00B71698">
              <w:rPr>
                <w:rFonts w:ascii="Times New Roman" w:hAnsi="Times New Roman"/>
                <w:sz w:val="24"/>
              </w:rPr>
              <w:t>Airteagal </w:t>
            </w:r>
            <w:r>
              <w:rPr>
                <w:rFonts w:ascii="Times New Roman" w:hAnsi="Times New Roman"/>
                <w:sz w:val="24"/>
              </w:rPr>
              <w:t>128(6) de CRD arna shloinneadh mar chéatadán de mhéid na risíochta ar phriacal.</w:t>
            </w:r>
          </w:p>
          <w:p w14:paraId="5085D6C4" w14:textId="58B8ED8F"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Le ríomh mar 4.5</w:t>
            </w:r>
            <w:r w:rsidR="008340F9">
              <w:rPr>
                <w:rFonts w:ascii="Times New Roman" w:hAnsi="Times New Roman"/>
                <w:sz w:val="24"/>
              </w:rPr>
              <w:t> %</w:t>
            </w:r>
            <w:r>
              <w:rPr>
                <w:rFonts w:ascii="Times New Roman" w:hAnsi="Times New Roman"/>
                <w:sz w:val="24"/>
              </w:rPr>
              <w:t xml:space="preserve"> móide na ceanglais bhreise de chuid Ch</w:t>
            </w:r>
            <w:r w:rsidR="00326D3E">
              <w:rPr>
                <w:rFonts w:ascii="Times New Roman" w:hAnsi="Times New Roman"/>
                <w:sz w:val="24"/>
              </w:rPr>
              <w:t>olún </w:t>
            </w:r>
            <w:r>
              <w:rPr>
                <w:rFonts w:ascii="Times New Roman" w:hAnsi="Times New Roman"/>
                <w:sz w:val="24"/>
              </w:rPr>
              <w:t xml:space="preserve">2 a cheanglaítear ar na hinstitiúidí a shealbhú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CRD</w:t>
            </w:r>
            <w:r>
              <w:rPr>
                <w:rFonts w:ascii="Times New Roman" w:hAnsi="Times New Roman"/>
                <w:color w:val="FF0000"/>
                <w:sz w:val="24"/>
              </w:rPr>
              <w:t xml:space="preserve"> </w:t>
            </w:r>
            <w:r>
              <w:rPr>
                <w:rFonts w:ascii="Times New Roman" w:hAnsi="Times New Roman"/>
                <w:sz w:val="24"/>
              </w:rPr>
              <w:t>móide an ceanglas maoláin chomhcheangailte arna ríomh i gcomhréir le h</w:t>
            </w:r>
            <w:r w:rsidR="00B71698">
              <w:rPr>
                <w:rFonts w:ascii="Times New Roman" w:hAnsi="Times New Roman"/>
                <w:sz w:val="24"/>
              </w:rPr>
              <w:t>Airteagail </w:t>
            </w:r>
            <w:r>
              <w:rPr>
                <w:rFonts w:ascii="Times New Roman" w:hAnsi="Times New Roman"/>
                <w:sz w:val="24"/>
              </w:rPr>
              <w:t xml:space="preserve">128, 129, 130, 131 agus 133 de CRD. </w:t>
            </w:r>
          </w:p>
          <w:p w14:paraId="398D091A" w14:textId="441B205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Léireofar sa ró seo an cóimheas chaipiteal Ghnáthchothromas L</w:t>
            </w:r>
            <w:r w:rsidR="00A37DCA">
              <w:rPr>
                <w:rFonts w:ascii="Times New Roman" w:hAnsi="Times New Roman"/>
                <w:sz w:val="24"/>
              </w:rPr>
              <w:t>eibhéal </w:t>
            </w:r>
            <w:r>
              <w:rPr>
                <w:rFonts w:ascii="Times New Roman" w:hAnsi="Times New Roman"/>
                <w:sz w:val="24"/>
              </w:rPr>
              <w:t xml:space="preserve">1 atá ábhartha chun measúnú a dhéanamh ar shrianta ar dháileacháin.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ceanglas caipitil mhaolánaigh caomhantais</w:t>
            </w:r>
          </w:p>
          <w:p w14:paraId="001FEB6D" w14:textId="4147BD43"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i </w:t>
            </w:r>
            <w:r w:rsidR="00326D3E">
              <w:rPr>
                <w:rFonts w:ascii="Times New Roman" w:hAnsi="Times New Roman"/>
                <w:sz w:val="24"/>
              </w:rPr>
              <w:t>ró </w:t>
            </w:r>
            <w:r>
              <w:rPr>
                <w:rFonts w:ascii="Times New Roman" w:hAnsi="Times New Roman"/>
                <w:sz w:val="24"/>
              </w:rPr>
              <w:t>64 (arna shloinneadh mar chéatadán de mhéid iomlán na risíochta ar phriacal) den teimpléad sin a bhaineann leis an gceanglas maoláin caomhantais i gcomhréir le h</w:t>
            </w:r>
            <w:r w:rsidR="00B71698">
              <w:rPr>
                <w:rFonts w:ascii="Times New Roman" w:hAnsi="Times New Roman"/>
                <w:sz w:val="24"/>
              </w:rPr>
              <w:t>Airteagal </w:t>
            </w:r>
            <w:r>
              <w:rPr>
                <w:rFonts w:ascii="Times New Roman" w:hAnsi="Times New Roman"/>
                <w:sz w:val="24"/>
              </w:rPr>
              <w:t>129 de CRD</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40FF778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ceanglas maoláin caipitil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w:t>
            </w:r>
          </w:p>
          <w:p w14:paraId="510003F8" w14:textId="5AC8759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i </w:t>
            </w:r>
            <w:r w:rsidR="00326D3E">
              <w:rPr>
                <w:rFonts w:ascii="Times New Roman" w:hAnsi="Times New Roman"/>
                <w:sz w:val="24"/>
              </w:rPr>
              <w:t>ró </w:t>
            </w:r>
            <w:r>
              <w:rPr>
                <w:rFonts w:ascii="Times New Roman" w:hAnsi="Times New Roman"/>
                <w:sz w:val="24"/>
              </w:rPr>
              <w:t>64 (arna shloinneadh mar chéatadán de mhéid iomlán na risíochta ar phriacal) den teimpléad sin a bhaineann leis an gceanglas maoláin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i gcomhréir le h</w:t>
            </w:r>
            <w:r w:rsidR="00B71698">
              <w:rPr>
                <w:rFonts w:ascii="Times New Roman" w:hAnsi="Times New Roman"/>
                <w:sz w:val="24"/>
              </w:rPr>
              <w:t>Airteagal </w:t>
            </w:r>
            <w:r>
              <w:rPr>
                <w:rFonts w:ascii="Times New Roman" w:hAnsi="Times New Roman"/>
                <w:sz w:val="24"/>
              </w:rPr>
              <w:t xml:space="preserve">130 de CRD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ceanglas maoláin maidir le priacal sistéamach</w:t>
            </w:r>
          </w:p>
          <w:p w14:paraId="75C0D29E" w14:textId="10E56E3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i </w:t>
            </w:r>
            <w:r w:rsidR="00326D3E">
              <w:rPr>
                <w:rFonts w:ascii="Times New Roman" w:hAnsi="Times New Roman"/>
                <w:sz w:val="24"/>
              </w:rPr>
              <w:t>ró </w:t>
            </w:r>
            <w:r>
              <w:rPr>
                <w:rFonts w:ascii="Times New Roman" w:hAnsi="Times New Roman"/>
                <w:sz w:val="24"/>
              </w:rPr>
              <w:t>64 (arna shloinneadh mar chéatadán de mhéid iomlán na risíochta ar phriacal) den teimpléad sin a bhaineann leis an gceanglas maoláin maidir le priacal sistéamach i gcomhréir le h</w:t>
            </w:r>
            <w:r w:rsidR="00B71698">
              <w:rPr>
                <w:rFonts w:ascii="Times New Roman" w:hAnsi="Times New Roman"/>
                <w:sz w:val="24"/>
              </w:rPr>
              <w:t>Airteagal </w:t>
            </w:r>
            <w:r>
              <w:rPr>
                <w:rFonts w:ascii="Times New Roman" w:hAnsi="Times New Roman"/>
                <w:sz w:val="24"/>
              </w:rPr>
              <w:t>133 de CRD</w:t>
            </w:r>
          </w:p>
        </w:tc>
      </w:tr>
      <w:tr w:rsidR="00CE019E" w:rsidRPr="007F4CC8" w14:paraId="65DBF1A5" w14:textId="77777777" w:rsidTr="001E06A3">
        <w:tc>
          <w:tcPr>
            <w:tcW w:w="1172" w:type="dxa"/>
            <w:vAlign w:val="center"/>
          </w:tcPr>
          <w:p w14:paraId="62ED7908" w14:textId="2D1EBA06" w:rsidR="00CE019E" w:rsidRPr="007F4CC8" w:rsidRDefault="00326D3E" w:rsidP="001E06A3">
            <w:pPr>
              <w:spacing w:after="200"/>
              <w:rPr>
                <w:rFonts w:ascii="Times New Roman" w:hAnsi="Times New Roman" w:cs="Times New Roman"/>
                <w:sz w:val="24"/>
              </w:rPr>
            </w:pPr>
            <w:r>
              <w:rPr>
                <w:rFonts w:ascii="Times New Roman" w:hAnsi="Times New Roman"/>
                <w:sz w:val="24"/>
              </w:rPr>
              <w:t>EU-67</w:t>
            </w:r>
            <w:r w:rsidR="00CE019E">
              <w:rPr>
                <w:rFonts w:ascii="Times New Roman" w:hAnsi="Times New Roman"/>
                <w:sz w:val="24"/>
              </w:rPr>
              <w:t>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ina bhfuil: Ceanglas maoláin um Institiúid a bhfuil Tábhacht Shistéamach Dhomhanda (G-SII) nó ag Institiúid eile a bhfuil Tábhacht Shistéamach leo (O-SII)</w:t>
            </w:r>
          </w:p>
          <w:p w14:paraId="4F4A062E" w14:textId="1143CCA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i </w:t>
            </w:r>
            <w:r w:rsidR="00326D3E">
              <w:rPr>
                <w:rFonts w:ascii="Times New Roman" w:hAnsi="Times New Roman"/>
                <w:sz w:val="24"/>
              </w:rPr>
              <w:t>ró </w:t>
            </w:r>
            <w:r>
              <w:rPr>
                <w:rFonts w:ascii="Times New Roman" w:hAnsi="Times New Roman"/>
                <w:sz w:val="24"/>
              </w:rPr>
              <w:t>64 (arna shloinneadh mar chéatadán de mhéid iomlán na risíochta ar phriacal) den teimpléad sin a bhaineann leis an gceanglas maoláin G-SII nó O-SII i gcomhréir le h</w:t>
            </w:r>
            <w:r w:rsidR="00B71698">
              <w:rPr>
                <w:rFonts w:ascii="Times New Roman" w:hAnsi="Times New Roman"/>
                <w:sz w:val="24"/>
              </w:rPr>
              <w:t>Airteagal </w:t>
            </w:r>
            <w:r>
              <w:rPr>
                <w:rFonts w:ascii="Times New Roman" w:hAnsi="Times New Roman"/>
                <w:sz w:val="24"/>
              </w:rPr>
              <w:t>131 de CRD</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ina bhfuil: ceanglais cistí dílse breise chun aghaidh a thabhairt ar phriacail eile seachas priacal na giarála iomarcaí </w:t>
            </w:r>
          </w:p>
          <w:p w14:paraId="18C35025" w14:textId="6A99D10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An méid i </w:t>
            </w:r>
            <w:r w:rsidR="00326D3E">
              <w:rPr>
                <w:rFonts w:ascii="Times New Roman" w:hAnsi="Times New Roman"/>
                <w:sz w:val="24"/>
              </w:rPr>
              <w:t>ró </w:t>
            </w:r>
            <w:r>
              <w:rPr>
                <w:rFonts w:ascii="Times New Roman" w:hAnsi="Times New Roman"/>
                <w:sz w:val="24"/>
              </w:rPr>
              <w:t>64 (arna shloinneadh mar chéatadán de mhéid iomlán na risíochta ar phriacal) den teimpléad sin a bhaineann le ceanglais cistí dílse breise a eascraíonn as an bpróiseas athbhreithnithe maoirseachta, ceanglais nach mór iad a chomhlíonadh le caipiteal Gnáthchothromas L</w:t>
            </w:r>
            <w:r w:rsidR="00A37DCA">
              <w:rPr>
                <w:rFonts w:ascii="Times New Roman" w:hAnsi="Times New Roman"/>
                <w:sz w:val="24"/>
              </w:rPr>
              <w:t>eibhéal </w:t>
            </w:r>
            <w:r>
              <w:rPr>
                <w:rFonts w:ascii="Times New Roman" w:hAnsi="Times New Roman"/>
                <w:sz w:val="24"/>
              </w:rPr>
              <w:t>1, dá dtagraítear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Th</w:t>
            </w:r>
            <w:r w:rsidR="00B71698">
              <w:rPr>
                <w:rFonts w:ascii="Times New Roman" w:hAnsi="Times New Roman"/>
                <w:sz w:val="24"/>
              </w:rPr>
              <w:t>reoir </w:t>
            </w:r>
            <w:r>
              <w:rPr>
                <w:rFonts w:ascii="Times New Roman" w:hAnsi="Times New Roman"/>
                <w:sz w:val="24"/>
              </w:rPr>
              <w:t>2013/36/AE</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4B62D78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Gnáthchothromas L</w:t>
            </w:r>
            <w:r w:rsidR="00A37DCA">
              <w:rPr>
                <w:rFonts w:ascii="Times New Roman" w:hAnsi="Times New Roman"/>
                <w:sz w:val="24"/>
              </w:rPr>
              <w:t>eibhéal </w:t>
            </w:r>
            <w:r>
              <w:rPr>
                <w:rFonts w:ascii="Times New Roman" w:hAnsi="Times New Roman"/>
                <w:sz w:val="24"/>
              </w:rPr>
              <w:t>1 (mar chéatadán de mhéid na risíochta ar phriacal) atá ar fáil tar éis na híoscheanglais caipitil a chomhlíonadh</w:t>
            </w:r>
          </w:p>
          <w:p w14:paraId="5EA406D1" w14:textId="265B8EF8"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Le ríomh mar </w:t>
            </w:r>
            <w:r w:rsidR="00326D3E">
              <w:rPr>
                <w:rFonts w:ascii="Times New Roman" w:hAnsi="Times New Roman"/>
                <w:sz w:val="24"/>
              </w:rPr>
              <w:t>ró </w:t>
            </w:r>
            <w:r>
              <w:rPr>
                <w:rFonts w:ascii="Times New Roman" w:hAnsi="Times New Roman"/>
                <w:sz w:val="24"/>
              </w:rPr>
              <w:t>61 lúide 4.5 (pointí céatadáin), lúide EU-67b, lúide caipiteal Ghnáthchothromas L</w:t>
            </w:r>
            <w:r w:rsidR="00A37DCA">
              <w:rPr>
                <w:rFonts w:ascii="Times New Roman" w:hAnsi="Times New Roman"/>
                <w:sz w:val="24"/>
              </w:rPr>
              <w:t>eibhéal </w:t>
            </w:r>
            <w:r>
              <w:rPr>
                <w:rFonts w:ascii="Times New Roman" w:hAnsi="Times New Roman"/>
                <w:sz w:val="24"/>
              </w:rPr>
              <w:t>1 arna bhaineadh úsáid as ag an institiúid chun a ceanglais maidir le caipiteal Breise L</w:t>
            </w:r>
            <w:r w:rsidR="00A37DCA">
              <w:rPr>
                <w:rFonts w:ascii="Times New Roman" w:hAnsi="Times New Roman"/>
                <w:sz w:val="24"/>
              </w:rPr>
              <w:t>eibhéal </w:t>
            </w:r>
            <w:r>
              <w:rPr>
                <w:rFonts w:ascii="Times New Roman" w:hAnsi="Times New Roman"/>
                <w:sz w:val="24"/>
              </w:rPr>
              <w:t>1 agus L</w:t>
            </w:r>
            <w:r w:rsidR="00A37DCA">
              <w:rPr>
                <w:rFonts w:ascii="Times New Roman" w:hAnsi="Times New Roman"/>
                <w:sz w:val="24"/>
              </w:rPr>
              <w:t>eibhéal </w:t>
            </w:r>
            <w:r>
              <w:rPr>
                <w:rFonts w:ascii="Times New Roman" w:hAnsi="Times New Roman"/>
                <w:sz w:val="24"/>
              </w:rPr>
              <w:t>2 a chomhlíonadh.</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17D9F20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agus indíreacha i gcistí dílse agus i ndliteanais incháilithe de chuid eintiteas earnála airgeadais i gcás nach bhfuil infheistíocht shuntasach ag an institiúid sna heintitis sin (méid faoi thairseach 10</w:t>
            </w:r>
            <w:r w:rsidR="008340F9">
              <w:rPr>
                <w:rFonts w:ascii="Times New Roman" w:hAnsi="Times New Roman"/>
                <w:sz w:val="24"/>
              </w:rPr>
              <w:t> %</w:t>
            </w:r>
            <w:r>
              <w:rPr>
                <w:rFonts w:ascii="Times New Roman" w:hAnsi="Times New Roman"/>
                <w:sz w:val="24"/>
              </w:rPr>
              <w:t xml:space="preserve"> agus glan ar shuíomhanna gearra incháilithe)</w:t>
            </w:r>
          </w:p>
          <w:p w14:paraId="42875D75" w14:textId="1BA169A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agus indíreacha i gcistí dílse agus i ndliteanais incháilithe de chuid eintiteas earnála airgeadais i gcás nach bhfuil infheistíocht shuntasach ag an institiúid sna heintitis sin (méid faoi thairseach 10</w:t>
            </w:r>
            <w:r w:rsidR="008340F9">
              <w:rPr>
                <w:rFonts w:ascii="Times New Roman" w:hAnsi="Times New Roman"/>
                <w:sz w:val="24"/>
              </w:rPr>
              <w:t> %</w:t>
            </w:r>
            <w:r>
              <w:rPr>
                <w:rFonts w:ascii="Times New Roman" w:hAnsi="Times New Roman"/>
                <w:sz w:val="24"/>
              </w:rPr>
              <w:t xml:space="preserve"> agus glan ar shuíomhanna gearra incháilithe) i gcomhréir le </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Airteagail </w:t>
            </w:r>
            <w:r>
              <w:rPr>
                <w:rFonts w:ascii="Times New Roman" w:hAnsi="Times New Roman"/>
                <w:sz w:val="24"/>
              </w:rPr>
              <w:t xml:space="preserve">45, 46,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56, le h</w:t>
            </w:r>
            <w:r w:rsidR="00B71698">
              <w:rPr>
                <w:rFonts w:ascii="Times New Roman" w:hAnsi="Times New Roman"/>
                <w:sz w:val="24"/>
              </w:rPr>
              <w:t>Airteagail </w:t>
            </w:r>
            <w:r>
              <w:rPr>
                <w:rFonts w:ascii="Times New Roman" w:hAnsi="Times New Roman"/>
                <w:sz w:val="24"/>
              </w:rPr>
              <w:t xml:space="preserve">59 agus 60,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66, le h</w:t>
            </w:r>
            <w:r w:rsidR="00B71698">
              <w:rPr>
                <w:rFonts w:ascii="Times New Roman" w:hAnsi="Times New Roman"/>
                <w:sz w:val="24"/>
              </w:rPr>
              <w:t>Airteagail </w:t>
            </w:r>
            <w:r>
              <w:rPr>
                <w:rFonts w:ascii="Times New Roman" w:hAnsi="Times New Roman"/>
                <w:sz w:val="24"/>
              </w:rPr>
              <w:t xml:space="preserve">69, 70 agus 72i de CRR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61135644" w14:textId="2F285E8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agus indíreacha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 (méid faoi thairseach 17.65</w:t>
            </w:r>
            <w:r w:rsidR="008340F9">
              <w:rPr>
                <w:rFonts w:ascii="Times New Roman" w:hAnsi="Times New Roman"/>
                <w:sz w:val="24"/>
              </w:rPr>
              <w:t> %</w:t>
            </w:r>
            <w:r>
              <w:rPr>
                <w:rFonts w:ascii="Times New Roman" w:hAnsi="Times New Roman"/>
                <w:sz w:val="24"/>
              </w:rPr>
              <w:t xml:space="preserve"> agus glan ar shuíomhanna gearra incháilithe)</w:t>
            </w:r>
          </w:p>
          <w:p w14:paraId="3DE14D0A" w14:textId="782BACAE"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Sealúchais dhíreacha agus indíreacha in ionstraimí chaipiteal Ghnáthchothromas L</w:t>
            </w:r>
            <w:r w:rsidR="00A37DCA">
              <w:rPr>
                <w:rFonts w:ascii="Times New Roman" w:hAnsi="Times New Roman"/>
                <w:sz w:val="24"/>
              </w:rPr>
              <w:t>eibhéal </w:t>
            </w:r>
            <w:r>
              <w:rPr>
                <w:rFonts w:ascii="Times New Roman" w:hAnsi="Times New Roman"/>
                <w:sz w:val="24"/>
              </w:rPr>
              <w:t>1 de chuid eintiteas earnála airgeadais atá ag an institiúid i gcás ina bhfuil infheistíocht shuntasach ag an institiúid sna heintitis sin (méid faoi thairseach 17.65</w:t>
            </w:r>
            <w:r w:rsidR="008340F9">
              <w:rPr>
                <w:rFonts w:ascii="Times New Roman" w:hAnsi="Times New Roman"/>
                <w:sz w:val="24"/>
              </w:rPr>
              <w:t> %</w:t>
            </w:r>
            <w:r>
              <w:rPr>
                <w:rFonts w:ascii="Times New Roman" w:hAnsi="Times New Roman"/>
                <w:sz w:val="24"/>
              </w:rPr>
              <w:t xml:space="preserve"> agus glan ar shuíomhanna gearra incháilithe) i gcomhréir le </w:t>
            </w:r>
            <w:r w:rsidR="00B71698">
              <w:rPr>
                <w:rFonts w:ascii="Times New Roman" w:hAnsi="Times New Roman"/>
                <w:sz w:val="24"/>
              </w:rPr>
              <w:t>pointe </w:t>
            </w:r>
            <w:r>
              <w:rPr>
                <w:rFonts w:ascii="Times New Roman" w:hAnsi="Times New Roman"/>
                <w:sz w:val="24"/>
              </w:rPr>
              <w:t>(i)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le h</w:t>
            </w:r>
            <w:r w:rsidR="00B71698">
              <w:rPr>
                <w:rFonts w:ascii="Times New Roman" w:hAnsi="Times New Roman"/>
                <w:sz w:val="24"/>
              </w:rPr>
              <w:t>Airteagail </w:t>
            </w:r>
            <w:r>
              <w:rPr>
                <w:rFonts w:ascii="Times New Roman" w:hAnsi="Times New Roman"/>
                <w:sz w:val="24"/>
              </w:rPr>
              <w:t xml:space="preserve">43, 45, 47,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48(1), agus le h</w:t>
            </w:r>
            <w:r w:rsidR="00B71698">
              <w:rPr>
                <w:rFonts w:ascii="Times New Roman" w:hAnsi="Times New Roman"/>
                <w:sz w:val="24"/>
              </w:rPr>
              <w:t>Airteagail </w:t>
            </w:r>
            <w:r>
              <w:rPr>
                <w:rFonts w:ascii="Times New Roman" w:hAnsi="Times New Roman"/>
                <w:sz w:val="24"/>
              </w:rPr>
              <w:t xml:space="preserve">49(1) go (3) de CRR (méid iomlán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infheistíochtaí nach nochtar i </w:t>
            </w:r>
            <w:r w:rsidR="00326D3E">
              <w:rPr>
                <w:rFonts w:ascii="Times New Roman" w:hAnsi="Times New Roman"/>
                <w:sz w:val="24"/>
              </w:rPr>
              <w:t>ró </w:t>
            </w:r>
            <w:r>
              <w:rPr>
                <w:rFonts w:ascii="Times New Roman" w:hAnsi="Times New Roman"/>
                <w:sz w:val="24"/>
              </w:rPr>
              <w:t xml:space="preserve">19 agus i </w:t>
            </w:r>
            <w:r w:rsidR="00326D3E">
              <w:rPr>
                <w:rFonts w:ascii="Times New Roman" w:hAnsi="Times New Roman"/>
                <w:sz w:val="24"/>
              </w:rPr>
              <w:t>ró </w:t>
            </w:r>
            <w:r>
              <w:rPr>
                <w:rFonts w:ascii="Times New Roman" w:hAnsi="Times New Roman"/>
                <w:sz w:val="24"/>
              </w:rPr>
              <w:t>23 den teimpléad seo)</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Neamhbhainteach</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09F9433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faoi thairseach 17,65</w:t>
            </w:r>
            <w:r w:rsidR="008340F9">
              <w:rPr>
                <w:rFonts w:ascii="Times New Roman" w:hAnsi="Times New Roman"/>
                <w:sz w:val="24"/>
              </w:rPr>
              <w:t> %</w:t>
            </w:r>
            <w:r>
              <w:rPr>
                <w:rFonts w:ascii="Times New Roman" w:hAnsi="Times New Roman"/>
                <w:sz w:val="24"/>
              </w:rPr>
              <w:t xml:space="preserve">, glandliteanas cánach gaolmhar i gcás ina gcomhlíontar coinníollacha </w:t>
            </w:r>
            <w:r w:rsidR="00B71698">
              <w:rPr>
                <w:rFonts w:ascii="Times New Roman" w:hAnsi="Times New Roman"/>
                <w:sz w:val="24"/>
              </w:rPr>
              <w:t>Airteagal </w:t>
            </w:r>
            <w:r>
              <w:rPr>
                <w:rFonts w:ascii="Times New Roman" w:hAnsi="Times New Roman"/>
                <w:sz w:val="24"/>
              </w:rPr>
              <w:t>38 (3) de CRR)</w:t>
            </w:r>
          </w:p>
          <w:p w14:paraId="12FA8D33" w14:textId="1A03C78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Sócmhainní cánach iarchurtha a eascraíonn as difríochtaí sealadacha (méid faoi thairseach 17.65</w:t>
            </w:r>
            <w:r w:rsidR="008340F9">
              <w:rPr>
                <w:rFonts w:ascii="Times New Roman" w:hAnsi="Times New Roman"/>
                <w:sz w:val="24"/>
              </w:rPr>
              <w:t> %</w:t>
            </w:r>
            <w:r>
              <w:rPr>
                <w:rFonts w:ascii="Times New Roman" w:hAnsi="Times New Roman"/>
                <w:sz w:val="24"/>
              </w:rPr>
              <w:t xml:space="preserve">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48(2) de CRR, glan ar an dliteanas cánach gaolmhar i gcás ina gcomhlíontar coinníollacha </w:t>
            </w:r>
            <w:r w:rsidR="00B71698">
              <w:rPr>
                <w:rFonts w:ascii="Times New Roman" w:hAnsi="Times New Roman"/>
                <w:sz w:val="24"/>
              </w:rPr>
              <w:t>Airteagal </w:t>
            </w:r>
            <w:r>
              <w:rPr>
                <w:rFonts w:ascii="Times New Roman" w:hAnsi="Times New Roman"/>
                <w:sz w:val="24"/>
              </w:rPr>
              <w:t xml:space="preserve">38(3) de CRR)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36(1), agus le h</w:t>
            </w:r>
            <w:r w:rsidR="00B71698">
              <w:rPr>
                <w:rFonts w:ascii="Times New Roman" w:hAnsi="Times New Roman"/>
                <w:sz w:val="24"/>
              </w:rPr>
              <w:t>Airteagal </w:t>
            </w:r>
            <w:r>
              <w:rPr>
                <w:rFonts w:ascii="Times New Roman" w:hAnsi="Times New Roman"/>
                <w:sz w:val="24"/>
              </w:rPr>
              <w:t>38 agus le h</w:t>
            </w:r>
            <w:r w:rsidR="00B71698">
              <w:rPr>
                <w:rFonts w:ascii="Times New Roman" w:hAnsi="Times New Roman"/>
                <w:sz w:val="24"/>
              </w:rPr>
              <w:t>Airteagal </w:t>
            </w:r>
            <w:r>
              <w:rPr>
                <w:rFonts w:ascii="Times New Roman" w:hAnsi="Times New Roman"/>
                <w:sz w:val="24"/>
              </w:rPr>
              <w:t xml:space="preserve">48 de CRR (méid iomlán na sócmhainní cánach iarchurtha sin nach nochtar i </w:t>
            </w:r>
            <w:r w:rsidR="00326D3E">
              <w:rPr>
                <w:rFonts w:ascii="Times New Roman" w:hAnsi="Times New Roman"/>
                <w:sz w:val="24"/>
              </w:rPr>
              <w:t>ró </w:t>
            </w:r>
            <w:r>
              <w:rPr>
                <w:rFonts w:ascii="Times New Roman" w:hAnsi="Times New Roman"/>
                <w:sz w:val="24"/>
              </w:rPr>
              <w:t xml:space="preserve">21 agus i </w:t>
            </w:r>
            <w:r w:rsidR="00326D3E">
              <w:rPr>
                <w:rFonts w:ascii="Times New Roman" w:hAnsi="Times New Roman"/>
                <w:sz w:val="24"/>
              </w:rPr>
              <w:t>ró </w:t>
            </w:r>
            <w:r>
              <w:rPr>
                <w:rFonts w:ascii="Times New Roman" w:hAnsi="Times New Roman"/>
                <w:sz w:val="24"/>
              </w:rPr>
              <w:t>25 den teimpléad seo)</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3648096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i leith priacal creidmheasa a áirítear i L</w:t>
            </w:r>
            <w:r w:rsidR="00A37DCA">
              <w:rPr>
                <w:rFonts w:ascii="Times New Roman" w:hAnsi="Times New Roman"/>
                <w:sz w:val="24"/>
              </w:rPr>
              <w:t>eibhéal </w:t>
            </w:r>
            <w:r>
              <w:rPr>
                <w:rFonts w:ascii="Times New Roman" w:hAnsi="Times New Roman"/>
                <w:sz w:val="24"/>
              </w:rPr>
              <w:t>2 i ndáil le risíochtaí atá faoi réir cur chuige caighdeánaithe (sula gcuirfear an chaidhp i bhfeidhm)</w:t>
            </w:r>
          </w:p>
          <w:p w14:paraId="2B77FF7A" w14:textId="6E4F2A01"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i leith Priacal Creidmheasa a áirítear i L</w:t>
            </w:r>
            <w:r w:rsidR="00A37DCA">
              <w:rPr>
                <w:rFonts w:ascii="Times New Roman" w:hAnsi="Times New Roman"/>
                <w:sz w:val="24"/>
              </w:rPr>
              <w:t>eibhéal </w:t>
            </w:r>
            <w:r>
              <w:rPr>
                <w:rFonts w:ascii="Times New Roman" w:hAnsi="Times New Roman"/>
                <w:sz w:val="24"/>
              </w:rPr>
              <w:t xml:space="preserve">2 i ndáil le risíochtaí atá faoi réir cur chuige caighdeánaithe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62 de CRR</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3099EC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maidir le coigeartuithe i leith priacal creidmheasa a chur san áireamh i L</w:t>
            </w:r>
            <w:r w:rsidR="00A37DCA">
              <w:rPr>
                <w:rFonts w:ascii="Times New Roman" w:hAnsi="Times New Roman"/>
                <w:sz w:val="24"/>
              </w:rPr>
              <w:t>eibhéal </w:t>
            </w:r>
            <w:r>
              <w:rPr>
                <w:rFonts w:ascii="Times New Roman" w:hAnsi="Times New Roman"/>
                <w:sz w:val="24"/>
              </w:rPr>
              <w:t>2 faoi chur chuige caighdeánaithe</w:t>
            </w:r>
          </w:p>
          <w:p w14:paraId="03369F07" w14:textId="212E35B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maidir le coigeartuithe i leith priacal creidmheasa a chur san áireamh i L</w:t>
            </w:r>
            <w:r w:rsidR="00A37DCA">
              <w:rPr>
                <w:rFonts w:ascii="Times New Roman" w:hAnsi="Times New Roman"/>
                <w:sz w:val="24"/>
              </w:rPr>
              <w:t>eibhéal </w:t>
            </w:r>
            <w:r>
              <w:rPr>
                <w:rFonts w:ascii="Times New Roman" w:hAnsi="Times New Roman"/>
                <w:sz w:val="24"/>
              </w:rPr>
              <w:t xml:space="preserve">2 faoi chur chuige caighdeánaithe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62 de CRR</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650E200F"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i leith priacal creidmheasa atá san áireamh i L</w:t>
            </w:r>
            <w:r w:rsidR="00A37DCA">
              <w:rPr>
                <w:rFonts w:ascii="Times New Roman" w:hAnsi="Times New Roman"/>
                <w:sz w:val="24"/>
              </w:rPr>
              <w:t>eibhéal </w:t>
            </w:r>
            <w:r>
              <w:rPr>
                <w:rFonts w:ascii="Times New Roman" w:hAnsi="Times New Roman"/>
                <w:sz w:val="24"/>
              </w:rPr>
              <w:t>2 maidir le risíochtaí atá faoi réir cur chuige inmheánach bunaithe ar rátálacha (sula gcuirfear an chaidhp i bhfeidhm)</w:t>
            </w:r>
          </w:p>
          <w:p w14:paraId="6D17E073" w14:textId="5948E6C6"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Coigeartuithe i leith priacal creidmheasa atá san áireamh i L</w:t>
            </w:r>
            <w:r w:rsidR="00A37DCA">
              <w:rPr>
                <w:rFonts w:ascii="Times New Roman" w:hAnsi="Times New Roman"/>
                <w:sz w:val="24"/>
              </w:rPr>
              <w:t>eibhéal </w:t>
            </w:r>
            <w:r>
              <w:rPr>
                <w:rFonts w:ascii="Times New Roman" w:hAnsi="Times New Roman"/>
                <w:sz w:val="24"/>
              </w:rPr>
              <w:t xml:space="preserve">2 maidir le risíochtaí atá faoi réir cur chuige inmheánach bunaithe ar rátálacha i gcomhréir le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62 de CRR</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10B38B8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maidir le coigeartuithe i leith priacal creidmheasa a chur san áireamh i L</w:t>
            </w:r>
            <w:r w:rsidR="00A37DCA">
              <w:rPr>
                <w:rFonts w:ascii="Times New Roman" w:hAnsi="Times New Roman"/>
                <w:sz w:val="24"/>
              </w:rPr>
              <w:t>eibhéal </w:t>
            </w:r>
            <w:r>
              <w:rPr>
                <w:rFonts w:ascii="Times New Roman" w:hAnsi="Times New Roman"/>
                <w:sz w:val="24"/>
              </w:rPr>
              <w:t>2 faoi chur chuige inmheánach bunaithe ar rátálacha</w:t>
            </w:r>
          </w:p>
          <w:p w14:paraId="075A4E30" w14:textId="7509DB6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maidir le coigeartuithe i leith priacal creidmheasa a chur san áireamh i L</w:t>
            </w:r>
            <w:r w:rsidR="00A37DCA">
              <w:rPr>
                <w:rFonts w:ascii="Times New Roman" w:hAnsi="Times New Roman"/>
                <w:sz w:val="24"/>
              </w:rPr>
              <w:t>eibhéal </w:t>
            </w:r>
            <w:r>
              <w:rPr>
                <w:rFonts w:ascii="Times New Roman" w:hAnsi="Times New Roman"/>
                <w:sz w:val="24"/>
              </w:rPr>
              <w:t xml:space="preserve">2 faoi chur chuige inmheánach bunaithe ar rátálacha i gcomhréir le </w:t>
            </w:r>
            <w:r w:rsidR="00B71698">
              <w:rPr>
                <w:rFonts w:ascii="Times New Roman" w:hAnsi="Times New Roman"/>
                <w:sz w:val="24"/>
              </w:rPr>
              <w:t>pointe </w:t>
            </w:r>
            <w:r>
              <w:rPr>
                <w:rFonts w:ascii="Times New Roman" w:hAnsi="Times New Roman"/>
                <w:sz w:val="24"/>
              </w:rPr>
              <w:t>(d) d</w:t>
            </w:r>
            <w:r w:rsidR="00B71698">
              <w:rPr>
                <w:rFonts w:ascii="Times New Roman" w:hAnsi="Times New Roman"/>
                <w:sz w:val="24"/>
              </w:rPr>
              <w:t>Airteagal </w:t>
            </w:r>
            <w:r>
              <w:rPr>
                <w:rFonts w:ascii="Times New Roman" w:hAnsi="Times New Roman"/>
                <w:sz w:val="24"/>
              </w:rPr>
              <w:t>62 de CRR</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12941A9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reatha ar ionstraimí chaipiteal Ghnáthchothromas L</w:t>
            </w:r>
            <w:r w:rsidR="00A37DCA">
              <w:rPr>
                <w:rFonts w:ascii="Times New Roman" w:hAnsi="Times New Roman"/>
                <w:sz w:val="24"/>
              </w:rPr>
              <w:t>eibhéal </w:t>
            </w:r>
            <w:r>
              <w:rPr>
                <w:rFonts w:ascii="Times New Roman" w:hAnsi="Times New Roman"/>
                <w:sz w:val="24"/>
              </w:rPr>
              <w:t>1 atá faoi réir socruithe céimnithe amach</w:t>
            </w:r>
          </w:p>
          <w:p w14:paraId="16A4F09B" w14:textId="6CB722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reatha ar ionstraimí chaipiteal Ghnáthchothromas L</w:t>
            </w:r>
            <w:r w:rsidR="00A37DCA">
              <w:rPr>
                <w:rFonts w:ascii="Times New Roman" w:hAnsi="Times New Roman"/>
                <w:sz w:val="24"/>
              </w:rPr>
              <w:t>eibhéal </w:t>
            </w:r>
            <w:r>
              <w:rPr>
                <w:rFonts w:ascii="Times New Roman" w:hAnsi="Times New Roman"/>
                <w:sz w:val="24"/>
              </w:rPr>
              <w:t>1 atá faoi réir socruithe céimnithe amach i gcomhréir le h</w:t>
            </w:r>
            <w:r w:rsidR="00B71698">
              <w:rPr>
                <w:rFonts w:ascii="Times New Roman" w:hAnsi="Times New Roman"/>
                <w:sz w:val="24"/>
              </w:rPr>
              <w:t>Airteagal </w:t>
            </w:r>
            <w:r>
              <w:rPr>
                <w:rFonts w:ascii="Times New Roman" w:hAnsi="Times New Roman"/>
                <w:sz w:val="24"/>
              </w:rPr>
              <w:t>484(3) agus le h</w:t>
            </w:r>
            <w:r w:rsidR="00B71698">
              <w:rPr>
                <w:rFonts w:ascii="Times New Roman" w:hAnsi="Times New Roman"/>
                <w:sz w:val="24"/>
              </w:rPr>
              <w:t>Airteagal </w:t>
            </w:r>
            <w:r>
              <w:rPr>
                <w:rFonts w:ascii="Times New Roman" w:hAnsi="Times New Roman"/>
                <w:sz w:val="24"/>
              </w:rPr>
              <w:t>486(2) agus (5) de CRR</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671C68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 méid a eisiatar ó chaipiteal Ghnáthchothromas L</w:t>
            </w:r>
            <w:r w:rsidR="00A37DCA">
              <w:rPr>
                <w:rFonts w:ascii="Times New Roman" w:hAnsi="Times New Roman"/>
                <w:sz w:val="24"/>
              </w:rPr>
              <w:t>eibhéal </w:t>
            </w:r>
            <w:r>
              <w:rPr>
                <w:rFonts w:ascii="Times New Roman" w:hAnsi="Times New Roman"/>
                <w:sz w:val="24"/>
              </w:rPr>
              <w:t>1 mar gheall ar chaidhp (barrachas thar chaidhp tar éis fuascailtí agus aibíochtaí)</w:t>
            </w:r>
          </w:p>
          <w:p w14:paraId="39D6E824" w14:textId="0F4FFCB0"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 méid a eisiatar ó chaipiteal Ghnáthchothromas L</w:t>
            </w:r>
            <w:r w:rsidR="00A37DCA">
              <w:rPr>
                <w:rFonts w:ascii="Times New Roman" w:hAnsi="Times New Roman"/>
                <w:sz w:val="24"/>
              </w:rPr>
              <w:t>eibhéal </w:t>
            </w:r>
            <w:r>
              <w:rPr>
                <w:rFonts w:ascii="Times New Roman" w:hAnsi="Times New Roman"/>
                <w:sz w:val="24"/>
              </w:rPr>
              <w:t>1 mar gheall ar uasteorainn (barrachas thar uasteorainn tar éis fuascailtí agus aibíochtaí) i gcomhréir le h</w:t>
            </w:r>
            <w:r w:rsidR="00B71698">
              <w:rPr>
                <w:rFonts w:ascii="Times New Roman" w:hAnsi="Times New Roman"/>
                <w:sz w:val="24"/>
              </w:rPr>
              <w:t>Airteagal </w:t>
            </w:r>
            <w:r>
              <w:rPr>
                <w:rFonts w:ascii="Times New Roman" w:hAnsi="Times New Roman"/>
                <w:sz w:val="24"/>
              </w:rPr>
              <w:t>484(3) agus le h</w:t>
            </w:r>
            <w:r w:rsidR="00B71698">
              <w:rPr>
                <w:rFonts w:ascii="Times New Roman" w:hAnsi="Times New Roman"/>
                <w:sz w:val="24"/>
              </w:rPr>
              <w:t>Airteagal </w:t>
            </w:r>
            <w:r>
              <w:rPr>
                <w:rFonts w:ascii="Times New Roman" w:hAnsi="Times New Roman"/>
                <w:sz w:val="24"/>
              </w:rPr>
              <w:t>486(2) agus (5) de CRR</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621E3B0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reatha ar ionstraimí chaipiteal breise L</w:t>
            </w:r>
            <w:r w:rsidR="00A37DCA">
              <w:rPr>
                <w:rFonts w:ascii="Times New Roman" w:hAnsi="Times New Roman"/>
                <w:sz w:val="24"/>
              </w:rPr>
              <w:t>eibhéal </w:t>
            </w:r>
            <w:r>
              <w:rPr>
                <w:rFonts w:ascii="Times New Roman" w:hAnsi="Times New Roman"/>
                <w:sz w:val="24"/>
              </w:rPr>
              <w:t>1 atá faoi réir socruithe céimnithe amach</w:t>
            </w:r>
          </w:p>
          <w:p w14:paraId="6EB711C4" w14:textId="1BCEB5DA"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reatha ar ionstraimí chaipiteal breise L</w:t>
            </w:r>
            <w:r w:rsidR="00A37DCA">
              <w:rPr>
                <w:rFonts w:ascii="Times New Roman" w:hAnsi="Times New Roman"/>
                <w:sz w:val="24"/>
              </w:rPr>
              <w:t>eibhéal </w:t>
            </w:r>
            <w:r>
              <w:rPr>
                <w:rFonts w:ascii="Times New Roman" w:hAnsi="Times New Roman"/>
                <w:sz w:val="24"/>
              </w:rPr>
              <w:t>1 atá faoi réir socruithe céimnithe amach i gcomhréir le h</w:t>
            </w:r>
            <w:r w:rsidR="00B71698">
              <w:rPr>
                <w:rFonts w:ascii="Times New Roman" w:hAnsi="Times New Roman"/>
                <w:sz w:val="24"/>
              </w:rPr>
              <w:t>Airteagal </w:t>
            </w:r>
            <w:r>
              <w:rPr>
                <w:rFonts w:ascii="Times New Roman" w:hAnsi="Times New Roman"/>
                <w:sz w:val="24"/>
              </w:rPr>
              <w:t>484(4), le h</w:t>
            </w:r>
            <w:r w:rsidR="00B71698">
              <w:rPr>
                <w:rFonts w:ascii="Times New Roman" w:hAnsi="Times New Roman"/>
                <w:sz w:val="24"/>
              </w:rPr>
              <w:t>Airteagal </w:t>
            </w:r>
            <w:r>
              <w:rPr>
                <w:rFonts w:ascii="Times New Roman" w:hAnsi="Times New Roman"/>
                <w:sz w:val="24"/>
              </w:rPr>
              <w:t>486(3) agus le h</w:t>
            </w:r>
            <w:r w:rsidR="00B71698">
              <w:rPr>
                <w:rFonts w:ascii="Times New Roman" w:hAnsi="Times New Roman"/>
                <w:sz w:val="24"/>
              </w:rPr>
              <w:t>Airteagal </w:t>
            </w:r>
            <w:r>
              <w:rPr>
                <w:rFonts w:ascii="Times New Roman" w:hAnsi="Times New Roman"/>
                <w:sz w:val="24"/>
              </w:rPr>
              <w:t>(5) de CRR</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4F87EB7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 méid a eisiatar ó chaipiteal breise L</w:t>
            </w:r>
            <w:r w:rsidR="00A37DCA">
              <w:rPr>
                <w:rFonts w:ascii="Times New Roman" w:hAnsi="Times New Roman"/>
                <w:sz w:val="24"/>
              </w:rPr>
              <w:t>eibhéal </w:t>
            </w:r>
            <w:r>
              <w:rPr>
                <w:rFonts w:ascii="Times New Roman" w:hAnsi="Times New Roman"/>
                <w:sz w:val="24"/>
              </w:rPr>
              <w:t>1 mar gheall ar uasteorainn (barrachas thar chaidhp tar éis fuascailtí agus aibíochtaí)</w:t>
            </w:r>
          </w:p>
          <w:p w14:paraId="76DC197D" w14:textId="17ACDBBF" w:rsidR="00CE019E" w:rsidRPr="007F4CC8" w:rsidRDefault="00CE019E" w:rsidP="001643D1">
            <w:pPr>
              <w:spacing w:after="200"/>
              <w:jc w:val="both"/>
              <w:rPr>
                <w:rFonts w:ascii="Times New Roman" w:hAnsi="Times New Roman" w:cs="Times New Roman"/>
                <w:sz w:val="24"/>
              </w:rPr>
            </w:pPr>
            <w:r>
              <w:rPr>
                <w:rFonts w:ascii="Times New Roman" w:hAnsi="Times New Roman"/>
                <w:sz w:val="24"/>
              </w:rPr>
              <w:t>An méid a eisiatar ó chaipitea</w:t>
            </w:r>
            <w:r w:rsidR="001643D1">
              <w:rPr>
                <w:rFonts w:ascii="Times New Roman" w:hAnsi="Times New Roman"/>
                <w:sz w:val="24"/>
                <w:lang w:val="en-IE"/>
              </w:rPr>
              <w:t>l</w:t>
            </w:r>
            <w:r>
              <w:rPr>
                <w:rFonts w:ascii="Times New Roman" w:hAnsi="Times New Roman"/>
                <w:sz w:val="24"/>
              </w:rPr>
              <w:t xml:space="preserve"> breise L</w:t>
            </w:r>
            <w:r w:rsidR="00A37DCA">
              <w:rPr>
                <w:rFonts w:ascii="Times New Roman" w:hAnsi="Times New Roman"/>
                <w:sz w:val="24"/>
              </w:rPr>
              <w:t>eibhéal </w:t>
            </w:r>
            <w:r>
              <w:rPr>
                <w:rFonts w:ascii="Times New Roman" w:hAnsi="Times New Roman"/>
                <w:sz w:val="24"/>
              </w:rPr>
              <w:t>1 mar gheall ar uasteorainn (barrachas thar uasteorainn tar éis fuascailtí agus aibíochtaí) i gcomhréir le h</w:t>
            </w:r>
            <w:r w:rsidR="00B71698">
              <w:rPr>
                <w:rFonts w:ascii="Times New Roman" w:hAnsi="Times New Roman"/>
                <w:sz w:val="24"/>
              </w:rPr>
              <w:t>Airteagal </w:t>
            </w:r>
            <w:r>
              <w:rPr>
                <w:rFonts w:ascii="Times New Roman" w:hAnsi="Times New Roman"/>
                <w:sz w:val="24"/>
              </w:rPr>
              <w:t xml:space="preserve">484(4), </w:t>
            </w:r>
            <w:r w:rsidR="00B71698">
              <w:rPr>
                <w:rFonts w:ascii="Times New Roman" w:hAnsi="Times New Roman"/>
                <w:sz w:val="24"/>
              </w:rPr>
              <w:t>Airteagal </w:t>
            </w:r>
            <w:r>
              <w:rPr>
                <w:rFonts w:ascii="Times New Roman" w:hAnsi="Times New Roman"/>
                <w:sz w:val="24"/>
              </w:rPr>
              <w:t>486(3) agus (5) de CRR</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504A26B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reatha ar ionstraimí L</w:t>
            </w:r>
            <w:r w:rsidR="00A37DCA">
              <w:rPr>
                <w:rFonts w:ascii="Times New Roman" w:hAnsi="Times New Roman"/>
                <w:sz w:val="24"/>
              </w:rPr>
              <w:t>eibhéal </w:t>
            </w:r>
            <w:r>
              <w:rPr>
                <w:rFonts w:ascii="Times New Roman" w:hAnsi="Times New Roman"/>
                <w:sz w:val="24"/>
              </w:rPr>
              <w:t>2 atá faoi réir socruithe céimnithe amach</w:t>
            </w:r>
          </w:p>
          <w:p w14:paraId="538FE423" w14:textId="565BDE0C"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Uasteorainn reatha ar ionstraimí L</w:t>
            </w:r>
            <w:r w:rsidR="00A37DCA">
              <w:rPr>
                <w:rFonts w:ascii="Times New Roman" w:hAnsi="Times New Roman"/>
                <w:sz w:val="24"/>
              </w:rPr>
              <w:t>eibhéal </w:t>
            </w:r>
            <w:r>
              <w:rPr>
                <w:rFonts w:ascii="Times New Roman" w:hAnsi="Times New Roman"/>
                <w:sz w:val="24"/>
              </w:rPr>
              <w:t>2 atá faoi réir socruithe céimnithe amach i gcomhréir le h</w:t>
            </w:r>
            <w:r w:rsidR="00B71698">
              <w:rPr>
                <w:rFonts w:ascii="Times New Roman" w:hAnsi="Times New Roman"/>
                <w:sz w:val="24"/>
              </w:rPr>
              <w:t>Airteagal </w:t>
            </w:r>
            <w:r>
              <w:rPr>
                <w:rFonts w:ascii="Times New Roman" w:hAnsi="Times New Roman"/>
                <w:sz w:val="24"/>
              </w:rPr>
              <w:t>484(5), le h</w:t>
            </w:r>
            <w:r w:rsidR="00B71698">
              <w:rPr>
                <w:rFonts w:ascii="Times New Roman" w:hAnsi="Times New Roman"/>
                <w:sz w:val="24"/>
              </w:rPr>
              <w:t>Airteagal </w:t>
            </w:r>
            <w:r>
              <w:rPr>
                <w:rFonts w:ascii="Times New Roman" w:hAnsi="Times New Roman"/>
                <w:sz w:val="24"/>
              </w:rPr>
              <w:t>486(4) agus le h</w:t>
            </w:r>
            <w:r w:rsidR="00B71698">
              <w:rPr>
                <w:rFonts w:ascii="Times New Roman" w:hAnsi="Times New Roman"/>
                <w:sz w:val="24"/>
              </w:rPr>
              <w:t>Airteagal </w:t>
            </w:r>
            <w:r>
              <w:rPr>
                <w:rFonts w:ascii="Times New Roman" w:hAnsi="Times New Roman"/>
                <w:sz w:val="24"/>
              </w:rPr>
              <w:t>(5) de CRR</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15A39588"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 méid a eisiatar ó L</w:t>
            </w:r>
            <w:r w:rsidR="00A37DCA">
              <w:rPr>
                <w:rFonts w:ascii="Times New Roman" w:hAnsi="Times New Roman"/>
                <w:sz w:val="24"/>
              </w:rPr>
              <w:t>eibhéal </w:t>
            </w:r>
            <w:r>
              <w:rPr>
                <w:rFonts w:ascii="Times New Roman" w:hAnsi="Times New Roman"/>
                <w:sz w:val="24"/>
              </w:rPr>
              <w:t>2 mar gheall ar uasteorainn (barrachas thar uasteorainn tar éis fuascailtí agus aibíochtaí)</w:t>
            </w:r>
          </w:p>
          <w:p w14:paraId="479826B9" w14:textId="5D4F23F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 méid a eisiatar ó L</w:t>
            </w:r>
            <w:r w:rsidR="00A37DCA">
              <w:rPr>
                <w:rFonts w:ascii="Times New Roman" w:hAnsi="Times New Roman"/>
                <w:sz w:val="24"/>
              </w:rPr>
              <w:t>eibhéal </w:t>
            </w:r>
            <w:r>
              <w:rPr>
                <w:rFonts w:ascii="Times New Roman" w:hAnsi="Times New Roman"/>
                <w:sz w:val="24"/>
              </w:rPr>
              <w:t>2 mar gheall ar uasteorainn (barrachas thar uasteorainn tar éis fuascailtí agus aibíochtaí) i gcomhréir le h</w:t>
            </w:r>
            <w:r w:rsidR="00B71698">
              <w:rPr>
                <w:rFonts w:ascii="Times New Roman" w:hAnsi="Times New Roman"/>
                <w:sz w:val="24"/>
              </w:rPr>
              <w:t>Airteagal </w:t>
            </w:r>
            <w:r>
              <w:rPr>
                <w:rFonts w:ascii="Times New Roman" w:hAnsi="Times New Roman"/>
                <w:sz w:val="24"/>
              </w:rPr>
              <w:t xml:space="preserve">484(5), </w:t>
            </w:r>
            <w:r w:rsidR="00B71698">
              <w:rPr>
                <w:rFonts w:ascii="Times New Roman" w:hAnsi="Times New Roman"/>
                <w:sz w:val="24"/>
              </w:rPr>
              <w:t>Airteagal </w:t>
            </w:r>
            <w:r>
              <w:rPr>
                <w:rFonts w:ascii="Times New Roman" w:hAnsi="Times New Roman"/>
                <w:sz w:val="24"/>
              </w:rPr>
              <w:t>486(4) agus (5) de CRR</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4576933F" w:rsidR="00CE019E" w:rsidRPr="007F4CC8" w:rsidRDefault="00CD362D" w:rsidP="00CE019E">
      <w:pPr>
        <w:rPr>
          <w:rFonts w:ascii="Times New Roman" w:hAnsi="Times New Roman" w:cs="Times New Roman"/>
          <w:b/>
          <w:bCs/>
          <w:sz w:val="24"/>
        </w:rPr>
      </w:pPr>
      <w:r>
        <w:rPr>
          <w:rFonts w:ascii="Times New Roman" w:hAnsi="Times New Roman"/>
          <w:b/>
          <w:bCs/>
          <w:sz w:val="24"/>
        </w:rPr>
        <w:t xml:space="preserve">Teimpléad </w:t>
      </w:r>
      <w:r w:rsidR="00414714">
        <w:rPr>
          <w:rFonts w:ascii="Times New Roman" w:hAnsi="Times New Roman"/>
          <w:b/>
          <w:bCs/>
          <w:sz w:val="24"/>
        </w:rPr>
        <w:t>EU </w:t>
      </w:r>
      <w:r>
        <w:rPr>
          <w:rFonts w:ascii="Times New Roman" w:hAnsi="Times New Roman"/>
          <w:b/>
          <w:bCs/>
          <w:sz w:val="24"/>
        </w:rPr>
        <w:t>CC2 – Cistí dílse rialála a réiteach don chlár comhardaithe sna ráitis airgeadais iniúchta</w:t>
      </w:r>
    </w:p>
    <w:p w14:paraId="711EC574" w14:textId="77777777" w:rsidR="00CE019E" w:rsidRPr="007F4CC8" w:rsidRDefault="00CE019E" w:rsidP="00CE019E">
      <w:pPr>
        <w:rPr>
          <w:rFonts w:ascii="Times New Roman" w:hAnsi="Times New Roman" w:cs="Times New Roman"/>
          <w:b/>
          <w:sz w:val="24"/>
        </w:rPr>
      </w:pPr>
    </w:p>
    <w:p w14:paraId="4489D8F8" w14:textId="2418146E"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Nochtfaidh institiúidí </w:t>
      </w:r>
      <w:r>
        <w:rPr>
          <w:rFonts w:ascii="Times New Roman" w:hAnsi="Times New Roman"/>
          <w:sz w:val="24"/>
        </w:rPr>
        <w:t xml:space="preserve">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(a)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437 de </w:t>
      </w:r>
      <w:r>
        <w:rPr>
          <w:rFonts w:ascii="Times New Roman" w:hAnsi="Times New Roman"/>
          <w:color w:val="000000"/>
          <w:sz w:val="24"/>
        </w:rPr>
        <w:t>CRR</w:t>
      </w:r>
      <w:r>
        <w:rPr>
          <w:rFonts w:ascii="Times New Roman" w:hAnsi="Times New Roman"/>
          <w:bCs/>
          <w:sz w:val="24"/>
        </w:rPr>
        <w:t xml:space="preserve"> trí na treoracha a fhoráiltear san Iarscríbhinn seo a leanúint chun teimpléad </w:t>
      </w:r>
      <w:r w:rsidR="00414714">
        <w:rPr>
          <w:rFonts w:ascii="Times New Roman" w:hAnsi="Times New Roman"/>
          <w:bCs/>
          <w:sz w:val="24"/>
        </w:rPr>
        <w:t>EU </w:t>
      </w:r>
      <w:r>
        <w:rPr>
          <w:rFonts w:ascii="Times New Roman" w:hAnsi="Times New Roman"/>
          <w:bCs/>
          <w:sz w:val="24"/>
        </w:rPr>
        <w:t>CC2 a leagtar amach in Iarscríbhinn VII a ghabhann leis an Rialachán Cur Chun Feidhme seo a líonadh.</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Nochtfaidh institiúidí an clár comhardaithe atá san áireamh ina ráitis airgeadais fhoilsithe. Is iad na ráitis airgeadais a bheidh sna ráitis airgeadais iniúchta le haghaidh na nochtuithe ag deireadh na bliana.</w:t>
      </w:r>
    </w:p>
    <w:p w14:paraId="24A5DB54" w14:textId="125C6B19"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Tá rónna an teimpléid solúbtha agus nochtfaidh institiúidí iad i gcomhréir lena ráitis airgeadais. Áireofar in ítimí cistí dílse sna ráitis airgeadais iniúchta na hítimí uile atá ina gcomhpháirteanna de chistí dílse rialála nó a asbhaintear astu, lena </w:t>
      </w:r>
      <w:r w:rsidR="00B71698">
        <w:rPr>
          <w:rFonts w:ascii="Times New Roman" w:hAnsi="Times New Roman"/>
          <w:bCs/>
          <w:sz w:val="24"/>
        </w:rPr>
        <w:t>n</w:t>
      </w:r>
      <w:r w:rsidR="00B71698">
        <w:rPr>
          <w:rFonts w:ascii="Times New Roman" w:hAnsi="Times New Roman"/>
          <w:bCs/>
          <w:sz w:val="24"/>
        </w:rPr>
        <w:noBreakHyphen/>
      </w:r>
      <w:r>
        <w:rPr>
          <w:rFonts w:ascii="Times New Roman" w:hAnsi="Times New Roman"/>
          <w:bCs/>
          <w:sz w:val="24"/>
        </w:rPr>
        <w:t xml:space="preserve">áirítear cothromas, dliteanais amhail fiachas, nó línte eile sa chlár comhardaithe a dhéanann difear do chistí dílse rialála amhail sócmhainní doláimhsithe, cáilmheas, sócmhainní cánach iarchurtha. Leathnóidh institiúidí na hítimí cistí dílse sa chlár comhardaithe de réir mar is gá chun a áirithiú go dtaispeánfar ar leithligh na comhpháirteanna go léir atá san áireamh sa teimpléad le haghaidh nochtadh cistí dílse (teimpléad </w:t>
      </w:r>
      <w:r w:rsidR="00414714">
        <w:rPr>
          <w:rFonts w:ascii="Times New Roman" w:hAnsi="Times New Roman"/>
          <w:bCs/>
          <w:sz w:val="24"/>
        </w:rPr>
        <w:t>EU </w:t>
      </w:r>
      <w:r>
        <w:rPr>
          <w:rFonts w:ascii="Times New Roman" w:hAnsi="Times New Roman"/>
          <w:bCs/>
          <w:sz w:val="24"/>
        </w:rPr>
        <w:t xml:space="preserve">CC1). Ní dhéanfaidh institiúidí ach eilimintí den chlár comhardaithe a leathnú suas go dtí an leibhéal gráinneachta atá riachtanach chun na comhpháirteanna atá riachtanach do theimpléad </w:t>
      </w:r>
      <w:r w:rsidR="00414714">
        <w:rPr>
          <w:rFonts w:ascii="Times New Roman" w:hAnsi="Times New Roman"/>
          <w:bCs/>
          <w:sz w:val="24"/>
        </w:rPr>
        <w:t>EU </w:t>
      </w:r>
      <w:r>
        <w:rPr>
          <w:rFonts w:ascii="Times New Roman" w:hAnsi="Times New Roman"/>
          <w:bCs/>
          <w:sz w:val="24"/>
        </w:rPr>
        <w:t>CC1 a dhíorthú. Beidh an nochtadh comhréireach le castacht chlár comhardaithe na hinstitiúide.</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Tá na colúin seasta agus nochtfar iad mar a leanas:</w:t>
      </w:r>
    </w:p>
    <w:p w14:paraId="53064F99" w14:textId="23F30A6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C</w:t>
      </w:r>
      <w:r w:rsidR="00326D3E">
        <w:rPr>
          <w:rFonts w:ascii="Times New Roman" w:hAnsi="Times New Roman"/>
          <w:sz w:val="24"/>
        </w:rPr>
        <w:t>olún </w:t>
      </w:r>
      <w:r>
        <w:rPr>
          <w:rFonts w:ascii="Times New Roman" w:hAnsi="Times New Roman"/>
          <w:sz w:val="24"/>
        </w:rPr>
        <w:t>a: Cuirfidh institiúidí na figiúirí arna dtuairisciú sa chlár comhardaithe san áireamh ina ráitis airgeadais fhoilsithe i gcomhréir le raon feidhme cuntasaíochta an chomhdhlúthaithe.</w:t>
      </w:r>
    </w:p>
    <w:p w14:paraId="3428898F" w14:textId="6929A479"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C</w:t>
      </w:r>
      <w:r w:rsidR="00326D3E">
        <w:rPr>
          <w:rFonts w:ascii="Times New Roman" w:hAnsi="Times New Roman"/>
          <w:sz w:val="24"/>
        </w:rPr>
        <w:t>olún </w:t>
      </w:r>
      <w:r>
        <w:rPr>
          <w:rFonts w:ascii="Times New Roman" w:hAnsi="Times New Roman"/>
          <w:sz w:val="24"/>
        </w:rPr>
        <w:t>b: Nochtfaidh institiúidí na figiúirí a chomhfhreagraíonn do raon feidhme an chomhdhlúthaithe stuamachta.</w:t>
      </w:r>
    </w:p>
    <w:p w14:paraId="1231F8C9" w14:textId="48CB025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C</w:t>
      </w:r>
      <w:r w:rsidR="00326D3E">
        <w:rPr>
          <w:rFonts w:ascii="Times New Roman" w:hAnsi="Times New Roman"/>
          <w:sz w:val="24"/>
        </w:rPr>
        <w:t>olún </w:t>
      </w:r>
      <w:r>
        <w:rPr>
          <w:rFonts w:ascii="Times New Roman" w:hAnsi="Times New Roman"/>
          <w:sz w:val="24"/>
        </w:rPr>
        <w:t xml:space="preserve">c: Áireoidh institiúidí an chrostagairt idir an ítim a aimsíonn sé féin i dteimpléad </w:t>
      </w:r>
      <w:r w:rsidR="00414714">
        <w:rPr>
          <w:rFonts w:ascii="Times New Roman" w:hAnsi="Times New Roman"/>
          <w:sz w:val="24"/>
        </w:rPr>
        <w:t>EU </w:t>
      </w:r>
      <w:r>
        <w:rPr>
          <w:rFonts w:ascii="Times New Roman" w:hAnsi="Times New Roman"/>
          <w:sz w:val="24"/>
        </w:rPr>
        <w:t xml:space="preserve">CC2 agus na hítimí ábhartha sna cistí dílse sa teimpléad nochta </w:t>
      </w:r>
      <w:r w:rsidR="00414714">
        <w:rPr>
          <w:rFonts w:ascii="Times New Roman" w:hAnsi="Times New Roman"/>
          <w:sz w:val="24"/>
        </w:rPr>
        <w:t>EU </w:t>
      </w:r>
      <w:r>
        <w:rPr>
          <w:rFonts w:ascii="Times New Roman" w:hAnsi="Times New Roman"/>
          <w:sz w:val="24"/>
        </w:rPr>
        <w:t>CC1. Déanfar an tagairt i gc</w:t>
      </w:r>
      <w:r w:rsidR="00326D3E">
        <w:rPr>
          <w:rFonts w:ascii="Times New Roman" w:hAnsi="Times New Roman"/>
          <w:sz w:val="24"/>
        </w:rPr>
        <w:t>olún </w:t>
      </w:r>
      <w:r>
        <w:rPr>
          <w:rFonts w:ascii="Times New Roman" w:hAnsi="Times New Roman"/>
          <w:sz w:val="24"/>
        </w:rPr>
        <w:t xml:space="preserve">c de theimpléad </w:t>
      </w:r>
      <w:r w:rsidR="00414714">
        <w:rPr>
          <w:rFonts w:ascii="Times New Roman" w:hAnsi="Times New Roman"/>
          <w:sz w:val="24"/>
        </w:rPr>
        <w:t>EU </w:t>
      </w:r>
      <w:r>
        <w:rPr>
          <w:rFonts w:ascii="Times New Roman" w:hAnsi="Times New Roman"/>
          <w:sz w:val="24"/>
        </w:rPr>
        <w:t>CC2 a nascadh leis an tagairt a áirítear i gc</w:t>
      </w:r>
      <w:r w:rsidR="00326D3E">
        <w:rPr>
          <w:rFonts w:ascii="Times New Roman" w:hAnsi="Times New Roman"/>
          <w:sz w:val="24"/>
        </w:rPr>
        <w:t>olún </w:t>
      </w:r>
      <w:r>
        <w:rPr>
          <w:rFonts w:ascii="Times New Roman" w:hAnsi="Times New Roman"/>
          <w:sz w:val="24"/>
        </w:rPr>
        <w:t xml:space="preserve">b de theimpléad </w:t>
      </w:r>
      <w:r w:rsidR="00414714">
        <w:rPr>
          <w:rFonts w:ascii="Times New Roman" w:hAnsi="Times New Roman"/>
          <w:sz w:val="24"/>
        </w:rPr>
        <w:t>EU </w:t>
      </w:r>
      <w:r>
        <w:rPr>
          <w:rFonts w:ascii="Times New Roman" w:hAnsi="Times New Roman"/>
          <w:sz w:val="24"/>
        </w:rPr>
        <w:t>CC1.</w:t>
      </w:r>
    </w:p>
    <w:p w14:paraId="2221F596" w14:textId="4F4D779D"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Sna cásanna a leanas ina bhfuil raon feidhme comhdhlúthaithe cuntasaíochta agus raon feidhme comhdhlúthaithe stuamachta na hinstitiúide díreach mar an gcéanna, déanfar c</w:t>
      </w:r>
      <w:r w:rsidR="00326D3E">
        <w:rPr>
          <w:rFonts w:ascii="Times New Roman" w:hAnsi="Times New Roman"/>
          <w:bCs/>
          <w:sz w:val="24"/>
        </w:rPr>
        <w:t>olúin </w:t>
      </w:r>
      <w:r>
        <w:rPr>
          <w:rFonts w:ascii="Times New Roman" w:hAnsi="Times New Roman"/>
          <w:bCs/>
          <w:sz w:val="24"/>
        </w:rPr>
        <w:t>(a) agus (b)</w:t>
      </w:r>
      <w:r>
        <w:rPr>
          <w:rFonts w:ascii="Times New Roman" w:hAnsi="Times New Roman"/>
          <w:sz w:val="24"/>
        </w:rPr>
        <w:t xml:space="preserve"> den teimpléad sin </w:t>
      </w:r>
      <w:r>
        <w:rPr>
          <w:rFonts w:ascii="Times New Roman" w:hAnsi="Times New Roman"/>
          <w:bCs/>
          <w:sz w:val="24"/>
        </w:rPr>
        <w:t>a chumasc agus nochtfar an fíoras sin go soiléir:</w:t>
      </w:r>
    </w:p>
    <w:p w14:paraId="0BD748AC" w14:textId="2CA6E2A5"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I gcás ina gcomhlíonann institiúidí na hoibleagáidí a leagtar síos i gCuid a hOcht de CRR ar bhonn comhdhlúite nó fo-chomhdhlúite ach go bhfuil raon feidhme an chomhdhlúthaithe agus an modh comhdhlúthaithe a mbaintear úsáid astu don chlár comhardaithe sna ráitis airgeadais comhionann le raon feidhme an chomhdhlúthaithe agus an modh comhdhlúthaithe a shainmhínítear de bhun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hAon de CRR, agus ina gcuirfidh institiúidí in iúl go soiléir nach bhfuil difríochtaí ann idir na raonta feidhme agus na modhanna comhdhlúthaithe faoi seach.</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I gcás ina gcomhlíonann institiúidí na hoibleagáidí a leagtar síos i gCuid a hOcht de CRR ar bhonn aonair.</w:t>
      </w:r>
    </w:p>
    <w:p w14:paraId="6FBA5BFD" w14:textId="77777777" w:rsidR="00CE019E" w:rsidRPr="007F4CC8" w:rsidRDefault="00CE019E" w:rsidP="00CE019E">
      <w:pPr>
        <w:pStyle w:val="ListParagraph"/>
        <w:rPr>
          <w:rFonts w:ascii="Times New Roman" w:hAnsi="Times New Roman"/>
          <w:bCs/>
          <w:sz w:val="24"/>
          <w:szCs w:val="24"/>
        </w:rPr>
      </w:pPr>
    </w:p>
    <w:p w14:paraId="5B67FEBB" w14:textId="7E45DC3A" w:rsidR="00CE019E" w:rsidRPr="007F4CC8" w:rsidRDefault="00D95507" w:rsidP="00CE019E">
      <w:pPr>
        <w:rPr>
          <w:rFonts w:ascii="Times New Roman" w:hAnsi="Times New Roman" w:cs="Times New Roman"/>
          <w:b/>
          <w:bCs/>
          <w:sz w:val="24"/>
        </w:rPr>
      </w:pPr>
      <w:r>
        <w:rPr>
          <w:rFonts w:ascii="Times New Roman" w:hAnsi="Times New Roman"/>
          <w:b/>
          <w:bCs/>
          <w:sz w:val="24"/>
        </w:rPr>
        <w:t xml:space="preserve">Tábla </w:t>
      </w:r>
      <w:r w:rsidR="00414714">
        <w:rPr>
          <w:rFonts w:ascii="Times New Roman" w:hAnsi="Times New Roman"/>
          <w:b/>
          <w:bCs/>
          <w:sz w:val="24"/>
        </w:rPr>
        <w:t>EU </w:t>
      </w:r>
      <w:r>
        <w:rPr>
          <w:rFonts w:ascii="Times New Roman" w:hAnsi="Times New Roman"/>
          <w:b/>
          <w:bCs/>
          <w:sz w:val="24"/>
        </w:rPr>
        <w:t>CCA – Príomhghnéithe ionstraimí rialála cistí dílse agus ionstraimí dliteanas incháilithe.</w:t>
      </w:r>
    </w:p>
    <w:p w14:paraId="3FA435A8" w14:textId="77777777" w:rsidR="00CE019E" w:rsidRPr="007F4CC8" w:rsidRDefault="00CE019E" w:rsidP="00CE019E">
      <w:pPr>
        <w:rPr>
          <w:rFonts w:ascii="Times New Roman" w:hAnsi="Times New Roman" w:cs="Times New Roman"/>
          <w:b/>
          <w:bCs/>
          <w:sz w:val="24"/>
        </w:rPr>
      </w:pPr>
    </w:p>
    <w:p w14:paraId="19AB5330" w14:textId="2A1689F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Nochtfaidh institiúidí </w:t>
      </w:r>
      <w:r>
        <w:rPr>
          <w:rFonts w:ascii="Times New Roman" w:hAnsi="Times New Roman"/>
          <w:sz w:val="24"/>
        </w:rPr>
        <w:t>an fhaisnéis dá dtagraítear i b</w:t>
      </w:r>
      <w:r w:rsidR="00B71698">
        <w:rPr>
          <w:rFonts w:ascii="Times New Roman" w:hAnsi="Times New Roman"/>
          <w:sz w:val="24"/>
        </w:rPr>
        <w:t>pointe </w:t>
      </w:r>
      <w:r>
        <w:rPr>
          <w:rFonts w:ascii="Times New Roman" w:hAnsi="Times New Roman"/>
          <w:sz w:val="24"/>
        </w:rPr>
        <w:t xml:space="preserve">(b) agus </w:t>
      </w:r>
      <w:r w:rsidR="00B71698">
        <w:rPr>
          <w:rFonts w:ascii="Times New Roman" w:hAnsi="Times New Roman"/>
          <w:bCs/>
          <w:sz w:val="24"/>
        </w:rPr>
        <w:t>pointe </w:t>
      </w:r>
      <w:r>
        <w:rPr>
          <w:rFonts w:ascii="Times New Roman" w:hAnsi="Times New Roman"/>
          <w:bCs/>
          <w:sz w:val="24"/>
        </w:rPr>
        <w:t>(c)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437 de </w:t>
      </w:r>
      <w:r>
        <w:rPr>
          <w:rFonts w:ascii="Times New Roman" w:hAnsi="Times New Roman"/>
          <w:color w:val="000000"/>
          <w:sz w:val="24"/>
        </w:rPr>
        <w:t>CRR</w:t>
      </w:r>
      <w:r>
        <w:rPr>
          <w:rFonts w:ascii="Times New Roman" w:hAnsi="Times New Roman"/>
          <w:bCs/>
          <w:sz w:val="24"/>
        </w:rPr>
        <w:t xml:space="preserve"> trí na treoracha a fhoráiltear san Iarscríbhinn seo a leanúint chun teimpléad </w:t>
      </w:r>
      <w:r w:rsidR="00414714">
        <w:rPr>
          <w:rFonts w:ascii="Times New Roman" w:hAnsi="Times New Roman"/>
          <w:bCs/>
          <w:sz w:val="24"/>
        </w:rPr>
        <w:t>EU </w:t>
      </w:r>
      <w:r>
        <w:rPr>
          <w:rFonts w:ascii="Times New Roman" w:hAnsi="Times New Roman"/>
          <w:bCs/>
          <w:sz w:val="24"/>
        </w:rPr>
        <w:t>CCA a leagtar amach in Iar</w:t>
      </w:r>
      <w:r w:rsidR="00B71698">
        <w:rPr>
          <w:rFonts w:ascii="Times New Roman" w:hAnsi="Times New Roman"/>
          <w:bCs/>
          <w:sz w:val="24"/>
        </w:rPr>
        <w:t>scríbhinn </w:t>
      </w:r>
      <w:r>
        <w:rPr>
          <w:rFonts w:ascii="Times New Roman" w:hAnsi="Times New Roman"/>
          <w:bCs/>
          <w:sz w:val="24"/>
        </w:rPr>
        <w:t>VII a ghabhann leis an Rialachán Cur Chun Feidhme seo a líonadh.</w:t>
      </w:r>
    </w:p>
    <w:p w14:paraId="5CA31427" w14:textId="38AE172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Líonfaidh institiúidí tábla </w:t>
      </w:r>
      <w:r w:rsidR="00414714">
        <w:rPr>
          <w:rFonts w:ascii="Times New Roman" w:hAnsi="Times New Roman"/>
          <w:bCs/>
          <w:sz w:val="24"/>
        </w:rPr>
        <w:t>EU </w:t>
      </w:r>
      <w:r>
        <w:rPr>
          <w:rFonts w:ascii="Times New Roman" w:hAnsi="Times New Roman"/>
          <w:bCs/>
          <w:sz w:val="24"/>
        </w:rPr>
        <w:t>CCA le haghaidh na gcatagóirí seo a leanas: Ionstraimí Ghnáthchothromas L</w:t>
      </w:r>
      <w:r w:rsidR="00A37DCA">
        <w:rPr>
          <w:rFonts w:ascii="Times New Roman" w:hAnsi="Times New Roman"/>
          <w:bCs/>
          <w:sz w:val="24"/>
        </w:rPr>
        <w:t>eibhéal </w:t>
      </w:r>
      <w:r>
        <w:rPr>
          <w:rFonts w:ascii="Times New Roman" w:hAnsi="Times New Roman"/>
          <w:bCs/>
          <w:sz w:val="24"/>
        </w:rPr>
        <w:t>1, ionstraimí Breise L</w:t>
      </w:r>
      <w:r w:rsidR="00A37DCA">
        <w:rPr>
          <w:rFonts w:ascii="Times New Roman" w:hAnsi="Times New Roman"/>
          <w:bCs/>
          <w:sz w:val="24"/>
        </w:rPr>
        <w:t>eibhéal </w:t>
      </w:r>
      <w:r>
        <w:rPr>
          <w:rFonts w:ascii="Times New Roman" w:hAnsi="Times New Roman"/>
          <w:bCs/>
          <w:sz w:val="24"/>
        </w:rPr>
        <w:t>1, ionstraimí L</w:t>
      </w:r>
      <w:r w:rsidR="00A37DCA">
        <w:rPr>
          <w:rFonts w:ascii="Times New Roman" w:hAnsi="Times New Roman"/>
          <w:bCs/>
          <w:sz w:val="24"/>
        </w:rPr>
        <w:t>eibhéal </w:t>
      </w:r>
      <w:r>
        <w:rPr>
          <w:rFonts w:ascii="Times New Roman" w:hAnsi="Times New Roman"/>
          <w:bCs/>
          <w:sz w:val="24"/>
        </w:rPr>
        <w:t xml:space="preserve">2 agus, de réir bhrí </w:t>
      </w:r>
      <w:r w:rsidR="00B71698">
        <w:rPr>
          <w:rFonts w:ascii="Times New Roman" w:hAnsi="Times New Roman"/>
          <w:bCs/>
          <w:sz w:val="24"/>
        </w:rPr>
        <w:t>Airteagal </w:t>
      </w:r>
      <w:r>
        <w:rPr>
          <w:rFonts w:ascii="Times New Roman" w:hAnsi="Times New Roman"/>
          <w:bCs/>
          <w:sz w:val="24"/>
        </w:rPr>
        <w:t>72b de CRR, ionstraimí dliteanas incháilithe.</w:t>
      </w:r>
    </w:p>
    <w:p w14:paraId="77491373" w14:textId="63731353"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Is éard a bheidh sna táblaí colúin ar leith ina mbeidh gnéithe gach ionstraime rialála cistí dílse agus gach ionstraim dliteanas incháilithe. I gcásanna ina bhfuil gnéithe comhionanna ag ionstraimí éagsúla den chatagóir chéanna, féadfaidh institiúidí colún amháin a líonadh lena ndéantar na gnéithe comhionanna sin a nochtadh agus na heisiúintí dá dtagraíonn na gnéithe comhionanna a shainaithint. Agus colúin na </w:t>
      </w:r>
      <w:r w:rsidR="00B71698">
        <w:rPr>
          <w:rFonts w:ascii="Times New Roman" w:hAnsi="Times New Roman"/>
          <w:bCs/>
          <w:sz w:val="24"/>
        </w:rPr>
        <w:t>n</w:t>
      </w:r>
      <w:r w:rsidR="00B71698">
        <w:rPr>
          <w:rFonts w:ascii="Times New Roman" w:hAnsi="Times New Roman"/>
          <w:bCs/>
          <w:sz w:val="24"/>
        </w:rPr>
        <w:noBreakHyphen/>
      </w:r>
      <w:r>
        <w:rPr>
          <w:rFonts w:ascii="Times New Roman" w:hAnsi="Times New Roman"/>
          <w:bCs/>
          <w:sz w:val="24"/>
        </w:rPr>
        <w:t xml:space="preserve">ionstraimí sin á nochtadh acu, déanfaidh institiúidí iad a ghrúpáil faoi thrí </w:t>
      </w:r>
      <w:r w:rsidR="00B71698">
        <w:rPr>
          <w:rFonts w:ascii="Times New Roman" w:hAnsi="Times New Roman"/>
          <w:bCs/>
          <w:sz w:val="24"/>
        </w:rPr>
        <w:t>Roinn </w:t>
      </w:r>
      <w:r>
        <w:rPr>
          <w:rFonts w:ascii="Times New Roman" w:hAnsi="Times New Roman"/>
          <w:bCs/>
          <w:sz w:val="24"/>
        </w:rPr>
        <w:t>(go cothrománach fad an tábla) chun a léiriú má chomhlíonann siad na ceanglais maidir le (i) cistí dílse amháin (ach nach gcomhlíonann siad dliteanais incháilithe); (ii) ceanglais cistí dílse agus dliteanas incháilithe araon; nó (iii) ceanglais dliteanais incháilithe amháin (ach ní cistí dílse).</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 ndáil le hionstraimí dliteanas incháilithe nach bhfuil fo-ordaithe maidir le dliteanais eisiata, ní nochtfaidh institiúidí ach urrúis ar ionstraimí airgeadais soshannta idirmhalartach iad, agus gan iasachtaí agus taiscí san áireamh.</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6C6848A2"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 xml:space="preserve">Treoracha maidir le tábla príomhghnéithe na </w:t>
            </w:r>
            <w:r w:rsidR="00B71698">
              <w:rPr>
                <w:rFonts w:ascii="Times New Roman" w:hAnsi="Times New Roman"/>
                <w:b/>
                <w:bCs/>
                <w:color w:val="000000"/>
                <w:sz w:val="24"/>
              </w:rPr>
              <w:t>n</w:t>
            </w:r>
            <w:r w:rsidR="00B71698">
              <w:rPr>
                <w:rFonts w:ascii="Times New Roman" w:hAnsi="Times New Roman"/>
                <w:b/>
                <w:bCs/>
                <w:color w:val="000000"/>
                <w:sz w:val="24"/>
              </w:rPr>
              <w:noBreakHyphen/>
            </w:r>
            <w:r>
              <w:rPr>
                <w:rFonts w:ascii="Times New Roman" w:hAnsi="Times New Roman"/>
                <w:b/>
                <w:bCs/>
                <w:color w:val="000000"/>
                <w:sz w:val="24"/>
              </w:rPr>
              <w:t>ionstraimí cistí dílse rialála agus dliteanas incháilithe a líonadh</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Uimhir an ró</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Míniú</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Eisitheoir</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Déanfaidh institiúidí ainm dlíthiúil an eisitheora a shainaithint.</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Aitheantóir uathúil (e.g. aitheantóir CUSIP, ISIN nó Bloomberg le haghaidh suíomh príobháideach)</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Suíomh poiblí nó príobháideach</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Sonróidh institiúidí an ndearnadh an ionstraim a shuíomh go poiblí nó go príobháideach.</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Roghnaigh ón roghchlár: [Poiblí] [Príobháideach]</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Dlí nó dlíthe rialaithe na hionstraime</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dlí rialaithe nó dlíthe rialaithe na hionstraime.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Téacs saor </w:t>
            </w:r>
          </w:p>
        </w:tc>
      </w:tr>
      <w:tr w:rsidR="00CE019E" w:rsidRPr="007F4CC8" w14:paraId="6CF1B239" w14:textId="77777777" w:rsidTr="001E06A3">
        <w:trPr>
          <w:trHeight w:val="259"/>
        </w:trPr>
        <w:tc>
          <w:tcPr>
            <w:tcW w:w="1030" w:type="dxa"/>
            <w:vAlign w:val="center"/>
          </w:tcPr>
          <w:p w14:paraId="1D433D28" w14:textId="0BF18BE3" w:rsidR="00CE019E" w:rsidRPr="007F4CC8" w:rsidRDefault="00F134F4" w:rsidP="001E06A3">
            <w:pPr>
              <w:spacing w:after="200" w:line="276" w:lineRule="auto"/>
              <w:rPr>
                <w:rFonts w:ascii="Times New Roman" w:eastAsia="Times New Roman" w:hAnsi="Times New Roman" w:cs="Times New Roman"/>
                <w:sz w:val="24"/>
              </w:rPr>
            </w:pPr>
            <w:r>
              <w:rPr>
                <w:rFonts w:ascii="Times New Roman" w:hAnsi="Times New Roman"/>
                <w:sz w:val="24"/>
              </w:rPr>
              <w:t>3</w:t>
            </w:r>
            <w:r w:rsidR="00CE019E">
              <w:rPr>
                <w:rFonts w:ascii="Times New Roman" w:hAnsi="Times New Roman"/>
                <w:sz w:val="24"/>
              </w:rPr>
              <w:t>a</w:t>
            </w:r>
          </w:p>
        </w:tc>
        <w:tc>
          <w:tcPr>
            <w:tcW w:w="7661" w:type="dxa"/>
            <w:shd w:val="clear" w:color="auto" w:fill="auto"/>
            <w:noWrap/>
            <w:vAlign w:val="bottom"/>
          </w:tcPr>
          <w:p w14:paraId="378DEABE" w14:textId="4EE22F3C"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Cumhachtaí díluachála agus coinbhéartachta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údarás réitigh a aithint go conarthach</w:t>
            </w:r>
          </w:p>
          <w:p w14:paraId="5A73523D" w14:textId="71ADEDFF"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Sonróidh institiúidí an bhfuil clásal san ionstraim trína ndéanfar, ar chinneadh ó údarás réitigh nó ó údarás tríú tír ábhartha, príomhshuim na hionstraime a dhíluacháil ar bhonn buan nó an ionstraim a choinbhéartú ina hionstraim Ghnáthchothromas L</w:t>
            </w:r>
            <w:r w:rsidR="00A37DCA">
              <w:rPr>
                <w:rFonts w:ascii="Times New Roman" w:hAnsi="Times New Roman"/>
                <w:sz w:val="24"/>
              </w:rPr>
              <w:t>eibhéal </w:t>
            </w:r>
            <w:r>
              <w:rPr>
                <w:rFonts w:ascii="Times New Roman" w:hAnsi="Times New Roman"/>
                <w:sz w:val="24"/>
              </w:rPr>
              <w:t>1, de réir bhrí, i gcás inarb infheidhme, na bhforálacha seo a leanas:</w:t>
            </w:r>
          </w:p>
          <w:p w14:paraId="1526D87D" w14:textId="3AFB62E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ndáil le hionstraimí Chaipiteal Breise L</w:t>
            </w:r>
            <w:r w:rsidR="00A37DCA">
              <w:rPr>
                <w:rFonts w:ascii="Times New Roman" w:hAnsi="Times New Roman"/>
                <w:sz w:val="24"/>
              </w:rPr>
              <w:t>eibhéal </w:t>
            </w:r>
            <w:r>
              <w:rPr>
                <w:rFonts w:ascii="Times New Roman" w:hAnsi="Times New Roman"/>
                <w:sz w:val="24"/>
              </w:rPr>
              <w:t xml:space="preserve">1, </w:t>
            </w:r>
            <w:r w:rsidR="00B71698">
              <w:rPr>
                <w:rFonts w:ascii="Times New Roman" w:hAnsi="Times New Roman"/>
                <w:sz w:val="24"/>
              </w:rPr>
              <w:t>pointe </w:t>
            </w:r>
            <w:r>
              <w:rPr>
                <w:rFonts w:ascii="Times New Roman" w:hAnsi="Times New Roman"/>
                <w:sz w:val="24"/>
              </w:rPr>
              <w:t>(p)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52(1) de CRR;</w:t>
            </w:r>
          </w:p>
          <w:p w14:paraId="0E4BDD39" w14:textId="72B951A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ndáil le hionstraimí L</w:t>
            </w:r>
            <w:r w:rsidR="00A37DCA">
              <w:rPr>
                <w:rFonts w:ascii="Times New Roman" w:hAnsi="Times New Roman"/>
                <w:sz w:val="24"/>
              </w:rPr>
              <w:t>eibhéal </w:t>
            </w:r>
            <w:r>
              <w:rPr>
                <w:rFonts w:ascii="Times New Roman" w:hAnsi="Times New Roman"/>
                <w:sz w:val="24"/>
              </w:rPr>
              <w:t xml:space="preserve">2, </w:t>
            </w:r>
            <w:r w:rsidR="00B71698">
              <w:rPr>
                <w:rFonts w:ascii="Times New Roman" w:hAnsi="Times New Roman"/>
                <w:sz w:val="24"/>
              </w:rPr>
              <w:t>pointe </w:t>
            </w:r>
            <w:r>
              <w:rPr>
                <w:rFonts w:ascii="Times New Roman" w:hAnsi="Times New Roman"/>
                <w:sz w:val="24"/>
              </w:rPr>
              <w:t xml:space="preserve">(n) nó </w:t>
            </w:r>
            <w:r w:rsidR="00B71698">
              <w:rPr>
                <w:rFonts w:ascii="Times New Roman" w:hAnsi="Times New Roman"/>
                <w:sz w:val="24"/>
              </w:rPr>
              <w:t>pointe </w:t>
            </w:r>
            <w:r>
              <w:rPr>
                <w:rFonts w:ascii="Times New Roman" w:hAnsi="Times New Roman"/>
                <w:sz w:val="24"/>
              </w:rPr>
              <w:t>(o)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63 de CRR;</w:t>
            </w:r>
          </w:p>
          <w:p w14:paraId="0F7294D3" w14:textId="0FC58B33"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I ndáil le dliteanais incháilithe, </w:t>
            </w:r>
            <w:r w:rsidR="00B71698">
              <w:rPr>
                <w:rFonts w:ascii="Times New Roman" w:hAnsi="Times New Roman"/>
                <w:sz w:val="24"/>
              </w:rPr>
              <w:t>pointe </w:t>
            </w:r>
            <w:r>
              <w:rPr>
                <w:rFonts w:ascii="Times New Roman" w:hAnsi="Times New Roman"/>
                <w:sz w:val="24"/>
              </w:rPr>
              <w:t>(n)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72b(2) de CRR;</w:t>
            </w:r>
          </w:p>
          <w:p w14:paraId="39C41036" w14:textId="7CF9744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I ndáil le haon cheann de na nithe thuasluaite agus atá faoi rialú ag dlí tríú tír, </w:t>
            </w:r>
            <w:r w:rsidR="00B71698">
              <w:rPr>
                <w:rFonts w:ascii="Times New Roman" w:hAnsi="Times New Roman"/>
                <w:sz w:val="24"/>
              </w:rPr>
              <w:t>Airteagal </w:t>
            </w:r>
            <w:r>
              <w:rPr>
                <w:rFonts w:ascii="Times New Roman" w:hAnsi="Times New Roman"/>
                <w:sz w:val="24"/>
              </w:rPr>
              <w:t>55 de Th</w:t>
            </w:r>
            <w:r w:rsidR="00B71698">
              <w:rPr>
                <w:rFonts w:ascii="Times New Roman" w:hAnsi="Times New Roman"/>
                <w:sz w:val="24"/>
              </w:rPr>
              <w:t>reoir </w:t>
            </w:r>
            <w:r>
              <w:rPr>
                <w:rFonts w:ascii="Times New Roman" w:hAnsi="Times New Roman"/>
                <w:sz w:val="24"/>
              </w:rPr>
              <w:t xml:space="preserve">(AE) 2019/879 </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w:t>
            </w:r>
            <w:r w:rsidR="00951F58">
              <w:rPr>
                <w:rFonts w:ascii="Times New Roman" w:hAnsi="Times New Roman"/>
                <w:sz w:val="24"/>
              </w:rPr>
              <w:t>‘</w:t>
            </w:r>
            <w:r>
              <w:rPr>
                <w:rFonts w:ascii="Times New Roman" w:hAnsi="Times New Roman"/>
                <w:sz w:val="24"/>
              </w:rPr>
              <w:t>BRRD</w:t>
            </w:r>
            <w:r w:rsidR="00951F58">
              <w:rPr>
                <w:rFonts w:ascii="Times New Roman" w:hAnsi="Times New Roman"/>
                <w:sz w:val="24"/>
              </w:rPr>
              <w:t>’</w:t>
            </w:r>
            <w:r>
              <w:rPr>
                <w:rFonts w:ascii="Times New Roman" w:hAnsi="Times New Roman"/>
                <w:sz w:val="24"/>
              </w:rPr>
              <w:t>).</w:t>
            </w:r>
          </w:p>
          <w:p w14:paraId="31AEABE1" w14:textId="5C228FE5"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Féadfaidh díluacháil agus coinbhéartachta a bheith i gcomhréir le h</w:t>
            </w:r>
            <w:r w:rsidR="00B71698">
              <w:rPr>
                <w:rFonts w:ascii="Times New Roman" w:hAnsi="Times New Roman"/>
                <w:i/>
                <w:sz w:val="24"/>
              </w:rPr>
              <w:t>Airteagal </w:t>
            </w:r>
            <w:r>
              <w:rPr>
                <w:rFonts w:ascii="Times New Roman" w:hAnsi="Times New Roman"/>
                <w:i/>
                <w:sz w:val="24"/>
              </w:rPr>
              <w:t>55 de BRRD agus le haon cheann de na trí fhleasc tosaigh araon.</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[Roghnaigh] [Ná roghnaigh]</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An chóir atá ann faoi láthair agus, i gcás inarb infheidhme, rialacha idirthréimhseacha de CRR á gcur san áireamh</w:t>
            </w:r>
          </w:p>
          <w:p w14:paraId="71B1B543" w14:textId="50D9E14E"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láimhseáil cistí dílse rialála idirthréimhseach atá in CRR. Is é aicmiú bunaidh na hionstraime an </w:t>
            </w:r>
            <w:r w:rsidR="00B71698">
              <w:rPr>
                <w:rFonts w:ascii="Times New Roman" w:hAnsi="Times New Roman"/>
                <w:sz w:val="24"/>
              </w:rPr>
              <w:t>pointe </w:t>
            </w:r>
            <w:r>
              <w:rPr>
                <w:rFonts w:ascii="Times New Roman" w:hAnsi="Times New Roman"/>
                <w:sz w:val="24"/>
              </w:rPr>
              <w:t>tagartha beag beann ar athaicmiú féideartha i leibhéil níos ísle de chistí dílse.</w:t>
            </w:r>
          </w:p>
          <w:p w14:paraId="4983D056" w14:textId="5D65D2F5"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[Gnáthchothromas L</w:t>
            </w:r>
            <w:r w:rsidR="00A37DCA">
              <w:rPr>
                <w:rFonts w:ascii="Times New Roman" w:hAnsi="Times New Roman"/>
                <w:i/>
                <w:sz w:val="24"/>
              </w:rPr>
              <w:t>eibhéal </w:t>
            </w:r>
            <w:r>
              <w:rPr>
                <w:rFonts w:ascii="Times New Roman" w:hAnsi="Times New Roman"/>
                <w:i/>
                <w:sz w:val="24"/>
              </w:rPr>
              <w:t>1] [Breis L</w:t>
            </w:r>
            <w:r w:rsidR="00A37DCA">
              <w:rPr>
                <w:rFonts w:ascii="Times New Roman" w:hAnsi="Times New Roman"/>
                <w:i/>
                <w:sz w:val="24"/>
              </w:rPr>
              <w:t>eibhéal </w:t>
            </w:r>
            <w:r>
              <w:rPr>
                <w:rFonts w:ascii="Times New Roman" w:hAnsi="Times New Roman"/>
                <w:i/>
                <w:sz w:val="24"/>
              </w:rPr>
              <w:t>1] [L</w:t>
            </w:r>
            <w:r w:rsidR="00A37DCA">
              <w:rPr>
                <w:rFonts w:ascii="Times New Roman" w:hAnsi="Times New Roman"/>
                <w:i/>
                <w:sz w:val="24"/>
              </w:rPr>
              <w:t>eibhéal </w:t>
            </w:r>
            <w:r>
              <w:rPr>
                <w:rFonts w:ascii="Times New Roman" w:hAnsi="Times New Roman"/>
                <w:i/>
                <w:sz w:val="24"/>
              </w:rPr>
              <w:t>2] [Neam</w:t>
            </w:r>
            <w:r w:rsidR="00B71698">
              <w:rPr>
                <w:rFonts w:ascii="Times New Roman" w:hAnsi="Times New Roman"/>
                <w:i/>
                <w:sz w:val="24"/>
              </w:rPr>
              <w:t>h</w:t>
            </w:r>
            <w:r w:rsidR="00B71698">
              <w:rPr>
                <w:rFonts w:ascii="Times New Roman" w:hAnsi="Times New Roman"/>
                <w:i/>
                <w:sz w:val="24"/>
              </w:rPr>
              <w:noBreakHyphen/>
            </w:r>
            <w:r>
              <w:rPr>
                <w:rFonts w:ascii="Times New Roman" w:hAnsi="Times New Roman"/>
                <w:i/>
                <w:sz w:val="24"/>
              </w:rPr>
              <w:t>incháilithe] [Neamhbhainteach]</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Saorthéacs – sonraigh an ndearnadh codán den eisiúint a athaicmiú i leibhéil níos ísle caipitil.</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Rialacha iar-idirthréimhseacha de chuid CRR</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láimhseáil rialála cistí dílse faoi CRR gan an láimhseáil idirthréimhseach a chur san áireamh. </w:t>
            </w:r>
          </w:p>
          <w:p w14:paraId="0197F1D4" w14:textId="1A32085D"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Roghnaigh ón roghchlár: [Gnáthchothromas L</w:t>
            </w:r>
            <w:r w:rsidR="00A37DCA">
              <w:rPr>
                <w:rFonts w:ascii="Times New Roman" w:hAnsi="Times New Roman"/>
                <w:i/>
                <w:sz w:val="24"/>
              </w:rPr>
              <w:t>eibhéal </w:t>
            </w:r>
            <w:r>
              <w:rPr>
                <w:rFonts w:ascii="Times New Roman" w:hAnsi="Times New Roman"/>
                <w:i/>
                <w:sz w:val="24"/>
              </w:rPr>
              <w:t>1] [Breis L</w:t>
            </w:r>
            <w:r w:rsidR="00A37DCA">
              <w:rPr>
                <w:rFonts w:ascii="Times New Roman" w:hAnsi="Times New Roman"/>
                <w:i/>
                <w:sz w:val="24"/>
              </w:rPr>
              <w:t>eibhéal </w:t>
            </w:r>
            <w:r>
              <w:rPr>
                <w:rFonts w:ascii="Times New Roman" w:hAnsi="Times New Roman"/>
                <w:i/>
                <w:sz w:val="24"/>
              </w:rPr>
              <w:t>1] [L</w:t>
            </w:r>
            <w:r w:rsidR="00A37DCA">
              <w:rPr>
                <w:rFonts w:ascii="Times New Roman" w:hAnsi="Times New Roman"/>
                <w:i/>
                <w:sz w:val="24"/>
              </w:rPr>
              <w:t>eibhéal </w:t>
            </w:r>
            <w:r>
              <w:rPr>
                <w:rFonts w:ascii="Times New Roman" w:hAnsi="Times New Roman"/>
                <w:i/>
                <w:sz w:val="24"/>
              </w:rPr>
              <w:t>2] [dliteanais incháilithe] [Neam</w:t>
            </w:r>
            <w:r w:rsidR="00B71698">
              <w:rPr>
                <w:rFonts w:ascii="Times New Roman" w:hAnsi="Times New Roman"/>
                <w:i/>
                <w:sz w:val="24"/>
              </w:rPr>
              <w:t>h</w:t>
            </w:r>
            <w:r w:rsidR="00B71698">
              <w:rPr>
                <w:rFonts w:ascii="Times New Roman" w:hAnsi="Times New Roman"/>
                <w:i/>
                <w:sz w:val="24"/>
              </w:rPr>
              <w:noBreakHyphen/>
            </w:r>
            <w:r>
              <w:rPr>
                <w:rFonts w:ascii="Times New Roman" w:hAnsi="Times New Roman"/>
                <w:i/>
                <w:sz w:val="24"/>
              </w:rPr>
              <w:t>incháilithe]</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Incháilithe ag aonair/(fo-) comhdhlúite/ aonair&amp;(fo-)chomhdhlúite</w:t>
            </w:r>
          </w:p>
          <w:p w14:paraId="1042DDD2" w14:textId="2E78F32E"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leibhéal/na leibhéil laistigh den ghrúpa ag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an ionstraim sna cistí dílse/dliteanais incháilithe.</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Roghnaigh ón roghchlár: [Aonair] [(Fo-)Comhdhlúite] [Aonair agus (Fo-)Comhdhlúite]</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Cineál ionstraime (cineálacha le sonrú ag gach dlínse)</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cineál ionstraime, ag athrú de réir dlínse. </w:t>
            </w:r>
          </w:p>
          <w:p w14:paraId="15B4C51A" w14:textId="20023495"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Maidir le hionstraimí Ghnáthchothromas L</w:t>
            </w:r>
            <w:r w:rsidR="00A37DCA">
              <w:rPr>
                <w:rFonts w:ascii="Times New Roman" w:hAnsi="Times New Roman"/>
                <w:i/>
                <w:sz w:val="24"/>
              </w:rPr>
              <w:t>eibhéal </w:t>
            </w:r>
            <w:r>
              <w:rPr>
                <w:rFonts w:ascii="Times New Roman" w:hAnsi="Times New Roman"/>
                <w:i/>
                <w:sz w:val="24"/>
              </w:rPr>
              <w:t>1, roghnaigh ainm na hionstraime ar liosta Ghnáthchothromas L</w:t>
            </w:r>
            <w:r w:rsidR="00A37DCA">
              <w:rPr>
                <w:rFonts w:ascii="Times New Roman" w:hAnsi="Times New Roman"/>
                <w:i/>
                <w:sz w:val="24"/>
              </w:rPr>
              <w:t>eibhéal </w:t>
            </w:r>
            <w:r>
              <w:rPr>
                <w:rFonts w:ascii="Times New Roman" w:hAnsi="Times New Roman"/>
                <w:i/>
                <w:sz w:val="24"/>
              </w:rPr>
              <w:t xml:space="preserve">1 arna fhoilsiú ag EBA de bhun </w:t>
            </w:r>
            <w:r w:rsidR="00B71698">
              <w:rPr>
                <w:rFonts w:ascii="Times New Roman" w:hAnsi="Times New Roman"/>
                <w:i/>
                <w:sz w:val="24"/>
              </w:rPr>
              <w:t>Airteagal </w:t>
            </w:r>
            <w:r>
              <w:rPr>
                <w:rFonts w:ascii="Times New Roman" w:hAnsi="Times New Roman"/>
                <w:i/>
                <w:sz w:val="24"/>
              </w:rPr>
              <w:t>26(3) de CRR.</w:t>
            </w:r>
          </w:p>
          <w:p w14:paraId="52FA3C0E" w14:textId="7FABE200"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Maidir le hionstraimí eile, roghnaigh ó: roghanna roghchláir atá le cur ar fáil d</w:t>
            </w:r>
            <w:r w:rsidR="00951F58">
              <w:rPr>
                <w:rFonts w:ascii="Times New Roman" w:hAnsi="Times New Roman"/>
                <w:i/>
                <w:sz w:val="24"/>
              </w:rPr>
              <w:t>’</w:t>
            </w:r>
            <w:r>
              <w:rPr>
                <w:rFonts w:ascii="Times New Roman" w:hAnsi="Times New Roman"/>
                <w:i/>
                <w:sz w:val="24"/>
              </w:rPr>
              <w:t>institiúidí ag gach dlínse – tagairtí dlíthiúla d</w:t>
            </w:r>
            <w:r w:rsidR="00951F58">
              <w:rPr>
                <w:rFonts w:ascii="Times New Roman" w:hAnsi="Times New Roman"/>
                <w:i/>
                <w:sz w:val="24"/>
              </w:rPr>
              <w:t>’</w:t>
            </w:r>
            <w:r w:rsidR="00B71698">
              <w:rPr>
                <w:rFonts w:ascii="Times New Roman" w:hAnsi="Times New Roman"/>
                <w:i/>
                <w:sz w:val="24"/>
              </w:rPr>
              <w:t>Airteagail </w:t>
            </w:r>
            <w:r>
              <w:rPr>
                <w:rFonts w:ascii="Times New Roman" w:hAnsi="Times New Roman"/>
                <w:i/>
                <w:sz w:val="24"/>
              </w:rPr>
              <w:t>de CRR le haghaidh gach cineál ionstraime atá le cur isteach</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An méid a aithnítear i gcaipiteal rialála nó i ndliteanais incháilithe (Airgeadra i milliún, ón dáta tuairiscithe is déanaí)</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méid a aithnítear i gcistí dílse rialála nó i ndliteanais incháilithe.</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Saorthéacs – sonraigh go háirithe an bhfuil codanna áirithe de na hionstraimí i leibhéil éagsúla de na cistí dílse rialála agus an bhfuil an méid aitheanta i gcistí dílse rialála éagsúil ón méid a eisíodh.</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Méid ainmniúil na hionstraime </w:t>
            </w:r>
          </w:p>
          <w:p w14:paraId="6B1437F5" w14:textId="72955E4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Méid ainmniúil na hionstraime in airgeadra eisiúna agus airgeadra a mbaintear úsáid as le haghaidh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oibleagáidí tuairiscithe</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0260D38B" w14:textId="77777777" w:rsidTr="001E06A3">
        <w:trPr>
          <w:trHeight w:val="259"/>
        </w:trPr>
        <w:tc>
          <w:tcPr>
            <w:tcW w:w="1030" w:type="dxa"/>
            <w:vAlign w:val="center"/>
          </w:tcPr>
          <w:p w14:paraId="5954B5EA" w14:textId="0654D83B" w:rsidR="00CE019E" w:rsidRPr="007F4CC8" w:rsidRDefault="00F134F4" w:rsidP="001E06A3">
            <w:pPr>
              <w:spacing w:after="200" w:line="276" w:lineRule="auto"/>
              <w:rPr>
                <w:rFonts w:ascii="Times New Roman" w:eastAsia="Times New Roman" w:hAnsi="Times New Roman" w:cs="Times New Roman"/>
                <w:sz w:val="24"/>
              </w:rPr>
            </w:pPr>
            <w:r>
              <w:rPr>
                <w:rFonts w:ascii="Times New Roman" w:hAnsi="Times New Roman"/>
                <w:sz w:val="24"/>
              </w:rPr>
              <w:t>EU-9</w:t>
            </w:r>
            <w:r w:rsidR="00CE019E">
              <w:rPr>
                <w:rFonts w:ascii="Times New Roman" w:hAnsi="Times New Roman"/>
                <w:sz w:val="24"/>
              </w:rPr>
              <w:t>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Praghas eisiúna</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Praghas eisiúna na hionstraime</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Praghas fuascailte</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Praghas fuascailte na hionstraime</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Aicmiú cuntasaíochta</w:t>
            </w:r>
          </w:p>
          <w:p w14:paraId="4C422F6B" w14:textId="721BCF71"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aicmiú cuntasaíochta.</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[Cothromas Scairshealbhóirí] [Dliteanas – costas amúchta] [Dliteanas – rogha luacha chóir] [Leas neamhrialaithe i bhfochuideachta chomhdhlúite]</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Dáta bunaidh na heisiúna</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dáta na heisiúna.</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Suthain nó dátaithe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cé acu atá an ionstraim dátaithe nó suthain.</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[Suthain] [Dátaithe]</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Dáta aibíochta bunaidh</w:t>
            </w:r>
          </w:p>
          <w:p w14:paraId="7CED3F6E" w14:textId="6D7F47BC"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Maidir leis an ionstraim dátaithe, sonróidh institiúidí an dáta aibíochta bunaidh (lá, mí agus bliain). I gcás ionstraime suthain cuirfear </w:t>
            </w:r>
            <w:r w:rsidR="00951F58">
              <w:rPr>
                <w:rFonts w:ascii="Times New Roman" w:hAnsi="Times New Roman"/>
                <w:sz w:val="24"/>
              </w:rPr>
              <w:t>‘</w:t>
            </w:r>
            <w:r>
              <w:rPr>
                <w:rFonts w:ascii="Times New Roman" w:hAnsi="Times New Roman"/>
                <w:sz w:val="24"/>
              </w:rPr>
              <w:t>níl aon aibíocht</w:t>
            </w:r>
            <w:r w:rsidR="00951F58">
              <w:rPr>
                <w:rFonts w:ascii="Times New Roman" w:hAnsi="Times New Roman"/>
                <w:sz w:val="24"/>
              </w:rPr>
              <w:t>’</w:t>
            </w:r>
            <w:r>
              <w:rPr>
                <w:rFonts w:ascii="Times New Roman" w:hAnsi="Times New Roman"/>
                <w:sz w:val="24"/>
              </w:rPr>
              <w:t xml:space="preserve">.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Glao eisitheora atá faoi réir formheas maoirseachta roimh ré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bhfuil céadrogha ar cheannach eisitheora ann (gach cineál céadrogha ar cheannach).</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[Roghnaigh] [Ná roghnaigh]</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Dáta roghnach an ghlao, dátaí na nglaonna teagmhasacha agus an méid fuascailte</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Maidir le hionstraim le céadrogha ar cheannach eisitheora, sonróidh institiúidí an chéad dáta glao má tá céadrogha ar cheannach ag an ionstraim ar dháta sonrach (lá, mí agus bliain) agus, ina theannta sin, sonróidh siad an bhfuil glao cánach agus/nó glao ar theagmhas rialála ag an ionstraim. Sonróidh institiúidí an praghas fuascailte freisin, rud a chuideoidh le measúnú a dhéanamh ar bhuaine.</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Dátaí glaonna ina dhiaidh sin, más infheidhme</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na hinstitiúidí dátaí glaonna ina dhiaidh sin agus minicíocht na nglaonna sin, más infheidhme, rud a chuideoidh le measúnú a dhéanamh ar bhuaine.</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Téacs saor</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Díbhinn/cúpón fosaithe nó ar snámh</w:t>
            </w:r>
          </w:p>
          <w:p w14:paraId="003DFCAF" w14:textId="110A5DED"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an bhfuil an cúpón/díbhinn fosaithe thar shaolré na hionstraime nó ar snámh thar shaolré na hionstraime nó atá fosaithe faoi láthair ach go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aistreoidh siad chuig ráta comhlúthach amach anseo, nó ar snámh faoi láthair ach go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aistreoidh siad go ráta fosaithe amach anseo.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Roghnaigh ón roghchlár: [Fosaithe], [Ar snámh] [Fosaithe go ar snámh], [Ar snámh go fosaithe]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Ráta cúpóin agus aon innéacs gaolmhar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ráta cúpóin na hionstraime agus aon innéacs gaolmhar lena mbaineann na tagairtí sa ráta cúpóin/díbhinne.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Téacs saor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Stopallán díbhinne a bheith ann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má thoirmisceann neamhíocaíocht cúpón nó díbhinn ar an ionstraim díbhinní a íoc ar chomhscaireanna (i.e. an bhfuil stopallán díbhinne i gceist).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Roghnaigh ón roghchlár: [roghnaigh], [ná roghnaigh]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 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Lánroghnach, i bpáirt lánroghnach nó éigeantach (ó thaobh uainithe de) </w:t>
            </w:r>
          </w:p>
          <w:p w14:paraId="658BC633" w14:textId="77971235"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bhfuil lánrogha iomlán ag an eisitheoir, lánrogha i bpáirt nó lánrogha ar bith maidir le má íoctar cúpón/díbhinn nó mura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íoctar cúpón/díbhinn. Má tá lánrogha ag an institiúid íocaíochtaí cúpóin/díbhinne a chur ar ceal i ngach cás, ní mór di </w:t>
            </w:r>
            <w:r w:rsidR="00951F58">
              <w:rPr>
                <w:rFonts w:ascii="Times New Roman" w:hAnsi="Times New Roman"/>
                <w:sz w:val="24"/>
              </w:rPr>
              <w:t>‘</w:t>
            </w:r>
            <w:r>
              <w:rPr>
                <w:rFonts w:ascii="Times New Roman" w:hAnsi="Times New Roman"/>
                <w:sz w:val="24"/>
              </w:rPr>
              <w:t>lánroghnach</w:t>
            </w:r>
            <w:r w:rsidR="00951F58">
              <w:rPr>
                <w:rFonts w:ascii="Times New Roman" w:hAnsi="Times New Roman"/>
                <w:sz w:val="24"/>
              </w:rPr>
              <w:t>’</w:t>
            </w:r>
            <w:r>
              <w:rPr>
                <w:rFonts w:ascii="Times New Roman" w:hAnsi="Times New Roman"/>
                <w:sz w:val="24"/>
              </w:rPr>
              <w:t xml:space="preserve"> a roghnú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nuair atá stopallán díbhinne ann nach bhfuil d</w:t>
            </w:r>
            <w:r w:rsidR="00951F58">
              <w:rPr>
                <w:rFonts w:ascii="Times New Roman" w:hAnsi="Times New Roman"/>
                <w:sz w:val="24"/>
              </w:rPr>
              <w:t>’</w:t>
            </w:r>
            <w:r>
              <w:rPr>
                <w:rFonts w:ascii="Times New Roman" w:hAnsi="Times New Roman"/>
                <w:sz w:val="24"/>
              </w:rPr>
              <w:t xml:space="preserve">éifeacht aige cosc a chur ar an institiúid íocaíochtaí ar an ionstraim a chur ar ceal). Má tá coinníollacha ann nach mór iad a chomhlíonadh sular féidir íocaíocht a chur ar ceal (e.g. cistí dílse faoi thairseach áirithe), ní mór don institiúid </w:t>
            </w:r>
            <w:r w:rsidR="00951F58">
              <w:rPr>
                <w:rFonts w:ascii="Times New Roman" w:hAnsi="Times New Roman"/>
                <w:sz w:val="24"/>
              </w:rPr>
              <w:t>‘</w:t>
            </w:r>
            <w:r>
              <w:rPr>
                <w:rFonts w:ascii="Times New Roman" w:hAnsi="Times New Roman"/>
                <w:sz w:val="24"/>
              </w:rPr>
              <w:t>i bpáirt lánroghnach</w:t>
            </w:r>
            <w:r w:rsidR="00951F58">
              <w:rPr>
                <w:rFonts w:ascii="Times New Roman" w:hAnsi="Times New Roman"/>
                <w:sz w:val="24"/>
              </w:rPr>
              <w:t>’</w:t>
            </w:r>
            <w:r>
              <w:rPr>
                <w:rFonts w:ascii="Times New Roman" w:hAnsi="Times New Roman"/>
                <w:sz w:val="24"/>
              </w:rPr>
              <w:t xml:space="preserve"> a roghnú. Mura féidir leis an institiúid an íocaíocht lasmuigh de dhócmhainneacht a chur ar ceal, ní mór don institiúid </w:t>
            </w:r>
            <w:r w:rsidR="00951F58">
              <w:rPr>
                <w:rFonts w:ascii="Times New Roman" w:hAnsi="Times New Roman"/>
                <w:sz w:val="24"/>
              </w:rPr>
              <w:t>‘</w:t>
            </w:r>
            <w:r>
              <w:rPr>
                <w:rFonts w:ascii="Times New Roman" w:hAnsi="Times New Roman"/>
                <w:sz w:val="24"/>
              </w:rPr>
              <w:t>éigeantach</w:t>
            </w:r>
            <w:r w:rsidR="00951F58">
              <w:rPr>
                <w:rFonts w:ascii="Times New Roman" w:hAnsi="Times New Roman"/>
                <w:sz w:val="24"/>
              </w:rPr>
              <w:t>’</w:t>
            </w:r>
            <w:r>
              <w:rPr>
                <w:rFonts w:ascii="Times New Roman" w:hAnsi="Times New Roman"/>
                <w:sz w:val="24"/>
              </w:rPr>
              <w:t xml:space="preserve"> a roghnú.</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[Lánroghnach] [I bpáirt lánroghnach] [Éigeantach]</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Téacs saor (sonraigh na cúiseanna leis an rogha, go bhfuil brústocairí díbhinne ann, stopalláin díbhinne,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Lánroghnach, i bpáirt lánroghnach nó éigeantach (i dtéarmaí méid)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bhfuil lánrogha iomlán ag an eisitheoir, lánrogha i bpáirt nó lánrogha ar bith ar shuim an chúpóin/na díbhinne.</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[Lánroghnach] [I bpáirt lánroghnach] [Éigeantach]</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Uaschéimniú nó dreasacht eile fuascailte a bheith ann</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bhfuil uaschéimniú nó dreasacht eile fuascailte ann.</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[Roghnaigh] [Ná roghnaigh]</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Neamhcharnach nó carnach</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bhfuil díbhinní/cúpóin carnacha nó neamhcharnacha.</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[Neamhcharnach] [Carnach]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46E2285"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nó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inchoinbhéartaithe</w:t>
            </w:r>
          </w:p>
          <w:p w14:paraId="5B2BAA0D" w14:textId="6D5BC9B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bhfuil an ionstraim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nó nach bhfuil.</w:t>
            </w:r>
          </w:p>
          <w:p w14:paraId="35278EB6" w14:textId="6F153E0C"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[I</w:t>
            </w:r>
            <w:r w:rsidR="00B71698">
              <w:rPr>
                <w:rFonts w:ascii="Times New Roman" w:hAnsi="Times New Roman"/>
                <w:i/>
                <w:sz w:val="24"/>
              </w:rPr>
              <w:t>n</w:t>
            </w:r>
            <w:r w:rsidR="00B71698">
              <w:rPr>
                <w:rFonts w:ascii="Times New Roman" w:hAnsi="Times New Roman"/>
                <w:i/>
                <w:sz w:val="24"/>
              </w:rPr>
              <w:noBreakHyphen/>
            </w:r>
            <w:r>
              <w:rPr>
                <w:rFonts w:ascii="Times New Roman" w:hAnsi="Times New Roman"/>
                <w:i/>
                <w:sz w:val="24"/>
              </w:rPr>
              <w:t>choinbhéartaithe] [Neam</w:t>
            </w:r>
            <w:r w:rsidR="00B71698">
              <w:rPr>
                <w:rFonts w:ascii="Times New Roman" w:hAnsi="Times New Roman"/>
                <w:i/>
                <w:sz w:val="24"/>
              </w:rPr>
              <w:t>h</w:t>
            </w:r>
            <w:r w:rsidR="00B71698">
              <w:rPr>
                <w:rFonts w:ascii="Times New Roman" w:hAnsi="Times New Roman"/>
                <w:i/>
                <w:sz w:val="24"/>
              </w:rPr>
              <w:noBreakHyphen/>
            </w:r>
            <w:r>
              <w:rPr>
                <w:rFonts w:ascii="Times New Roman" w:hAnsi="Times New Roman"/>
                <w:i/>
                <w:sz w:val="24"/>
              </w:rPr>
              <w:t>inchoinbhéartaithe]</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65E77B8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Más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spreagadh nó spreagthaí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w:t>
            </w:r>
          </w:p>
          <w:p w14:paraId="173D5100" w14:textId="46F9B59E"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na coinníollacha faoina gcoinbhéartófar an ionstraim,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w:t>
            </w:r>
            <w:r w:rsidR="00B71698">
              <w:rPr>
                <w:rFonts w:ascii="Times New Roman" w:hAnsi="Times New Roman"/>
                <w:sz w:val="24"/>
              </w:rPr>
              <w:t>pointe </w:t>
            </w:r>
            <w:r>
              <w:rPr>
                <w:rFonts w:ascii="Times New Roman" w:hAnsi="Times New Roman"/>
                <w:sz w:val="24"/>
              </w:rPr>
              <w:t>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inmharthanachta. I gcás ina bhfuil sé ar chumas údaráis amháin nó níos mó coinbhéartaithe a spreagadh, liostófar na húdaráis. I gcás gach ceann de na húdaráis, luafar an iad téarmaí chonradh na hionstraime lena soláthraítear an bunús dlí don údarás chun coinbhéartú a ghníomhachtú (cur chuige conarthach) nó an soláthraítear an bunús dlí trí mhodhanna reachtúla (cur chuige reachtúil).</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61AC0663"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Más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go hiomlán nó i bpáirt</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ndéanfaidh an ionstraim coinbhéartú go hiomlán i gcónaí, an bhféadfaidh sí a choinbhéartú go hiomlán nó i bpáirt, nó an ndéanfaidh sí coinbhéartú i bpáirt i gcónaí.</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[Go hiomlán i gcónaí] [Go hiomlán nó i bpáirt] [I bpáirt i gcónaí]</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3D481BC3"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Más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chomhbhéartaithe, ráta coinbhéartaithe</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ráta coinbhéartachta san ionstraim ionsúcháin caillteanais.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38458F43"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Más coinbhéartú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éigeantach nó roghnach atá ann</w:t>
            </w:r>
          </w:p>
          <w:p w14:paraId="47A6428D" w14:textId="0FA9B133"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 gcás ionstraimí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choinbhéartaithe, sonróidh institiúidí an bhfuil coinbhéartú éigeantach nó roghnach.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[Éigeantach] [Roghnach] [Neamhbhainteach] agus [de rogha na sealbhóirí] [de rogha an eisitheora] [de rogha na sealbhóirí agus an eisitheora araon]</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421F675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Más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choinbhéartú, sonraigh an cineál ionstraime gur féidir é a bheith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chuige</w:t>
            </w:r>
          </w:p>
          <w:p w14:paraId="1307160F" w14:textId="4D1BBF00"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 gcás ionstraimí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sonróidh institiúidí an cineál ionstraime gur féidir é a bheith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chuige. Cuidíonn sé le measúnú a dhéanamh ar ionsú caillteanais.</w:t>
            </w:r>
          </w:p>
          <w:p w14:paraId="11E5F4D3" w14:textId="6B47942F"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[Gnáthchothromas L</w:t>
            </w:r>
            <w:r w:rsidR="00A37DCA">
              <w:rPr>
                <w:rFonts w:ascii="Times New Roman" w:hAnsi="Times New Roman"/>
                <w:i/>
                <w:sz w:val="24"/>
              </w:rPr>
              <w:t>eibhéal </w:t>
            </w:r>
            <w:r>
              <w:rPr>
                <w:rFonts w:ascii="Times New Roman" w:hAnsi="Times New Roman"/>
                <w:i/>
                <w:sz w:val="24"/>
              </w:rPr>
              <w:t>1] [Breis L</w:t>
            </w:r>
            <w:r w:rsidR="00A37DCA">
              <w:rPr>
                <w:rFonts w:ascii="Times New Roman" w:hAnsi="Times New Roman"/>
                <w:i/>
                <w:sz w:val="24"/>
              </w:rPr>
              <w:t>eibhéal </w:t>
            </w:r>
            <w:r>
              <w:rPr>
                <w:rFonts w:ascii="Times New Roman" w:hAnsi="Times New Roman"/>
                <w:i/>
                <w:sz w:val="24"/>
              </w:rPr>
              <w:t>1] [L</w:t>
            </w:r>
            <w:r w:rsidR="00A37DCA">
              <w:rPr>
                <w:rFonts w:ascii="Times New Roman" w:hAnsi="Times New Roman"/>
                <w:i/>
                <w:sz w:val="24"/>
              </w:rPr>
              <w:t>eibhéal </w:t>
            </w:r>
            <w:r>
              <w:rPr>
                <w:rFonts w:ascii="Times New Roman" w:hAnsi="Times New Roman"/>
                <w:i/>
                <w:sz w:val="24"/>
              </w:rPr>
              <w:t>2] [Eile]</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5CDFEC8A"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 tá sé i</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choinbhéartaithe, sonraigh eisitheoir ionstraime chuig a gcoinbhéartaíonn sé</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Gnéithe a dhíluacháil</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bhfuil gné díluachála i gceist.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[Roghnaigh] [Ná roghnaigh]</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Má tá díluacháil, spreagadh nó spreagthaí díluachála</w:t>
            </w:r>
          </w:p>
          <w:p w14:paraId="1C36E193" w14:textId="04822D69"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Sonróidh institiúidí na spreagthaí lena dtarlaíonn díluacháil,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w:t>
            </w:r>
            <w:r w:rsidR="00B71698">
              <w:rPr>
                <w:rFonts w:ascii="Times New Roman" w:hAnsi="Times New Roman"/>
                <w:sz w:val="24"/>
              </w:rPr>
              <w:t>pointe </w:t>
            </w:r>
            <w:r>
              <w:rPr>
                <w:rFonts w:ascii="Times New Roman" w:hAnsi="Times New Roman"/>
                <w:sz w:val="24"/>
              </w:rPr>
              <w:t>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inmharthanachta. I gcás ina mbeidh údarás amháin nó níos mó in ann díluacháil a spreagadh, liostófar na húdaráis. I gcás gach ceann de na húdaráis, luafar an é téarmaí chonradh na hionstraime lena soláthraítear an bunús dlí don údarás chun díluacháil a spreagadh (cur chuige conarthach) nó an soláthraítear an bunús dlí trí mhodhanna reachtúla (cur chuige reachtúil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 tá díluacháil, díluacháil iomlán nó i bpáirt</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ndéanfar an ionstraim a dhíluacháil ina hiomláine i gcónaí, an bhféadfar í a dhíluacháil i bpáirt, nó an ndéanfar í a dhíluacháil i bpáirt i gcónaí. Cuidíonn sé le measúnú a dhéanamh ar an leibhéal ionsúcháin caillteanais ag an díluacháil.</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[Go hiomlán i gcónaí] [Go hiomlán nó i bpáirt] [I gcónaí i bpáirt] ]</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Más díluacháil, díluacháil bhuan nó sealadach</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 gcás na hionstraime díluachála, sonróidh institiúidí an bhfuil díluacháil buan nó sealadach.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[Buan] [Sealadach] [Neamhbhainteach]</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Más díluacháil sealadach, tuairisc ar an sásra uasluachála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Déanfaidh institiúidí tuairisc ar an sásra uasluachála.</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2566DD77" w14:textId="77777777" w:rsidTr="001E06A3">
        <w:trPr>
          <w:trHeight w:val="259"/>
        </w:trPr>
        <w:tc>
          <w:tcPr>
            <w:tcW w:w="1030" w:type="dxa"/>
            <w:vAlign w:val="center"/>
          </w:tcPr>
          <w:p w14:paraId="6113A1E6" w14:textId="7ADF619A" w:rsidR="00CE019E" w:rsidRPr="007F4CC8" w:rsidRDefault="00CE019E" w:rsidP="00F134F4">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Cineál fo-ordúcháin (i gcás dliteanais incháilithe amháin)</w:t>
            </w:r>
          </w:p>
          <w:p w14:paraId="56EC269D" w14:textId="6997E6FA"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gcomhlíonann an ionstraim aon cheann de na cineálacha fo-ordúcháin a thuairiscítear i bpointí (d)(i), (ii) agus (iii)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72b(2) de CRR.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w:t>
            </w:r>
          </w:p>
          <w:p w14:paraId="4E624174" w14:textId="1C504035"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[Conarthach] má chomhlíonann an ionstraim na ceanglais a leagtar amach i b</w:t>
            </w:r>
            <w:r w:rsidR="00B71698">
              <w:rPr>
                <w:rFonts w:ascii="Times New Roman" w:hAnsi="Times New Roman"/>
                <w:i/>
                <w:sz w:val="24"/>
              </w:rPr>
              <w:t>pointe </w:t>
            </w:r>
            <w:r>
              <w:rPr>
                <w:rFonts w:ascii="Times New Roman" w:hAnsi="Times New Roman"/>
                <w:i/>
                <w:sz w:val="24"/>
              </w:rPr>
              <w:t>(d)(i) d</w:t>
            </w:r>
            <w:r w:rsidR="00951F58">
              <w:rPr>
                <w:rFonts w:ascii="Times New Roman" w:hAnsi="Times New Roman"/>
                <w:i/>
                <w:sz w:val="24"/>
              </w:rPr>
              <w:t>’</w:t>
            </w:r>
            <w:r w:rsidR="00B71698">
              <w:rPr>
                <w:rFonts w:ascii="Times New Roman" w:hAnsi="Times New Roman"/>
                <w:i/>
                <w:sz w:val="24"/>
              </w:rPr>
              <w:t>Airteagal </w:t>
            </w:r>
            <w:r>
              <w:rPr>
                <w:rFonts w:ascii="Times New Roman" w:hAnsi="Times New Roman"/>
                <w:i/>
                <w:sz w:val="24"/>
              </w:rPr>
              <w:t>72b(2) de CRR;</w:t>
            </w:r>
          </w:p>
          <w:p w14:paraId="2A75D7DB" w14:textId="3C0EEDEF"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[Reachtúil] má chomhlíonann an ionstraim na ceanglais a leagtar amach i b</w:t>
            </w:r>
            <w:r w:rsidR="00B71698">
              <w:rPr>
                <w:rFonts w:ascii="Times New Roman" w:hAnsi="Times New Roman"/>
                <w:i/>
                <w:sz w:val="24"/>
              </w:rPr>
              <w:t>pointe </w:t>
            </w:r>
            <w:r>
              <w:rPr>
                <w:rFonts w:ascii="Times New Roman" w:hAnsi="Times New Roman"/>
                <w:i/>
                <w:sz w:val="24"/>
              </w:rPr>
              <w:t>(d)(ii) d</w:t>
            </w:r>
            <w:r w:rsidR="00951F58">
              <w:rPr>
                <w:rFonts w:ascii="Times New Roman" w:hAnsi="Times New Roman"/>
                <w:i/>
                <w:sz w:val="24"/>
              </w:rPr>
              <w:t>’</w:t>
            </w:r>
            <w:r w:rsidR="00B71698">
              <w:rPr>
                <w:rFonts w:ascii="Times New Roman" w:hAnsi="Times New Roman"/>
                <w:i/>
                <w:sz w:val="24"/>
              </w:rPr>
              <w:t>Airteagal </w:t>
            </w:r>
            <w:r>
              <w:rPr>
                <w:rFonts w:ascii="Times New Roman" w:hAnsi="Times New Roman"/>
                <w:i/>
                <w:sz w:val="24"/>
              </w:rPr>
              <w:t>72b(2) de CRR;</w:t>
            </w:r>
          </w:p>
          <w:p w14:paraId="05E6C8CD" w14:textId="344E279B"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[Struchtúrach] má chomhlíonann an ionstraim na ceanglais a leagtar amach i b</w:t>
            </w:r>
            <w:r w:rsidR="00B71698">
              <w:rPr>
                <w:rFonts w:ascii="Times New Roman" w:hAnsi="Times New Roman"/>
                <w:i/>
                <w:sz w:val="24"/>
              </w:rPr>
              <w:t>pointe </w:t>
            </w:r>
            <w:r>
              <w:rPr>
                <w:rFonts w:ascii="Times New Roman" w:hAnsi="Times New Roman"/>
                <w:i/>
                <w:sz w:val="24"/>
              </w:rPr>
              <w:t>(d)(iii) d</w:t>
            </w:r>
            <w:r w:rsidR="00951F58">
              <w:rPr>
                <w:rFonts w:ascii="Times New Roman" w:hAnsi="Times New Roman"/>
                <w:i/>
                <w:sz w:val="24"/>
              </w:rPr>
              <w:t>’</w:t>
            </w:r>
            <w:r w:rsidR="00B71698">
              <w:rPr>
                <w:rFonts w:ascii="Times New Roman" w:hAnsi="Times New Roman"/>
                <w:i/>
                <w:sz w:val="24"/>
              </w:rPr>
              <w:t>Airteagal </w:t>
            </w:r>
            <w:r>
              <w:rPr>
                <w:rFonts w:ascii="Times New Roman" w:hAnsi="Times New Roman"/>
                <w:i/>
                <w:sz w:val="24"/>
              </w:rPr>
              <w:t xml:space="preserve">72b(2) de CRR; </w:t>
            </w:r>
          </w:p>
          <w:p w14:paraId="01B20498" w14:textId="6760F6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[Díolúine ó fho-ordú] i gcás nach gcomhlíonann an ionstraim aon cheann de na cineálacha fo-ordúcháin thuasluaite agus ar choinníoll go gceadaítear don institiúid, de bhun </w:t>
            </w:r>
            <w:r w:rsidR="00B71698">
              <w:rPr>
                <w:rFonts w:ascii="Times New Roman" w:hAnsi="Times New Roman"/>
                <w:i/>
                <w:sz w:val="24"/>
              </w:rPr>
              <w:t>Airteagal </w:t>
            </w:r>
            <w:r>
              <w:rPr>
                <w:rFonts w:ascii="Times New Roman" w:hAnsi="Times New Roman"/>
                <w:i/>
                <w:sz w:val="24"/>
              </w:rPr>
              <w:t>72b(4) de CRR, dliteanais neam</w:t>
            </w:r>
            <w:r w:rsidR="00B71698">
              <w:rPr>
                <w:rFonts w:ascii="Times New Roman" w:hAnsi="Times New Roman"/>
                <w:i/>
                <w:sz w:val="24"/>
              </w:rPr>
              <w:t>h</w:t>
            </w:r>
            <w:r w:rsidR="00B71698">
              <w:rPr>
                <w:rFonts w:ascii="Times New Roman" w:hAnsi="Times New Roman"/>
                <w:i/>
                <w:sz w:val="24"/>
              </w:rPr>
              <w:noBreakHyphen/>
            </w:r>
            <w:r>
              <w:rPr>
                <w:rFonts w:ascii="Times New Roman" w:hAnsi="Times New Roman"/>
                <w:i/>
                <w:sz w:val="24"/>
              </w:rPr>
              <w:t>fho-ordaithe a chur san áireamh mar ítimí dliteanas incháilithe.</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Rangú na hionstraime i ngnáthimeachtaí dócmhainneachta</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rangú na hionstraime i ngnáthimeachtaí dócmhainneachta.</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Mar a shainítear in [caighdeán teicniúil cur chun feidhme maidir le híoscheanglas le haghaidh cistí dílse agus dliteanais incháilithe a thuairisciú].</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Suíomh in ordlathas fo-ordúcháin i leachtú (sonraigh an cineál ionstraime díreach níos sinsearaí ná an ionstraim)</w:t>
            </w:r>
          </w:p>
          <w:p w14:paraId="1E47921A" w14:textId="06F52C85"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Sonróidh institiúidí an ionstraim is mó a bhfuil sé díreach faoina réir. Nuair is infheidhme, sonróidh bainc uimhreacha colúin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ionstraimí i dtábla na bpríomhghnéithe líonta a bhfuil an ionstraim is mó a bhfuil sé faoina réir.</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Gnéithe idirthréimhseacha neamhchomhlíontacha</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Sonróidh institiúidí an bhfuil gnéithe neamhchomhlíontacha ann.</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Roghnaigh ón roghchlár: [Roghnaigh] [Ná roghnaigh]</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Más é roghnaigh a roghnaíodh, sonraigh gnéithe neamhchomhlíontacha</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Má tá gnéithe neamhchomhlíontacha ann, sonróidh an institiúid cé na gnéithe sin.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Téacs saor</w:t>
            </w:r>
          </w:p>
        </w:tc>
      </w:tr>
      <w:tr w:rsidR="00CE019E" w:rsidRPr="007F4CC8" w14:paraId="37FB80F3" w14:textId="77777777" w:rsidTr="001E06A3">
        <w:trPr>
          <w:trHeight w:val="259"/>
        </w:trPr>
        <w:tc>
          <w:tcPr>
            <w:tcW w:w="1030" w:type="dxa"/>
            <w:vAlign w:val="center"/>
          </w:tcPr>
          <w:p w14:paraId="3C7BFF19" w14:textId="3C23C982" w:rsidR="00CE019E" w:rsidRPr="007F4CC8" w:rsidRDefault="00F134F4" w:rsidP="001E06A3">
            <w:pPr>
              <w:spacing w:after="200" w:line="276" w:lineRule="auto"/>
              <w:rPr>
                <w:rFonts w:ascii="Times New Roman" w:eastAsia="Times New Roman" w:hAnsi="Times New Roman" w:cs="Times New Roman"/>
                <w:sz w:val="24"/>
              </w:rPr>
            </w:pPr>
            <w:r>
              <w:rPr>
                <w:rFonts w:ascii="Times New Roman" w:hAnsi="Times New Roman"/>
                <w:sz w:val="24"/>
              </w:rPr>
              <w:t>EU-37</w:t>
            </w:r>
            <w:r w:rsidR="00CE019E">
              <w:rPr>
                <w:rFonts w:ascii="Times New Roman" w:hAnsi="Times New Roman"/>
                <w:sz w:val="24"/>
              </w:rPr>
              <w:t>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Nasc chuig téarma iomlán agus coinníollacha na hionstraime (comharthaíocht)</w:t>
            </w:r>
          </w:p>
          <w:p w14:paraId="2D29CF1E" w14:textId="178BA194"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Cuirfidh institiúidí san áireamh an hipearnasc a thugann rochtain ar réamheolaire na heisiúna,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téarmaí agus coinníollacha uile na hionstraime.</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061E7F2E" w:rsidR="00CE019E" w:rsidRPr="007F4CC8" w:rsidRDefault="00793A84" w:rsidP="00CE019E">
      <w:pPr>
        <w:pStyle w:val="Annexetitre"/>
        <w:rPr>
          <w:b w:val="0"/>
        </w:rPr>
      </w:pPr>
      <w:r>
        <w:t xml:space="preserve">IARSCRÍBHINN </w:t>
      </w:r>
      <w:r w:rsidR="00CE019E">
        <w:t>X – Treoracha maidir le faisnéis maidir le maolán caipitil frit</w:t>
      </w:r>
      <w:r w:rsidR="00B71698">
        <w:t>h</w:t>
      </w:r>
      <w:r w:rsidR="00B71698">
        <w:noBreakHyphen/>
      </w:r>
      <w:r w:rsidR="00CE019E">
        <w:t>thimthriallach a nochtadh</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24146AEC"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CCyB1 – Dáileadh geografach na risíochtaí creidmheasa atá ábhartha chun an maolán caipitil frit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 xml:space="preserve">thimthriallach a ríomh. </w:t>
      </w:r>
      <w:r>
        <w:rPr>
          <w:rFonts w:ascii="Times New Roman" w:hAnsi="Times New Roman"/>
          <w:sz w:val="24"/>
        </w:rPr>
        <w:t xml:space="preserve">Formáid sheasta le haghaidh colún, formáid sholúbtha le haghaidh rónna.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0CBE12F6"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440 de Rialachán (AE) 575/2013</w:t>
      </w:r>
      <w:r>
        <w:rPr>
          <w:rStyle w:val="FootnoteReference"/>
        </w:rPr>
        <w:footnoteReference w:id="17"/>
      </w:r>
      <w:r>
        <w:rPr>
          <w:rFonts w:ascii="Times New Roman" w:hAnsi="Times New Roman"/>
          <w:sz w:val="24"/>
        </w:rPr>
        <w:t xml:space="preserve"> (</w:t>
      </w:r>
      <w:r w:rsidR="00030105">
        <w:rPr>
          <w:rFonts w:ascii="Times New Roman" w:hAnsi="Times New Roman"/>
          <w:sz w:val="24"/>
        </w:rPr>
        <w:t>‘</w:t>
      </w:r>
      <w:r>
        <w:rPr>
          <w:rFonts w:ascii="Times New Roman" w:hAnsi="Times New Roman"/>
          <w:sz w:val="24"/>
        </w:rPr>
        <w:t>CRR</w:t>
      </w:r>
      <w:r w:rsidR="00030105">
        <w:rPr>
          <w:rFonts w:ascii="Times New Roman" w:hAnsi="Times New Roman"/>
          <w:sz w:val="24"/>
        </w:rPr>
        <w:t>’</w:t>
      </w:r>
      <w:r>
        <w:rPr>
          <w:rFonts w:ascii="Times New Roman" w:hAnsi="Times New Roman"/>
          <w:sz w:val="24"/>
        </w:rPr>
        <w:t xml:space="preserve">) trí na treoracha a fhoráiltear thíos san Iarscríbhinn seo a leanúint chun teimpléad </w:t>
      </w:r>
      <w:r w:rsidR="00414714">
        <w:rPr>
          <w:rFonts w:ascii="Times New Roman" w:hAnsi="Times New Roman"/>
          <w:sz w:val="24"/>
        </w:rPr>
        <w:t>EU </w:t>
      </w:r>
      <w:r>
        <w:rPr>
          <w:rFonts w:ascii="Times New Roman" w:hAnsi="Times New Roman"/>
          <w:sz w:val="24"/>
        </w:rPr>
        <w:t>CCyB1 a leagtar amach in Iar</w:t>
      </w:r>
      <w:r w:rsidR="00B71698">
        <w:rPr>
          <w:rFonts w:ascii="Times New Roman" w:hAnsi="Times New Roman"/>
          <w:sz w:val="24"/>
        </w:rPr>
        <w:t>scríbhinn </w:t>
      </w:r>
      <w:r>
        <w:rPr>
          <w:rFonts w:ascii="Times New Roman" w:hAnsi="Times New Roman"/>
          <w:sz w:val="24"/>
        </w:rPr>
        <w:t xml:space="preserve">IX a ghabhann leis an Rialachán Cur Chun Feidhme seo a líonadh. </w:t>
      </w:r>
    </w:p>
    <w:p w14:paraId="766E97DB" w14:textId="34DB4FF1"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 xml:space="preserve">Tá raon feidhme teimpléad </w:t>
      </w:r>
      <w:r w:rsidR="00414714">
        <w:rPr>
          <w:rFonts w:ascii="Times New Roman" w:hAnsi="Times New Roman"/>
          <w:sz w:val="24"/>
        </w:rPr>
        <w:t>EU </w:t>
      </w:r>
      <w:r>
        <w:rPr>
          <w:rFonts w:ascii="Times New Roman" w:hAnsi="Times New Roman"/>
          <w:sz w:val="24"/>
        </w:rPr>
        <w:t>CyB1 teoranta do risíochtaí creidmheasa atá ábhartha chun CCyB a ríomh i gcomhréir le h</w:t>
      </w:r>
      <w:r w:rsidR="00B71698">
        <w:rPr>
          <w:rFonts w:ascii="Times New Roman" w:hAnsi="Times New Roman"/>
          <w:sz w:val="24"/>
        </w:rPr>
        <w:t>Airteagal </w:t>
      </w:r>
      <w:r>
        <w:rPr>
          <w:rFonts w:ascii="Times New Roman" w:hAnsi="Times New Roman"/>
          <w:sz w:val="24"/>
        </w:rPr>
        <w:t>140(4) de Th</w:t>
      </w:r>
      <w:r w:rsidR="00B71698">
        <w:rPr>
          <w:rFonts w:ascii="Times New Roman" w:hAnsi="Times New Roman"/>
          <w:sz w:val="24"/>
        </w:rPr>
        <w:t>reoir </w:t>
      </w:r>
      <w:r>
        <w:rPr>
          <w:rFonts w:ascii="Times New Roman" w:hAnsi="Times New Roman"/>
          <w:sz w:val="24"/>
        </w:rPr>
        <w:t>(AE) 2013/36</w:t>
      </w:r>
      <w:r>
        <w:rPr>
          <w:rStyle w:val="FootnoteReference"/>
          <w:rFonts w:eastAsia="Times New Roman"/>
        </w:rPr>
        <w:footnoteReference w:id="18"/>
      </w:r>
      <w:r>
        <w:rPr>
          <w:rFonts w:ascii="Times New Roman" w:hAnsi="Times New Roman"/>
          <w:sz w:val="24"/>
        </w:rPr>
        <w:t xml:space="preserve"> (</w:t>
      </w:r>
      <w:r w:rsidR="00030105">
        <w:rPr>
          <w:rFonts w:ascii="Times New Roman" w:hAnsi="Times New Roman"/>
          <w:sz w:val="24"/>
        </w:rPr>
        <w:t>‘</w:t>
      </w:r>
      <w:r>
        <w:rPr>
          <w:rFonts w:ascii="Times New Roman" w:hAnsi="Times New Roman"/>
          <w:sz w:val="24"/>
        </w:rPr>
        <w:t>CRD</w:t>
      </w:r>
      <w:r w:rsidR="00030105">
        <w:rPr>
          <w:rFonts w:ascii="Times New Roman" w:hAnsi="Times New Roman"/>
          <w:sz w:val="24"/>
        </w:rPr>
        <w:t>’</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Tagairtí dlíthiúla agus treoracha</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Miondealú de réir tíre</w:t>
            </w:r>
          </w:p>
          <w:p w14:paraId="058E3F2B" w14:textId="25666810" w:rsidR="00CE019E" w:rsidRPr="007F4CC8" w:rsidRDefault="00CE019E" w:rsidP="001E06A3">
            <w:pPr>
              <w:pStyle w:val="Applicationdirecte"/>
              <w:spacing w:before="120"/>
            </w:pPr>
            <w:r>
              <w:t>Liosta tíortha ina bhfuil risíochtaí creidmheasa ag an institiúid atá ábhartha chun an maolán frit</w:t>
            </w:r>
            <w:r w:rsidR="00B71698">
              <w:t>h</w:t>
            </w:r>
            <w:r w:rsidR="00B71698">
              <w:noBreakHyphen/>
            </w:r>
            <w:r>
              <w:t>thimthriallach atá sainiúil don institiúid a ríomh i gcomhréir le Rialachán Tarmligthe (AE) 1152/2014</w:t>
            </w:r>
            <w:r>
              <w:rPr>
                <w:rStyle w:val="FootnoteReference"/>
              </w:rPr>
              <w:footnoteReference w:id="19"/>
            </w:r>
            <w:r>
              <w:t xml:space="preserve"> ón gCoimisiún</w:t>
            </w:r>
          </w:p>
          <w:p w14:paraId="3D1A0E2B" w14:textId="4042857B" w:rsidR="00CE019E" w:rsidRPr="007F4CC8" w:rsidRDefault="00CE019E" w:rsidP="001E06A3">
            <w:pPr>
              <w:pStyle w:val="Fait"/>
              <w:spacing w:after="120"/>
            </w:pPr>
            <w:r>
              <w:t>Féadfaidh líon na rónna a bheith éagsúil ag brath ar líon na dtíortha ina bhfuil risíochtaí creidmheasa ag an institiúid atá ábhartha chun an maolán frit</w:t>
            </w:r>
            <w:r w:rsidR="00B71698">
              <w:t>h</w:t>
            </w:r>
            <w:r w:rsidR="00B71698">
              <w:noBreakHyphen/>
            </w:r>
            <w:r>
              <w:t>thimthriallach a ríomh. Uimhreoidh institiúidí na rónna do gach tír i ndiaidh a chéile, ag tosú le 010.</w:t>
            </w:r>
          </w:p>
          <w:p w14:paraId="2B9E4E48" w14:textId="70C0E34F"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I gcomhréir le Rialachán tarmligthe (AE) 1152/2014 ón gCoimisiún, má tá risíochtaí sa leabhar trádála nó risíochtaí creidmheasa eachtracha institiúide níos lú ná 2</w:t>
            </w:r>
            <w:r w:rsidR="008340F9">
              <w:rPr>
                <w:rFonts w:ascii="Times New Roman" w:hAnsi="Times New Roman"/>
                <w:sz w:val="24"/>
              </w:rPr>
              <w:t> %</w:t>
            </w:r>
            <w:r>
              <w:rPr>
                <w:rFonts w:ascii="Times New Roman" w:hAnsi="Times New Roman"/>
                <w:sz w:val="24"/>
              </w:rPr>
              <w:t xml:space="preserve"> dá risíochtaí comhiomlána atá ualaithe ó thaobh priacal, féadfaidh an institiúid rogha a dhéanamh na risíochtaí sin a leithdháileadh ar áit na hinstitiúide (</w:t>
            </w:r>
            <w:r>
              <w:rPr>
                <w:rFonts w:ascii="Times New Roman" w:hAnsi="Times New Roman"/>
                <w:i/>
                <w:sz w:val="24"/>
              </w:rPr>
              <w:t>i.e.</w:t>
            </w:r>
            <w:r>
              <w:rPr>
                <w:rFonts w:ascii="Times New Roman" w:hAnsi="Times New Roman"/>
                <w:sz w:val="24"/>
              </w:rPr>
              <w:t xml:space="preserve"> Ballstát baile na hinstitiúide). Má áirítear risíochtaí ó thíortha eile ar na risíochtaí don áit institiúide, déanfar iad a shainaithint go soiléir i bhfonóta a ghabhann leis an teimpléad don nochtadh.</w:t>
            </w:r>
          </w:p>
        </w:tc>
      </w:tr>
      <w:tr w:rsidR="00CE019E" w:rsidRPr="007F4CC8" w14:paraId="4AC65917" w14:textId="77777777" w:rsidTr="001E06A3">
        <w:trPr>
          <w:trHeight w:val="316"/>
        </w:trPr>
        <w:tc>
          <w:tcPr>
            <w:tcW w:w="1384" w:type="dxa"/>
          </w:tcPr>
          <w:p w14:paraId="41C34C83" w14:textId="77777777" w:rsidR="00CE019E" w:rsidRPr="007F4CC8" w:rsidRDefault="00CE019E" w:rsidP="00541465">
            <w:pPr>
              <w:keepNext/>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541465">
            <w:pPr>
              <w:keepNext/>
              <w:autoSpaceDE w:val="0"/>
              <w:autoSpaceDN w:val="0"/>
              <w:adjustRightInd w:val="0"/>
              <w:rPr>
                <w:rFonts w:ascii="Times New Roman" w:hAnsi="Times New Roman" w:cs="Times New Roman"/>
                <w:b/>
                <w:sz w:val="24"/>
              </w:rPr>
            </w:pPr>
            <w:r>
              <w:rPr>
                <w:rFonts w:ascii="Times New Roman" w:hAnsi="Times New Roman"/>
                <w:b/>
                <w:sz w:val="24"/>
              </w:rPr>
              <w:t xml:space="preserve">Iomlán </w:t>
            </w:r>
          </w:p>
          <w:p w14:paraId="4EC3DB71" w14:textId="69F9B68A" w:rsidR="00CE019E" w:rsidRPr="007F4CC8" w:rsidRDefault="00CE019E" w:rsidP="00541465">
            <w:pPr>
              <w:keepNext/>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An luach mar a thuairiscítear i gcomhréir leis an míniú ar ch</w:t>
            </w:r>
            <w:r w:rsidR="00326D3E">
              <w:rPr>
                <w:rFonts w:ascii="Times New Roman" w:hAnsi="Times New Roman"/>
                <w:sz w:val="24"/>
              </w:rPr>
              <w:t>olúin </w:t>
            </w:r>
            <w:r>
              <w:rPr>
                <w:rFonts w:ascii="Times New Roman" w:hAnsi="Times New Roman"/>
                <w:sz w:val="24"/>
              </w:rPr>
              <w:t>a go m den teimpléad reatha.</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Tagairtí dlíthiúla agus treoracha</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Míniú</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Luach risíochta na risíochtaí creidmheasa ginearálta faoin gcur chuige caighdeánaithe</w:t>
            </w:r>
          </w:p>
          <w:p w14:paraId="28AF669D" w14:textId="3F557D21" w:rsidR="00CE019E" w:rsidRPr="007F4CC8" w:rsidRDefault="00CE019E" w:rsidP="001E06A3">
            <w:pPr>
              <w:pStyle w:val="Fait"/>
              <w:spacing w:after="120"/>
            </w:pPr>
            <w:r>
              <w:t xml:space="preserve">Luach risíochta risíochtaí creidmheasa ábhartha arna chinneadh i gcomhréir le </w:t>
            </w:r>
            <w:r w:rsidR="00B71698">
              <w:t>pointe </w:t>
            </w:r>
            <w:r>
              <w:t>(a) d</w:t>
            </w:r>
            <w:r w:rsidR="00951F58">
              <w:t>’</w:t>
            </w:r>
            <w:r w:rsidR="00B71698">
              <w:t>Airteagal </w:t>
            </w:r>
            <w:r>
              <w:t>140(4) de CRD, agus le h</w:t>
            </w:r>
            <w:r w:rsidR="00B71698">
              <w:t>Airteagal </w:t>
            </w:r>
            <w:r>
              <w:t>111 de CRR</w:t>
            </w:r>
          </w:p>
          <w:p w14:paraId="6C005399" w14:textId="73C2DBAA" w:rsidR="00CE019E" w:rsidRPr="007F4CC8" w:rsidRDefault="00CE019E" w:rsidP="001E06A3">
            <w:pPr>
              <w:pStyle w:val="Fait"/>
              <w:spacing w:after="120"/>
            </w:pPr>
            <w:r>
              <w:t xml:space="preserve">Ní áireofar luach risíochta risíochtaí creidmheasa ábhartha arna chinneadh i gcomhréir le </w:t>
            </w:r>
            <w:r w:rsidR="00B71698">
              <w:t>pointe </w:t>
            </w:r>
            <w:r>
              <w:t>(c) d</w:t>
            </w:r>
            <w:r w:rsidR="00951F58">
              <w:t>’</w:t>
            </w:r>
            <w:r w:rsidR="00B71698">
              <w:t>Airteagal </w:t>
            </w:r>
            <w:r>
              <w:t xml:space="preserve">140(4) de CRD, mar aon le </w:t>
            </w:r>
            <w:r w:rsidR="00B71698">
              <w:t>pointe </w:t>
            </w:r>
            <w:r>
              <w:t xml:space="preserve">(a) agus </w:t>
            </w:r>
            <w:r w:rsidR="00B71698">
              <w:t>pointe </w:t>
            </w:r>
            <w:r>
              <w:t>(c) d</w:t>
            </w:r>
            <w:r w:rsidR="00951F58">
              <w:t>’</w:t>
            </w:r>
            <w:r w:rsidR="00B71698">
              <w:t>Airteagal </w:t>
            </w:r>
            <w:r>
              <w:t>248 de CRR anseo ach in e den teimpléad sin.</w:t>
            </w:r>
          </w:p>
          <w:p w14:paraId="6394081F" w14:textId="77777777" w:rsidR="00CE019E" w:rsidRPr="007F4CC8" w:rsidRDefault="00CE019E" w:rsidP="001E06A3">
            <w:pPr>
              <w:pStyle w:val="Fait"/>
              <w:spacing w:after="120"/>
            </w:pPr>
            <w:r>
              <w:t xml:space="preserve">Déanfar miondealú geografach i gcomhréir le Rialachán Tarmligthe (AE) 1152/2014 ón gCoimisiún. </w:t>
            </w:r>
          </w:p>
          <w:p w14:paraId="41086AB3" w14:textId="2A3C63CD" w:rsidR="00CE019E" w:rsidRPr="007F4CC8" w:rsidRDefault="00326D3E" w:rsidP="001E06A3">
            <w:pPr>
              <w:pStyle w:val="Fait"/>
              <w:spacing w:after="120"/>
            </w:pPr>
            <w:r>
              <w:t>Ró </w:t>
            </w:r>
            <w:r w:rsidR="00CE019E">
              <w:t xml:space="preserve">020 (Iomlán): Cinnfear suim na risíochtaí creidmheasa ábhartha go léir i gcomhréir le </w:t>
            </w:r>
            <w:r w:rsidR="00B71698">
              <w:t>pointe </w:t>
            </w:r>
            <w:r w:rsidR="00CE019E">
              <w:t>(a) d</w:t>
            </w:r>
            <w:r w:rsidR="00951F58">
              <w:t>’</w:t>
            </w:r>
            <w:r w:rsidR="00B71698">
              <w:t>Airteagal </w:t>
            </w:r>
            <w:r w:rsidR="00CE019E">
              <w:t>140(4) de CRD, agus le h</w:t>
            </w:r>
            <w:r w:rsidR="00B71698">
              <w:t>Airteagal </w:t>
            </w:r>
            <w:r w:rsidR="00CE019E">
              <w:t>111 de CRR.</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Luach risíochta risíochtaí creidmheasa ginearálta faoin gcur chuige bunaithe ar rátálacha inmheánacha</w:t>
            </w:r>
          </w:p>
          <w:p w14:paraId="38173282" w14:textId="61080D9D"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Luach risíochta risíochtaí creidmheasa ábhartha arna chinneadh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140(4) de CRD, </w:t>
            </w:r>
            <w:r w:rsidR="00B71698">
              <w:rPr>
                <w:rFonts w:ascii="Times New Roman" w:hAnsi="Times New Roman"/>
                <w:sz w:val="24"/>
              </w:rPr>
              <w:t>Airteagal </w:t>
            </w:r>
            <w:r>
              <w:rPr>
                <w:rFonts w:ascii="Times New Roman" w:hAnsi="Times New Roman"/>
                <w:sz w:val="24"/>
              </w:rPr>
              <w:t xml:space="preserve">166, </w:t>
            </w:r>
            <w:r w:rsidR="00B71698">
              <w:rPr>
                <w:rFonts w:ascii="Times New Roman" w:hAnsi="Times New Roman"/>
                <w:sz w:val="24"/>
              </w:rPr>
              <w:t>Airteagal </w:t>
            </w:r>
            <w:r>
              <w:rPr>
                <w:rFonts w:ascii="Times New Roman" w:hAnsi="Times New Roman"/>
                <w:sz w:val="24"/>
              </w:rPr>
              <w:t xml:space="preserve">167 agus </w:t>
            </w:r>
            <w:r w:rsidR="00B71698">
              <w:rPr>
                <w:rFonts w:ascii="Times New Roman" w:hAnsi="Times New Roman"/>
                <w:sz w:val="24"/>
              </w:rPr>
              <w:t>Airteagal </w:t>
            </w:r>
            <w:r>
              <w:rPr>
                <w:rFonts w:ascii="Times New Roman" w:hAnsi="Times New Roman"/>
                <w:sz w:val="24"/>
              </w:rPr>
              <w:t>168 de CRR</w:t>
            </w:r>
          </w:p>
          <w:p w14:paraId="6CF97579" w14:textId="2845AC93" w:rsidR="00CE019E" w:rsidRPr="007F4CC8" w:rsidRDefault="00CE019E" w:rsidP="001E06A3">
            <w:pPr>
              <w:pStyle w:val="Fait"/>
              <w:spacing w:after="120"/>
            </w:pPr>
            <w:r>
              <w:t xml:space="preserve">Ní áireofar luach risíochta risíochtaí creidmheasa ábhartha arna chinneadh i gcomhréir le </w:t>
            </w:r>
            <w:r w:rsidR="00B71698">
              <w:t>pointe </w:t>
            </w:r>
            <w:r>
              <w:t>(c) d</w:t>
            </w:r>
            <w:r w:rsidR="00951F58">
              <w:t>’</w:t>
            </w:r>
            <w:r w:rsidR="00B71698">
              <w:t>Airteagal </w:t>
            </w:r>
            <w:r>
              <w:t xml:space="preserve">140(4) de CRD, </w:t>
            </w:r>
            <w:r w:rsidR="00B71698">
              <w:t>pointe </w:t>
            </w:r>
            <w:r>
              <w:t xml:space="preserve">(a) agus </w:t>
            </w:r>
            <w:r w:rsidR="00B71698">
              <w:t>pointe </w:t>
            </w:r>
            <w:r>
              <w:t>(c) d</w:t>
            </w:r>
            <w:r w:rsidR="00951F58">
              <w:t>’</w:t>
            </w:r>
            <w:r w:rsidR="00B71698">
              <w:t>Airteagal </w:t>
            </w:r>
            <w:r>
              <w:t>248 de CRR anseo ach i gc</w:t>
            </w:r>
            <w:r w:rsidR="00326D3E">
              <w:t>olún </w:t>
            </w:r>
            <w:r>
              <w:t>e den teimpléad sin.</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1802EC5F" w14:textId="5B9349E0" w:rsidR="00CE019E" w:rsidRPr="007F4CC8" w:rsidRDefault="00326D3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Ró </w:t>
            </w:r>
            <w:r w:rsidR="00CE019E">
              <w:rPr>
                <w:rFonts w:ascii="Times New Roman" w:hAnsi="Times New Roman"/>
                <w:sz w:val="24"/>
              </w:rPr>
              <w:t xml:space="preserve">020 (Iomlán): Cinnfear suim na risíochtaí creidmheasa ábhartha uile i gcomhréir le </w:t>
            </w:r>
            <w:r w:rsidR="00B71698">
              <w:rPr>
                <w:rFonts w:ascii="Times New Roman" w:hAnsi="Times New Roman"/>
                <w:sz w:val="24"/>
              </w:rPr>
              <w:t>pointe </w:t>
            </w:r>
            <w:r w:rsidR="00CE019E">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 xml:space="preserve">140(4) de CRD, </w:t>
            </w:r>
            <w:r w:rsidR="00B71698">
              <w:rPr>
                <w:rFonts w:ascii="Times New Roman" w:hAnsi="Times New Roman"/>
                <w:sz w:val="24"/>
              </w:rPr>
              <w:t>Airteagal </w:t>
            </w:r>
            <w:r w:rsidR="00CE019E">
              <w:rPr>
                <w:rFonts w:ascii="Times New Roman" w:hAnsi="Times New Roman"/>
                <w:sz w:val="24"/>
              </w:rPr>
              <w:t xml:space="preserve">166, </w:t>
            </w:r>
            <w:r w:rsidR="00B71698">
              <w:rPr>
                <w:rFonts w:ascii="Times New Roman" w:hAnsi="Times New Roman"/>
                <w:sz w:val="24"/>
              </w:rPr>
              <w:t>Airteagal </w:t>
            </w:r>
            <w:r w:rsidR="00CE019E">
              <w:rPr>
                <w:rFonts w:ascii="Times New Roman" w:hAnsi="Times New Roman"/>
                <w:sz w:val="24"/>
              </w:rPr>
              <w:t xml:space="preserve">167 agus </w:t>
            </w:r>
            <w:r w:rsidR="00B71698">
              <w:rPr>
                <w:rFonts w:ascii="Times New Roman" w:hAnsi="Times New Roman"/>
                <w:sz w:val="24"/>
              </w:rPr>
              <w:t>Airteagal </w:t>
            </w:r>
            <w:r w:rsidR="00CE019E">
              <w:rPr>
                <w:rFonts w:ascii="Times New Roman" w:hAnsi="Times New Roman"/>
                <w:sz w:val="24"/>
              </w:rPr>
              <w:t>168 de CRR.</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Suim na suíomhanna fada agus gearra de risíochtaí leabhair trádála le haghaidh cur chuige caighdeánaithe</w:t>
            </w:r>
          </w:p>
          <w:p w14:paraId="1A24DBE0" w14:textId="5508738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Suim na suíomhanna fada agus gearra de risíochtaí creidmheasa ábhartha arna gcinneadh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140(4) de CRD, arna ríomh mar shuim na suíomhanna fada agus na suíomhanna gearra arna chinneadh i gcomhréir le h</w:t>
            </w:r>
            <w:r w:rsidR="00B71698">
              <w:rPr>
                <w:rFonts w:ascii="Times New Roman" w:hAnsi="Times New Roman"/>
                <w:sz w:val="24"/>
              </w:rPr>
              <w:t>Airteagal </w:t>
            </w:r>
            <w:r>
              <w:rPr>
                <w:rFonts w:ascii="Times New Roman" w:hAnsi="Times New Roman"/>
                <w:sz w:val="24"/>
              </w:rPr>
              <w:t>327 de CRR</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7DCC802B" w14:textId="69237EDD" w:rsidR="00CE019E" w:rsidRPr="007F4CC8" w:rsidRDefault="00326D3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w:t>
            </w:r>
            <w:r w:rsidR="00CE019E">
              <w:rPr>
                <w:rFonts w:ascii="Times New Roman" w:hAnsi="Times New Roman"/>
                <w:sz w:val="24"/>
              </w:rPr>
              <w:t xml:space="preserve">020 (Iomlán): Déanfar suim gach suíomh fada agus gearr de risíochtaí creidmheasa ábhartha a chinneadh i gcomhréir le </w:t>
            </w:r>
            <w:r w:rsidR="00B71698">
              <w:rPr>
                <w:rFonts w:ascii="Times New Roman" w:hAnsi="Times New Roman"/>
                <w:sz w:val="24"/>
              </w:rPr>
              <w:t>pointe </w:t>
            </w:r>
            <w:r w:rsidR="00CE019E">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140(4) de CRD, arna ríomh mar shuim na suíomhanna fada agus na suíomhanna gearra arna chinneadh i gcomhréir le h</w:t>
            </w:r>
            <w:r w:rsidR="00B71698">
              <w:rPr>
                <w:rFonts w:ascii="Times New Roman" w:hAnsi="Times New Roman"/>
                <w:sz w:val="24"/>
              </w:rPr>
              <w:t>Airteagal </w:t>
            </w:r>
            <w:r w:rsidR="00CE019E">
              <w:rPr>
                <w:rFonts w:ascii="Times New Roman" w:hAnsi="Times New Roman"/>
                <w:sz w:val="24"/>
              </w:rPr>
              <w:t>327 de CRR.</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Luach risíochtaí leabhair trádála maidir le samhlacha inmheánacha</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Suim den mhéid seo a leanas:</w:t>
            </w:r>
          </w:p>
          <w:p w14:paraId="22D1535F" w14:textId="31FFE4AE"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 xml:space="preserve">Luach cóir na suíomhanna airgid thirim arb ionann é agus risíochtaí creidmheasa ábhartha arna gcinneadh i gcomhréir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140(4) de CRD, agus </w:t>
            </w:r>
            <w:r w:rsidR="00B71698">
              <w:rPr>
                <w:rFonts w:ascii="Times New Roman" w:hAnsi="Times New Roman"/>
                <w:sz w:val="24"/>
                <w:szCs w:val="24"/>
              </w:rPr>
              <w:t>Airteagal </w:t>
            </w:r>
            <w:r>
              <w:rPr>
                <w:rFonts w:ascii="Times New Roman" w:hAnsi="Times New Roman"/>
                <w:sz w:val="24"/>
                <w:szCs w:val="24"/>
              </w:rPr>
              <w:t>104 de CRR;</w:t>
            </w:r>
          </w:p>
          <w:p w14:paraId="53781A95" w14:textId="056026C6"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 xml:space="preserve">Luach barúlach na ndíorthach arb ionann é agus risíochtaí creidmheasa ábhartha arna gcinneadh i gcomhréir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140(4) de CRD.</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4D0E3D45" w14:textId="7CC02FA7" w:rsidR="00CE019E" w:rsidRPr="007F4CC8" w:rsidRDefault="00326D3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w:t>
            </w:r>
            <w:r w:rsidR="00CE019E">
              <w:rPr>
                <w:rFonts w:ascii="Times New Roman" w:hAnsi="Times New Roman"/>
                <w:sz w:val="24"/>
              </w:rPr>
              <w:t xml:space="preserve">020 (Iomlán): Cinnfear suim luacha chóir na suíomhanna airgid go léir arb ionann í agus risíochtaí creidmheasa ábhartha i gcomhréir le </w:t>
            </w:r>
            <w:r w:rsidR="00B71698">
              <w:rPr>
                <w:rFonts w:ascii="Times New Roman" w:hAnsi="Times New Roman"/>
                <w:sz w:val="24"/>
              </w:rPr>
              <w:t>pointe </w:t>
            </w:r>
            <w:r w:rsidR="00CE019E">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140(4) de CRD, agus le h</w:t>
            </w:r>
            <w:r w:rsidR="00B71698">
              <w:rPr>
                <w:rFonts w:ascii="Times New Roman" w:hAnsi="Times New Roman"/>
                <w:sz w:val="24"/>
              </w:rPr>
              <w:t>Airteagal </w:t>
            </w:r>
            <w:r w:rsidR="00CE019E">
              <w:rPr>
                <w:rFonts w:ascii="Times New Roman" w:hAnsi="Times New Roman"/>
                <w:sz w:val="24"/>
              </w:rPr>
              <w:t xml:space="preserve">104 de CRR, agus cinnfear suim luach barúlach na ndíorthach uile arb ionann é agus risíochtaí creidmheasa ábhartha i gcomhréir le </w:t>
            </w:r>
            <w:r w:rsidR="00B71698">
              <w:rPr>
                <w:rFonts w:ascii="Times New Roman" w:hAnsi="Times New Roman"/>
                <w:sz w:val="24"/>
              </w:rPr>
              <w:t>pointe </w:t>
            </w:r>
            <w:r w:rsidR="00CE019E">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140(4) de CRD.</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Luach risíochta risíochtaí ar urrúsú maidir le leabhar neamhthrádála</w:t>
            </w:r>
          </w:p>
          <w:p w14:paraId="068FDE85" w14:textId="6EC63E8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Luach risíochta risíochtaí creidmheasa ábhartha arna chinneadh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140(4) de CRD, </w:t>
            </w:r>
            <w:r w:rsidR="00B71698">
              <w:rPr>
                <w:rFonts w:ascii="Times New Roman" w:hAnsi="Times New Roman"/>
                <w:sz w:val="24"/>
              </w:rPr>
              <w:t>pointe </w:t>
            </w:r>
            <w:r>
              <w:rPr>
                <w:rFonts w:ascii="Times New Roman" w:hAnsi="Times New Roman"/>
                <w:sz w:val="24"/>
              </w:rPr>
              <w:t xml:space="preserve">(a) agus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248 CRR</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Déanfar miondealú geografach i gcomhréir le Rialachán Tarmligthe (AE) 1152/2014 ón gCoimisiún.</w:t>
            </w:r>
          </w:p>
          <w:p w14:paraId="4EE39B9D" w14:textId="7D616099" w:rsidR="00CE019E" w:rsidRPr="007F4CC8" w:rsidRDefault="00326D3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w:t>
            </w:r>
            <w:r w:rsidR="00CE019E">
              <w:rPr>
                <w:rFonts w:ascii="Times New Roman" w:hAnsi="Times New Roman"/>
                <w:sz w:val="24"/>
              </w:rPr>
              <w:t xml:space="preserve">020 (Iomlán): Cinnfear suim na risíochtaí creidmheasa ábhartha go léir i gcomhréir le </w:t>
            </w:r>
            <w:r w:rsidR="00B71698">
              <w:rPr>
                <w:rFonts w:ascii="Times New Roman" w:hAnsi="Times New Roman"/>
                <w:sz w:val="24"/>
              </w:rPr>
              <w:t>pointe </w:t>
            </w:r>
            <w:r w:rsidR="00CE019E">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 xml:space="preserve">140(4) de CRD, agus le </w:t>
            </w:r>
            <w:r w:rsidR="00B71698">
              <w:rPr>
                <w:rFonts w:ascii="Times New Roman" w:hAnsi="Times New Roman"/>
                <w:sz w:val="24"/>
              </w:rPr>
              <w:t>pointe </w:t>
            </w:r>
            <w:r w:rsidR="00CE019E">
              <w:rPr>
                <w:rFonts w:ascii="Times New Roman" w:hAnsi="Times New Roman"/>
                <w:sz w:val="24"/>
              </w:rPr>
              <w:t xml:space="preserve">(a) agus </w:t>
            </w:r>
            <w:r w:rsidR="00B71698">
              <w:rPr>
                <w:rFonts w:ascii="Times New Roman" w:hAnsi="Times New Roman"/>
                <w:sz w:val="24"/>
              </w:rPr>
              <w:t>pointe </w:t>
            </w:r>
            <w:r w:rsidR="00CE019E">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248 CRR.</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Luach iomlán na risíochta</w:t>
            </w:r>
          </w:p>
          <w:p w14:paraId="52555FD3" w14:textId="3A3C9299"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Suim na méideanna i gc</w:t>
            </w:r>
            <w:r w:rsidR="00326D3E">
              <w:rPr>
                <w:rFonts w:ascii="Times New Roman" w:hAnsi="Times New Roman"/>
                <w:sz w:val="24"/>
              </w:rPr>
              <w:t>olúin </w:t>
            </w:r>
            <w:r>
              <w:rPr>
                <w:rFonts w:ascii="Times New Roman" w:hAnsi="Times New Roman"/>
                <w:sz w:val="24"/>
              </w:rPr>
              <w:t>a, b, c, d agus e den teimpléad seo</w:t>
            </w:r>
          </w:p>
          <w:p w14:paraId="304A0A1B" w14:textId="1D5178A2" w:rsidR="00CE019E" w:rsidRPr="007F4CC8" w:rsidRDefault="00326D3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w:t>
            </w:r>
            <w:r w:rsidR="00CE019E">
              <w:rPr>
                <w:rFonts w:ascii="Times New Roman" w:hAnsi="Times New Roman"/>
                <w:sz w:val="24"/>
              </w:rPr>
              <w:t>020 (Iomlán): Cinnfear suim na risíochtaí creidmheasa ábhartha go léir i gcomhréir le h</w:t>
            </w:r>
            <w:r w:rsidR="00B71698">
              <w:rPr>
                <w:rFonts w:ascii="Times New Roman" w:hAnsi="Times New Roman"/>
                <w:sz w:val="24"/>
              </w:rPr>
              <w:t>Airteagal </w:t>
            </w:r>
            <w:r w:rsidR="00CE019E">
              <w:rPr>
                <w:rFonts w:ascii="Times New Roman" w:hAnsi="Times New Roman"/>
                <w:sz w:val="24"/>
              </w:rPr>
              <w:t>140(4) de CRD.</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Ceanglais cistí dílse – Risíochtaí ábhartha ar phriacal creidmheasa – Priacal creidmheasa</w:t>
            </w:r>
          </w:p>
          <w:p w14:paraId="5C2E5F98" w14:textId="6778D1E2"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Ceanglais cistí dílse le haghaidh risíochtaí creidmheasa ábhartha sa tír atá i gceist, arna gcinneadh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140(4) de CRD, agus T</w:t>
            </w:r>
            <w:r w:rsidR="00B71698">
              <w:rPr>
                <w:rFonts w:ascii="Times New Roman" w:hAnsi="Times New Roman"/>
                <w:sz w:val="24"/>
              </w:rPr>
              <w:t>eideal </w:t>
            </w:r>
            <w:r>
              <w:rPr>
                <w:rFonts w:ascii="Times New Roman" w:hAnsi="Times New Roman"/>
                <w:sz w:val="24"/>
              </w:rPr>
              <w:t>II de Chuid a Trí de CRR, agus aird á tabhairt ar na ceanglais cistí dílse a bhaineann le haon choigeartuithe a bhaineann go sonrach le tír ar leith ar ualaí priacail a shocraítear i gcomhréir le h</w:t>
            </w:r>
            <w:r w:rsidR="00B71698">
              <w:rPr>
                <w:rFonts w:ascii="Times New Roman" w:hAnsi="Times New Roman"/>
                <w:sz w:val="24"/>
              </w:rPr>
              <w:t>Airteagal </w:t>
            </w:r>
            <w:r>
              <w:rPr>
                <w:rFonts w:ascii="Times New Roman" w:hAnsi="Times New Roman"/>
                <w:sz w:val="24"/>
              </w:rPr>
              <w:t>458 de CRR</w:t>
            </w:r>
          </w:p>
          <w:p w14:paraId="7A162747" w14:textId="71DAC9D4" w:rsidR="00CE019E" w:rsidRPr="007F4CC8" w:rsidRDefault="00326D3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w:t>
            </w:r>
            <w:r w:rsidR="00CE019E">
              <w:rPr>
                <w:rFonts w:ascii="Times New Roman" w:hAnsi="Times New Roman"/>
                <w:sz w:val="24"/>
              </w:rPr>
              <w:t xml:space="preserve">020 (Iomlán): Cinnfear suim na gceanglas cistí dílse uile le haghaidh risíochtaí creidmheasa ábhartha i gcomhréir le </w:t>
            </w:r>
            <w:r w:rsidR="00B71698">
              <w:rPr>
                <w:rFonts w:ascii="Times New Roman" w:hAnsi="Times New Roman"/>
                <w:sz w:val="24"/>
              </w:rPr>
              <w:t>pointe </w:t>
            </w:r>
            <w:r w:rsidR="00CE019E">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140(4) de CRD, agus le T</w:t>
            </w:r>
            <w:r w:rsidR="00B71698">
              <w:rPr>
                <w:rFonts w:ascii="Times New Roman" w:hAnsi="Times New Roman"/>
                <w:sz w:val="24"/>
              </w:rPr>
              <w:t>eideal </w:t>
            </w:r>
            <w:r w:rsidR="00CE019E">
              <w:rPr>
                <w:rFonts w:ascii="Times New Roman" w:hAnsi="Times New Roman"/>
                <w:sz w:val="24"/>
              </w:rPr>
              <w:t>II de Chuid a Trí de CRR.</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Ceanglais cistí dílse – Risíochtaí ábhartha ar chreidmheas – priacal margaidh </w:t>
            </w:r>
          </w:p>
          <w:p w14:paraId="31945EB4" w14:textId="406A5091" w:rsidR="00CE019E" w:rsidRPr="007F4CC8" w:rsidRDefault="00CE019E" w:rsidP="001E06A3">
            <w:pPr>
              <w:pStyle w:val="Fait"/>
              <w:spacing w:after="120"/>
            </w:pPr>
            <w:r>
              <w:t xml:space="preserve">Ceanglais cistí dílse le haghaidh risíochtaí creidmheasa ábhartha sa tír atá i gceist, arna gcinneadh i gcomhréir le </w:t>
            </w:r>
            <w:r w:rsidR="00B71698">
              <w:t>pointe </w:t>
            </w:r>
            <w:r>
              <w:t>(b) d</w:t>
            </w:r>
            <w:r w:rsidR="00951F58">
              <w:t>’</w:t>
            </w:r>
            <w:r w:rsidR="00B71698">
              <w:t>Airteagal </w:t>
            </w:r>
            <w:r>
              <w:t>140(4) de CRD, agus le C</w:t>
            </w:r>
            <w:r w:rsidR="00B71698">
              <w:t>aibidil </w:t>
            </w:r>
            <w:r>
              <w:t>2 de Th</w:t>
            </w:r>
            <w:r w:rsidR="00B71698">
              <w:t>eideal </w:t>
            </w:r>
            <w:r>
              <w:t>IV de Chuid a Trí de CRR i gcás priacail shonraigh, nó i gcomhréir le C</w:t>
            </w:r>
            <w:r w:rsidR="00B71698">
              <w:t>aibidil </w:t>
            </w:r>
            <w:r>
              <w:t>5 de Th</w:t>
            </w:r>
            <w:r w:rsidR="00B71698">
              <w:t>eideal </w:t>
            </w:r>
            <w:r>
              <w:t>IV de Chuid a Trí de CRR le haghaidh priacal incriminteach mainneachtana agus imirce</w:t>
            </w:r>
          </w:p>
          <w:p w14:paraId="2401E826" w14:textId="0E63ABF8" w:rsidR="00CE019E" w:rsidRPr="007F4CC8" w:rsidRDefault="00326D3E" w:rsidP="001E06A3">
            <w:pPr>
              <w:pStyle w:val="Fait"/>
              <w:spacing w:after="120"/>
            </w:pPr>
            <w:r>
              <w:t>Ró </w:t>
            </w:r>
            <w:r w:rsidR="00CE019E">
              <w:t xml:space="preserve">020 (Iomlán): Cinnfear suim na gceanglas cistí dílse uile le haghaidh risíochtaí creidmheasa ábhartha i gcomhréir le </w:t>
            </w:r>
            <w:r w:rsidR="00B71698">
              <w:t>pointe </w:t>
            </w:r>
            <w:r w:rsidR="00CE019E">
              <w:t>(b) d</w:t>
            </w:r>
            <w:r w:rsidR="00951F58">
              <w:t>’</w:t>
            </w:r>
            <w:r w:rsidR="00B71698">
              <w:t>Airteagal </w:t>
            </w:r>
            <w:r w:rsidR="00CE019E">
              <w:t>140(4) de CRD, agus le C</w:t>
            </w:r>
            <w:r w:rsidR="00B71698">
              <w:t>aibidil </w:t>
            </w:r>
            <w:r w:rsidR="00CE019E">
              <w:t>2 de Th</w:t>
            </w:r>
            <w:r w:rsidR="00B71698">
              <w:t>eideal </w:t>
            </w:r>
            <w:r w:rsidR="00CE019E">
              <w:t>IV de Chuid a Trí de CRR i gcás priacail shonraigh nó le C</w:t>
            </w:r>
            <w:r w:rsidR="00B71698">
              <w:t>aibidil </w:t>
            </w:r>
            <w:r w:rsidR="00CE019E">
              <w:t>5 de Th</w:t>
            </w:r>
            <w:r w:rsidR="00B71698">
              <w:t>eideal </w:t>
            </w:r>
            <w:r w:rsidR="00CE019E">
              <w:t>IV de Chuid a Trí de CRR i gcás priacail incrimintigh mainneachtana agus imirce.</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Ceanglais cistí dílse – Risíochtaí ábhartha ar chreidmheas – Suíomhanna urrúsúcháin sa leabhar neamhthrádála </w:t>
            </w:r>
          </w:p>
          <w:p w14:paraId="36DA94AE" w14:textId="65A5438F"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Ceanglais cistí dílse le haghaidh risíochtaí creidmheasa ábhartha sa tír atá i gceist, arna gcinneadh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140(4) de CRD, agus 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w:t>
            </w:r>
          </w:p>
          <w:p w14:paraId="7A86B7B7" w14:textId="14503294" w:rsidR="00CE019E" w:rsidRPr="007F4CC8" w:rsidRDefault="00326D3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w:t>
            </w:r>
            <w:r w:rsidR="00CE019E">
              <w:rPr>
                <w:rFonts w:ascii="Times New Roman" w:hAnsi="Times New Roman"/>
                <w:sz w:val="24"/>
              </w:rPr>
              <w:t xml:space="preserve">020 (Iomlán): Cinnfear suim na gceanglas cistí dílse uile le haghaidh risíochtaí creidmheasa ábhartha i gcomhréir le </w:t>
            </w:r>
            <w:r w:rsidR="00B71698">
              <w:rPr>
                <w:rFonts w:ascii="Times New Roman" w:hAnsi="Times New Roman"/>
                <w:sz w:val="24"/>
              </w:rPr>
              <w:t>pointe </w:t>
            </w:r>
            <w:r w:rsidR="00CE019E">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sidR="00CE019E">
              <w:rPr>
                <w:rFonts w:ascii="Times New Roman" w:hAnsi="Times New Roman"/>
                <w:sz w:val="24"/>
              </w:rPr>
              <w:t>140(4) de CRD, agus le C</w:t>
            </w:r>
            <w:r w:rsidR="00B71698">
              <w:rPr>
                <w:rFonts w:ascii="Times New Roman" w:hAnsi="Times New Roman"/>
                <w:sz w:val="24"/>
              </w:rPr>
              <w:t>aibidil </w:t>
            </w:r>
            <w:r w:rsidR="00CE019E">
              <w:rPr>
                <w:rFonts w:ascii="Times New Roman" w:hAnsi="Times New Roman"/>
                <w:sz w:val="24"/>
              </w:rPr>
              <w:t>5 de Th</w:t>
            </w:r>
            <w:r w:rsidR="00B71698">
              <w:rPr>
                <w:rFonts w:ascii="Times New Roman" w:hAnsi="Times New Roman"/>
                <w:sz w:val="24"/>
              </w:rPr>
              <w:t>eideal </w:t>
            </w:r>
            <w:r w:rsidR="00CE019E">
              <w:rPr>
                <w:rFonts w:ascii="Times New Roman" w:hAnsi="Times New Roman"/>
                <w:sz w:val="24"/>
              </w:rPr>
              <w:t>II de Chuid a Trí de CRR.</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Ceanglais cistí dílse – Iomlán</w:t>
            </w:r>
          </w:p>
          <w:p w14:paraId="75D85F0A" w14:textId="08AC3D6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Suim na méideanna i gc</w:t>
            </w:r>
            <w:r w:rsidR="00326D3E">
              <w:rPr>
                <w:rFonts w:ascii="Times New Roman" w:hAnsi="Times New Roman"/>
                <w:sz w:val="24"/>
              </w:rPr>
              <w:t>olúin </w:t>
            </w:r>
            <w:r>
              <w:rPr>
                <w:rFonts w:ascii="Times New Roman" w:hAnsi="Times New Roman"/>
                <w:sz w:val="24"/>
              </w:rPr>
              <w:t>g, h agus i den teimpléad seo</w:t>
            </w:r>
          </w:p>
          <w:p w14:paraId="08C2FCEB" w14:textId="743A5E0F" w:rsidR="00CE019E" w:rsidRPr="007F4CC8" w:rsidRDefault="00326D3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Ró </w:t>
            </w:r>
            <w:r w:rsidR="00CE019E">
              <w:rPr>
                <w:rFonts w:ascii="Times New Roman" w:hAnsi="Times New Roman"/>
                <w:sz w:val="24"/>
              </w:rPr>
              <w:t>020 (Iomlán): Cinnfear suim na gceanglas cistí dílse uile le haghaidh risíochtaí creidmheasa ábhartha i gcomhréir le h</w:t>
            </w:r>
            <w:r w:rsidR="00B71698">
              <w:rPr>
                <w:rFonts w:ascii="Times New Roman" w:hAnsi="Times New Roman"/>
                <w:sz w:val="24"/>
              </w:rPr>
              <w:t>Airteagal </w:t>
            </w:r>
            <w:r w:rsidR="00CE019E">
              <w:rPr>
                <w:rFonts w:ascii="Times New Roman" w:hAnsi="Times New Roman"/>
                <w:sz w:val="24"/>
              </w:rPr>
              <w:t>140(4) de CRD.</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Méideanna risíochta atá ualaithe ó thaobh priacal</w:t>
            </w:r>
          </w:p>
          <w:p w14:paraId="07CB4356" w14:textId="7C18E3EB"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Méideanna risíochta atá ualaithe ó thaobh priacal le haghaidh risíochtaí creidmheasa ábhartha, arna gcinneadh i gcomhréir le h</w:t>
            </w:r>
            <w:r w:rsidR="00B71698">
              <w:rPr>
                <w:rFonts w:ascii="Times New Roman" w:hAnsi="Times New Roman"/>
                <w:sz w:val="24"/>
              </w:rPr>
              <w:t>Airteagal </w:t>
            </w:r>
            <w:r>
              <w:rPr>
                <w:rFonts w:ascii="Times New Roman" w:hAnsi="Times New Roman"/>
                <w:sz w:val="24"/>
              </w:rPr>
              <w:t>140(4) CRD, miondealaithe de réir tíre agus aon choigeartuithe tír-shonracha ar ualuithe priacal a shocraítear i gcomhréir le h</w:t>
            </w:r>
            <w:r w:rsidR="00B71698">
              <w:rPr>
                <w:rFonts w:ascii="Times New Roman" w:hAnsi="Times New Roman"/>
                <w:sz w:val="24"/>
              </w:rPr>
              <w:t>Airteagal </w:t>
            </w:r>
            <w:r>
              <w:rPr>
                <w:rFonts w:ascii="Times New Roman" w:hAnsi="Times New Roman"/>
                <w:sz w:val="24"/>
              </w:rPr>
              <w:t>458 CRR á gcur san áireamh</w:t>
            </w:r>
          </w:p>
          <w:p w14:paraId="1BE2F763" w14:textId="1B55F179" w:rsidR="00CE019E" w:rsidRPr="007F4CC8" w:rsidRDefault="00326D3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Ró </w:t>
            </w:r>
            <w:r w:rsidR="00CE019E">
              <w:rPr>
                <w:rFonts w:ascii="Times New Roman" w:hAnsi="Times New Roman"/>
                <w:sz w:val="24"/>
              </w:rPr>
              <w:t>020 (Iomlán): Cinnfear suim na méideanna risíochta uile atá ualaithe ó thaobh priacal le haghaidh risíochtaí creidmheasa ábhartha i gcomhréir le h</w:t>
            </w:r>
            <w:r w:rsidR="00B71698">
              <w:rPr>
                <w:rFonts w:ascii="Times New Roman" w:hAnsi="Times New Roman"/>
                <w:sz w:val="24"/>
              </w:rPr>
              <w:t>Airteagal </w:t>
            </w:r>
            <w:r w:rsidR="00CE019E">
              <w:rPr>
                <w:rFonts w:ascii="Times New Roman" w:hAnsi="Times New Roman"/>
                <w:sz w:val="24"/>
              </w:rPr>
              <w:t>140(4) de CRD.</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Ualuithe na gceanglas cistí dílse (%)</w:t>
            </w:r>
          </w:p>
          <w:p w14:paraId="5C4FB042" w14:textId="5C9833FB"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ualú a chuirtear i bhfeidhm ar an ráta maolán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i ngach tír, arna ríomh mar iomlán na gceanglas cistí dílse a bhaineann leis na risíochtaí creidmheasa ábhartha sa tír atá i gceist (</w:t>
            </w:r>
            <w:r w:rsidR="00326D3E">
              <w:rPr>
                <w:rFonts w:ascii="Times New Roman" w:hAnsi="Times New Roman"/>
                <w:sz w:val="24"/>
              </w:rPr>
              <w:t>ró </w:t>
            </w:r>
            <w:r>
              <w:rPr>
                <w:rFonts w:ascii="Times New Roman" w:hAnsi="Times New Roman"/>
                <w:sz w:val="24"/>
              </w:rPr>
              <w:t>01X, c</w:t>
            </w:r>
            <w:r w:rsidR="00326D3E">
              <w:rPr>
                <w:rFonts w:ascii="Times New Roman" w:hAnsi="Times New Roman"/>
                <w:sz w:val="24"/>
              </w:rPr>
              <w:t>olún </w:t>
            </w:r>
            <w:r>
              <w:rPr>
                <w:rFonts w:ascii="Times New Roman" w:hAnsi="Times New Roman"/>
                <w:sz w:val="24"/>
              </w:rPr>
              <w:t>j den teimpléad seo), arna roinnt ar iomlán na gceanglas cistí dílse a bhaineann le gach risíocht creidmheasa atá ábhartha chun an maolán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a ríomh i gcomhréir le h</w:t>
            </w:r>
            <w:r w:rsidR="00B71698">
              <w:rPr>
                <w:rFonts w:ascii="Times New Roman" w:hAnsi="Times New Roman"/>
                <w:sz w:val="24"/>
              </w:rPr>
              <w:t>Airteagal </w:t>
            </w:r>
            <w:r>
              <w:rPr>
                <w:rFonts w:ascii="Times New Roman" w:hAnsi="Times New Roman"/>
                <w:sz w:val="24"/>
              </w:rPr>
              <w:t>140(4) de CRD (</w:t>
            </w:r>
            <w:r w:rsidR="00326D3E">
              <w:rPr>
                <w:rFonts w:ascii="Times New Roman" w:hAnsi="Times New Roman"/>
                <w:sz w:val="24"/>
              </w:rPr>
              <w:t>ró </w:t>
            </w:r>
            <w:r>
              <w:rPr>
                <w:rFonts w:ascii="Times New Roman" w:hAnsi="Times New Roman"/>
                <w:sz w:val="24"/>
              </w:rPr>
              <w:t>020, c</w:t>
            </w:r>
            <w:r w:rsidR="00326D3E">
              <w:rPr>
                <w:rFonts w:ascii="Times New Roman" w:hAnsi="Times New Roman"/>
                <w:sz w:val="24"/>
              </w:rPr>
              <w:t>olún </w:t>
            </w:r>
            <w:r>
              <w:rPr>
                <w:rFonts w:ascii="Times New Roman" w:hAnsi="Times New Roman"/>
                <w:sz w:val="24"/>
              </w:rPr>
              <w:t>j den teimpléad seo)</w:t>
            </w:r>
          </w:p>
          <w:p w14:paraId="7829B30F" w14:textId="0413B60C"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Nochtfar an luach seo mar chéatadán le 2 </w:t>
            </w:r>
            <w:r w:rsidR="00B71698">
              <w:rPr>
                <w:rFonts w:ascii="Times New Roman" w:hAnsi="Times New Roman"/>
                <w:sz w:val="24"/>
              </w:rPr>
              <w:t>phointe </w:t>
            </w:r>
            <w:r>
              <w:rPr>
                <w:rFonts w:ascii="Times New Roman" w:hAnsi="Times New Roman"/>
                <w:sz w:val="24"/>
              </w:rPr>
              <w:t>dheachúla.</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0657C32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Ráta maoláin caipitil frit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thimthriallach (%)</w:t>
            </w:r>
          </w:p>
          <w:p w14:paraId="09E81108" w14:textId="75E17469"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Ráta maoláin caipitil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is infheidhme sa tír atá i gceist, agus a leagtar síos i gcomhréir le h</w:t>
            </w:r>
            <w:r w:rsidR="00B71698">
              <w:rPr>
                <w:rFonts w:ascii="Times New Roman" w:hAnsi="Times New Roman"/>
                <w:sz w:val="24"/>
              </w:rPr>
              <w:t>Airteagail </w:t>
            </w:r>
            <w:r>
              <w:rPr>
                <w:rFonts w:ascii="Times New Roman" w:hAnsi="Times New Roman"/>
                <w:sz w:val="24"/>
              </w:rPr>
              <w:t>136, 137, 138 agus 139 de CRD</w:t>
            </w:r>
          </w:p>
          <w:p w14:paraId="26E210D6" w14:textId="25EFF069"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Ní áireofar sa cholún seo rátaí maolán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thimthriallacha a socraíodh, ach nach bhfuil infheidhme fós tráth a ríomhtar an maolán caipitil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atá sainiúil don institiúid a bhaineann leis an nochtadh.</w:t>
            </w:r>
          </w:p>
          <w:p w14:paraId="49ACACAC" w14:textId="5A8320A6"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Nochtar an luach seo mar chéatadán leis an líon céanna pointí deachúla agus atá socraithe i gcomhréir le h</w:t>
            </w:r>
            <w:r w:rsidR="00B71698">
              <w:rPr>
                <w:rFonts w:ascii="Times New Roman" w:hAnsi="Times New Roman"/>
                <w:sz w:val="24"/>
              </w:rPr>
              <w:t>Airteagail </w:t>
            </w:r>
            <w:r>
              <w:rPr>
                <w:rFonts w:ascii="Times New Roman" w:hAnsi="Times New Roman"/>
                <w:sz w:val="24"/>
              </w:rPr>
              <w:t>136, 137, 138 agus 139 de CRD.</w:t>
            </w:r>
          </w:p>
        </w:tc>
      </w:tr>
    </w:tbl>
    <w:p w14:paraId="595F859E" w14:textId="77777777" w:rsidR="00CE019E" w:rsidRPr="007F4CC8" w:rsidRDefault="00CE019E" w:rsidP="00CE019E">
      <w:pPr>
        <w:jc w:val="both"/>
        <w:rPr>
          <w:rFonts w:ascii="Times New Roman" w:hAnsi="Times New Roman" w:cs="Times New Roman"/>
          <w:sz w:val="24"/>
        </w:rPr>
      </w:pPr>
    </w:p>
    <w:p w14:paraId="4095F529" w14:textId="437C725E"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CCyB2 – Méid an mhaoláin caipitil fhrit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thimthriallaigh atá sainiúil don institiúid</w:t>
      </w:r>
    </w:p>
    <w:p w14:paraId="53EB0A4C" w14:textId="13BC8EDD"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440 de CRR trí na treoracha a fhoráiltear thíos san Iarscríbhinn seo a leanúint chun teimpléad </w:t>
      </w:r>
      <w:r w:rsidR="00414714">
        <w:rPr>
          <w:rFonts w:ascii="Times New Roman" w:hAnsi="Times New Roman"/>
          <w:sz w:val="24"/>
        </w:rPr>
        <w:t>EU </w:t>
      </w:r>
      <w:r>
        <w:rPr>
          <w:rFonts w:ascii="Times New Roman" w:hAnsi="Times New Roman"/>
          <w:sz w:val="24"/>
        </w:rPr>
        <w:t>CCyB2 a leagtar amach in Iar</w:t>
      </w:r>
      <w:r w:rsidR="00B71698">
        <w:rPr>
          <w:rFonts w:ascii="Times New Roman" w:hAnsi="Times New Roman"/>
          <w:sz w:val="24"/>
        </w:rPr>
        <w:t>scríbhinn </w:t>
      </w:r>
      <w:r>
        <w:rPr>
          <w:rFonts w:ascii="Times New Roman" w:hAnsi="Times New Roman"/>
          <w:sz w:val="24"/>
        </w:rPr>
        <w:t>IX a ghabhann leis an Rialachán Cur Chun Feidhme seo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Tagairtí dlíthiúla agus treoracha</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Míniú</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Méid iomlán na risíochta ar phriacal</w:t>
            </w:r>
          </w:p>
          <w:p w14:paraId="2EE23848" w14:textId="183B8876"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Méid iomlán na risíochta ar phriacal a ríomhtar i gcomhréir le h</w:t>
            </w:r>
            <w:r w:rsidR="00B71698">
              <w:rPr>
                <w:rFonts w:ascii="Times New Roman" w:hAnsi="Times New Roman"/>
                <w:sz w:val="24"/>
              </w:rPr>
              <w:t>Airteagal </w:t>
            </w:r>
            <w:r>
              <w:rPr>
                <w:rFonts w:ascii="Times New Roman" w:hAnsi="Times New Roman"/>
                <w:sz w:val="24"/>
              </w:rPr>
              <w:t>92(3) de CRR</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95B2B0C"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Ráta an mhaoláin caipitil frit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 xml:space="preserve">thimthriallach atá sainiúil don institiúid (%) </w:t>
            </w:r>
          </w:p>
          <w:p w14:paraId="163DF62F" w14:textId="4E3823D2"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Ráta an mhaoláin caipitil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atá sainiúil don institiúid, arna chinneadh i gcomhréir le h</w:t>
            </w:r>
            <w:r w:rsidR="00B71698">
              <w:rPr>
                <w:rFonts w:ascii="Times New Roman" w:hAnsi="Times New Roman"/>
                <w:sz w:val="24"/>
              </w:rPr>
              <w:t>Airteagal </w:t>
            </w:r>
            <w:r>
              <w:rPr>
                <w:rFonts w:ascii="Times New Roman" w:hAnsi="Times New Roman"/>
                <w:sz w:val="24"/>
              </w:rPr>
              <w:t xml:space="preserve">140(1) de CRD </w:t>
            </w:r>
          </w:p>
          <w:p w14:paraId="621A174E" w14:textId="1D3D9D66"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Déantar ráta an mhaoláin caipitil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atá sainiúil don institiúid a ríomh mar mheán ualaithe na rátaí maolán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thimthriallacha a bhfuil feidhm acu sna tíortha ina bhfuil risíochtaí creidmheasa ábhartha na hinstitiúide lonnaithe i sraitheanna 010.1 go 010.X de ch</w:t>
            </w:r>
            <w:r w:rsidR="00326D3E">
              <w:rPr>
                <w:rFonts w:ascii="Times New Roman" w:hAnsi="Times New Roman"/>
                <w:sz w:val="24"/>
              </w:rPr>
              <w:t>olún </w:t>
            </w:r>
            <w:r>
              <w:rPr>
                <w:rFonts w:ascii="Times New Roman" w:hAnsi="Times New Roman"/>
                <w:sz w:val="24"/>
              </w:rPr>
              <w:t xml:space="preserve">m den teimpléad </w:t>
            </w:r>
            <w:r w:rsidR="00414714">
              <w:rPr>
                <w:rFonts w:ascii="Times New Roman" w:hAnsi="Times New Roman"/>
                <w:sz w:val="24"/>
              </w:rPr>
              <w:t>EU </w:t>
            </w:r>
            <w:r>
              <w:rPr>
                <w:rFonts w:ascii="Times New Roman" w:hAnsi="Times New Roman"/>
                <w:sz w:val="24"/>
              </w:rPr>
              <w:t>CCyB1.</w:t>
            </w:r>
          </w:p>
          <w:p w14:paraId="1DFCE7F3" w14:textId="603EF0FB"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Is é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ualú a chuirtear i bhfeidhm ar an ráta maolán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thimthriallach i ngach tír an sciar de na ceanglais cistí san iomlán ar cheanglais cistí dílse, agus is i dteimpléad </w:t>
            </w:r>
            <w:r w:rsidR="00414714">
              <w:rPr>
                <w:rFonts w:ascii="Times New Roman" w:hAnsi="Times New Roman"/>
                <w:sz w:val="24"/>
              </w:rPr>
              <w:t>EU </w:t>
            </w:r>
            <w:r>
              <w:rPr>
                <w:rFonts w:ascii="Times New Roman" w:hAnsi="Times New Roman"/>
                <w:sz w:val="24"/>
              </w:rPr>
              <w:t>CCyB1 c</w:t>
            </w:r>
            <w:r w:rsidR="00326D3E">
              <w:rPr>
                <w:rFonts w:ascii="Times New Roman" w:hAnsi="Times New Roman"/>
                <w:sz w:val="24"/>
              </w:rPr>
              <w:t>olún </w:t>
            </w:r>
            <w:r>
              <w:rPr>
                <w:rFonts w:ascii="Times New Roman" w:hAnsi="Times New Roman"/>
                <w:sz w:val="24"/>
              </w:rPr>
              <w:t xml:space="preserve">l atá sé. </w:t>
            </w:r>
          </w:p>
          <w:p w14:paraId="0A5B1C3D" w14:textId="218A67C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Nochtar an luach seo mar chéatadán le 2 </w:t>
            </w:r>
            <w:r w:rsidR="00B71698">
              <w:rPr>
                <w:rFonts w:ascii="Times New Roman" w:hAnsi="Times New Roman"/>
                <w:sz w:val="24"/>
              </w:rPr>
              <w:t>phointe </w:t>
            </w:r>
            <w:r>
              <w:rPr>
                <w:rFonts w:ascii="Times New Roman" w:hAnsi="Times New Roman"/>
                <w:sz w:val="24"/>
              </w:rPr>
              <w:t>dheachúil.</w:t>
            </w:r>
          </w:p>
        </w:tc>
      </w:tr>
      <w:tr w:rsidR="00CE019E" w:rsidRPr="007F4CC8" w14:paraId="4A1ABF5B" w14:textId="77777777" w:rsidTr="001E06A3">
        <w:trPr>
          <w:trHeight w:val="316"/>
        </w:trPr>
        <w:tc>
          <w:tcPr>
            <w:tcW w:w="1384" w:type="dxa"/>
          </w:tcPr>
          <w:p w14:paraId="794774FA" w14:textId="77777777" w:rsidR="00CE019E" w:rsidRPr="007F4CC8" w:rsidRDefault="00CE019E" w:rsidP="00541465">
            <w:pPr>
              <w:keepNext/>
              <w:autoSpaceDE w:val="0"/>
              <w:autoSpaceDN w:val="0"/>
              <w:adjustRightInd w:val="0"/>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0EED8A45" w:rsidR="00CE019E" w:rsidRPr="007F4CC8" w:rsidRDefault="00CE019E" w:rsidP="00541465">
            <w:pPr>
              <w:keepNext/>
              <w:autoSpaceDE w:val="0"/>
              <w:autoSpaceDN w:val="0"/>
              <w:adjustRightInd w:val="0"/>
              <w:spacing w:before="120" w:after="120"/>
              <w:rPr>
                <w:rFonts w:ascii="Times New Roman" w:hAnsi="Times New Roman" w:cs="Times New Roman"/>
                <w:b/>
                <w:sz w:val="24"/>
              </w:rPr>
            </w:pPr>
            <w:r>
              <w:rPr>
                <w:rFonts w:ascii="Times New Roman" w:hAnsi="Times New Roman"/>
                <w:b/>
                <w:sz w:val="24"/>
              </w:rPr>
              <w:t>Ceanglas maoláin chaipitil frit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thimthriallach atá sainiúil don institiúid</w:t>
            </w:r>
          </w:p>
          <w:p w14:paraId="0126D735" w14:textId="591B3298" w:rsidR="00CE019E" w:rsidRPr="007F4CC8" w:rsidRDefault="00CE019E" w:rsidP="00541465">
            <w:pPr>
              <w:keepNext/>
              <w:autoSpaceDE w:val="0"/>
              <w:autoSpaceDN w:val="0"/>
              <w:adjustRightInd w:val="0"/>
              <w:spacing w:before="120" w:after="120"/>
              <w:rPr>
                <w:rFonts w:ascii="Times New Roman" w:hAnsi="Times New Roman" w:cs="Times New Roman"/>
                <w:b/>
                <w:sz w:val="24"/>
              </w:rPr>
            </w:pPr>
            <w:r>
              <w:rPr>
                <w:rFonts w:ascii="Times New Roman" w:hAnsi="Times New Roman"/>
                <w:sz w:val="24"/>
              </w:rPr>
              <w:t>Ceanglas maoláin chaipitil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thimthriallach atá sainiúil don institiúid, arna ríomh mar an ráta maoláin frit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thimthriallach atá sainiúil don institiúid, mar a nochtar i </w:t>
            </w:r>
            <w:r w:rsidR="00326D3E">
              <w:rPr>
                <w:rFonts w:ascii="Times New Roman" w:hAnsi="Times New Roman"/>
                <w:sz w:val="24"/>
              </w:rPr>
              <w:t>ró </w:t>
            </w:r>
            <w:r>
              <w:rPr>
                <w:rFonts w:ascii="Times New Roman" w:hAnsi="Times New Roman"/>
                <w:sz w:val="24"/>
              </w:rPr>
              <w:t xml:space="preserve">2 den teimpléad sin, ceanglas a chuirtear i bhfeidhm ar mhéid iomlán na risíochta ar phriacal mar a nochtar é i </w:t>
            </w:r>
            <w:r w:rsidR="00326D3E">
              <w:rPr>
                <w:rFonts w:ascii="Times New Roman" w:hAnsi="Times New Roman"/>
                <w:sz w:val="24"/>
              </w:rPr>
              <w:t>ró </w:t>
            </w:r>
            <w:r>
              <w:rPr>
                <w:rFonts w:ascii="Times New Roman" w:hAnsi="Times New Roman"/>
                <w:sz w:val="24"/>
              </w:rPr>
              <w:t>1 den teimpléad sin.</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Tagairtí dlíthiúla agus treoracha</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Míniú</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An luach mar a thuairiscítear i gcomhréir leis an míniú ar róeanna 1 go 3 den teimpléad atá ann faoi láthair.</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19791C87" w:rsidR="000A7015" w:rsidRPr="007F4CC8" w:rsidRDefault="00793A84" w:rsidP="000A7015">
      <w:pPr>
        <w:pStyle w:val="Annexetitre"/>
        <w:spacing w:before="0"/>
        <w:ind w:firstLine="708"/>
        <w:rPr>
          <w:b w:val="0"/>
        </w:rPr>
      </w:pPr>
      <w:r>
        <w:t>IARSCRÍBHINN</w:t>
      </w:r>
      <w:r w:rsidR="000A7015">
        <w:t xml:space="preserve"> XII- Treoracha le haghaidh nochtuithe cóimheasa luamhánaithe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50AC9D12"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Teimpléad </w:t>
      </w:r>
      <w:r w:rsidR="00414714">
        <w:rPr>
          <w:rFonts w:ascii="Times New Roman" w:hAnsi="Times New Roman"/>
          <w:color w:val="000000"/>
          <w:sz w:val="24"/>
          <w:szCs w:val="24"/>
        </w:rPr>
        <w:t>EU </w:t>
      </w:r>
      <w:r>
        <w:rPr>
          <w:rFonts w:ascii="Times New Roman" w:hAnsi="Times New Roman"/>
          <w:color w:val="000000"/>
          <w:sz w:val="24"/>
          <w:szCs w:val="24"/>
        </w:rPr>
        <w:t xml:space="preserve">LR1 – LRSum: Réiteach achomair ar shócmhainní cuntasaíochta agus risíochtaí ar chóimheas luamhánaithe. </w:t>
      </w:r>
      <w:r>
        <w:rPr>
          <w:rFonts w:ascii="Times New Roman" w:hAnsi="Times New Roman"/>
          <w:b w:val="0"/>
          <w:color w:val="000000"/>
          <w:sz w:val="24"/>
          <w:szCs w:val="24"/>
        </w:rPr>
        <w:t>Teimpléad formáide seasta.</w:t>
      </w:r>
    </w:p>
    <w:p w14:paraId="323ADFCE" w14:textId="6EF44D1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 xml:space="preserve">Déanfaidh na hinstitiúidí na treoracha a thugtar sa </w:t>
      </w:r>
      <w:r w:rsidR="00B71698">
        <w:rPr>
          <w:rFonts w:ascii="Times New Roman" w:hAnsi="Times New Roman"/>
          <w:sz w:val="24"/>
          <w:szCs w:val="24"/>
        </w:rPr>
        <w:t>Roinn </w:t>
      </w:r>
      <w:r>
        <w:rPr>
          <w:rFonts w:ascii="Times New Roman" w:hAnsi="Times New Roman"/>
          <w:sz w:val="24"/>
          <w:szCs w:val="24"/>
        </w:rPr>
        <w:t xml:space="preserve">seo a chur i bhfeidhm chun teimpléad </w:t>
      </w:r>
      <w:r w:rsidR="00414714">
        <w:rPr>
          <w:rFonts w:ascii="Times New Roman" w:hAnsi="Times New Roman"/>
          <w:sz w:val="24"/>
          <w:szCs w:val="24"/>
        </w:rPr>
        <w:t>EU </w:t>
      </w:r>
      <w:r>
        <w:rPr>
          <w:rFonts w:ascii="Times New Roman" w:hAnsi="Times New Roman"/>
          <w:sz w:val="24"/>
          <w:szCs w:val="24"/>
        </w:rPr>
        <w:t xml:space="preserve">LR1 - LRSum a chomhlánú i gcur i bhfeidhm </w:t>
      </w:r>
      <w:r w:rsidR="00B71698">
        <w:rPr>
          <w:rFonts w:ascii="Times New Roman" w:hAnsi="Times New Roman"/>
          <w:sz w:val="24"/>
          <w:szCs w:val="24"/>
        </w:rPr>
        <w:t>phointe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451(1) de </w:t>
      </w:r>
      <w:r>
        <w:rPr>
          <w:rFonts w:ascii="Times New Roman" w:hAnsi="Times New Roman"/>
          <w:sz w:val="24"/>
        </w:rPr>
        <w:t>Rialachán (AE) Uimh. 575/2013</w:t>
      </w:r>
      <w:r>
        <w:rPr>
          <w:rStyle w:val="FootnoteReference"/>
        </w:rPr>
        <w:footnoteReference w:id="20"/>
      </w:r>
      <w:r>
        <w:rPr>
          <w:rFonts w:ascii="Times New Roman" w:hAnsi="Times New Roman"/>
          <w:sz w:val="24"/>
        </w:rPr>
        <w:t xml:space="preserve"> (</w:t>
      </w:r>
      <w:r w:rsidR="00951F58">
        <w:rPr>
          <w:rFonts w:ascii="Times New Roman" w:hAnsi="Times New Roman"/>
          <w:sz w:val="24"/>
        </w:rPr>
        <w:t>‘</w:t>
      </w:r>
      <w:r>
        <w:rPr>
          <w:rFonts w:ascii="Times New Roman" w:hAnsi="Times New Roman"/>
          <w:sz w:val="24"/>
        </w:rPr>
        <w:t>CRR</w:t>
      </w:r>
      <w:r w:rsidR="00951F58">
        <w:rPr>
          <w:rFonts w:ascii="Times New Roman" w:hAnsi="Times New Roman"/>
          <w:sz w:val="24"/>
        </w:rPr>
        <w:t>’</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Tagairtí dlí agus treoracha</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Iomlán na sócmhainní de réir na ráiteas airgeadais foilsithe</w:t>
            </w:r>
          </w:p>
          <w:p w14:paraId="5A26C947" w14:textId="4FD9AA0A"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na sócmhainní iomlána arna bhfoilsiú ina ráitis airgeadais faoin gcreat cuntasaíochta is infheidhme mar a shainmhínítear i b</w:t>
            </w:r>
            <w:r w:rsidR="00B71698">
              <w:rPr>
                <w:rFonts w:ascii="Times New Roman" w:hAnsi="Times New Roman"/>
                <w:sz w:val="24"/>
                <w:szCs w:val="24"/>
              </w:rPr>
              <w:t>pointe </w:t>
            </w:r>
            <w:r>
              <w:rPr>
                <w:rFonts w:ascii="Times New Roman" w:hAnsi="Times New Roman"/>
                <w:sz w:val="24"/>
                <w:szCs w:val="24"/>
              </w:rPr>
              <w:t>(77)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4(1) CRR.</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Coigeartú i gcás eintitis atá comhdhlúite chun críocha cuntasaíochta ach atá lasmuigh de raon feidhme an chomhdhlúthaithe stuamachta</w:t>
            </w:r>
          </w:p>
          <w:p w14:paraId="39C6A024" w14:textId="2132E184"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difríocht ó thaobh luacha idir tomhas na risíochta iomláine mar a nochtar i sraith 13 de theimpléad </w:t>
            </w:r>
            <w:r w:rsidR="00414714">
              <w:rPr>
                <w:rFonts w:ascii="Times New Roman" w:hAnsi="Times New Roman"/>
                <w:sz w:val="24"/>
                <w:szCs w:val="24"/>
              </w:rPr>
              <w:t>EU </w:t>
            </w:r>
            <w:r>
              <w:rPr>
                <w:rFonts w:ascii="Times New Roman" w:hAnsi="Times New Roman"/>
                <w:sz w:val="24"/>
                <w:szCs w:val="24"/>
              </w:rPr>
              <w:t xml:space="preserve">LR1 - LRSum agus sócmhainní cuntasaíochta iomlána mar a nochtar i sraith 1 de theimpléad </w:t>
            </w:r>
            <w:r w:rsidR="00414714">
              <w:rPr>
                <w:rFonts w:ascii="Times New Roman" w:hAnsi="Times New Roman"/>
                <w:sz w:val="24"/>
                <w:szCs w:val="24"/>
              </w:rPr>
              <w:t>EU </w:t>
            </w:r>
            <w:r>
              <w:rPr>
                <w:rFonts w:ascii="Times New Roman" w:hAnsi="Times New Roman"/>
                <w:sz w:val="24"/>
                <w:szCs w:val="24"/>
              </w:rPr>
              <w:t>LR1 - LRSum, a eascraíonn as difríochtaí idir raon feidhme cuntasaíochta an chomhdhlúthaithe agus raon feidhme an chomhdhlúthaithe stuamachta.</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Más é an toradh a bhíonn ar an gcoigeartú sin méadú ar an risíocht, nochtfaidh institiúidí é sin mar mhéid dearfach. Más é an toradh a bhíonn ar an gcoigeartú sin laghdú ar an risíocht, cuirfidh institiúidí an luach sa ró seo idir lúibíní (méid diúltach).</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le haghaidh risíochtaí urrúsaithe a chomhlíonann na ceanglais oibríochtúla chun aistriú priacail a aithint)</w:t>
            </w:r>
          </w:p>
          <w:p w14:paraId="0427AC26" w14:textId="4B21C08F" w:rsidR="000A7015" w:rsidRPr="007F4CC8" w:rsidRDefault="00B71698"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Pointe </w:t>
            </w:r>
            <w:r w:rsidR="000A7015">
              <w:rPr>
                <w:rStyle w:val="TeksttreciPogrubienie"/>
                <w:rFonts w:ascii="Times New Roman" w:hAnsi="Times New Roman"/>
                <w:sz w:val="24"/>
                <w:szCs w:val="24"/>
              </w:rPr>
              <w:t>(m) d</w:t>
            </w:r>
            <w:r w:rsidR="00951F58">
              <w:rPr>
                <w:rStyle w:val="TeksttreciPogrubienie"/>
                <w:rFonts w:ascii="Times New Roman" w:hAnsi="Times New Roman"/>
                <w:sz w:val="24"/>
                <w:szCs w:val="24"/>
              </w:rPr>
              <w:t>’</w:t>
            </w:r>
            <w:r>
              <w:rPr>
                <w:rStyle w:val="TeksttreciPogrubienie"/>
                <w:rFonts w:ascii="Times New Roman" w:hAnsi="Times New Roman"/>
                <w:sz w:val="24"/>
                <w:szCs w:val="24"/>
              </w:rPr>
              <w:t>Airteagal </w:t>
            </w:r>
            <w:r w:rsidR="000A7015">
              <w:rPr>
                <w:rStyle w:val="TeksttreciPogrubienie"/>
                <w:rFonts w:ascii="Times New Roman" w:hAnsi="Times New Roman"/>
                <w:sz w:val="24"/>
                <w:szCs w:val="24"/>
              </w:rPr>
              <w:t>429a(1) CRR</w:t>
            </w:r>
          </w:p>
          <w:p w14:paraId="0103ED6C" w14:textId="1E3BF5B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méid na risíochtaí</w:t>
            </w:r>
            <w:r>
              <w:rPr>
                <w:rFonts w:ascii="Times New Roman" w:hAnsi="Times New Roman"/>
                <w:i/>
                <w:sz w:val="24"/>
                <w:szCs w:val="24"/>
              </w:rPr>
              <w:t xml:space="preserve"> </w:t>
            </w:r>
            <w:r>
              <w:rPr>
                <w:rFonts w:ascii="Times New Roman" w:hAnsi="Times New Roman"/>
                <w:sz w:val="24"/>
                <w:szCs w:val="24"/>
              </w:rPr>
              <w:t xml:space="preserve">urrúsaithe ó urrúsuithe traidisiúnta a chomhlíonann na coinníollacha maidir le haistriú priacail shuntasaigh a leagtar amach in </w:t>
            </w:r>
            <w:r w:rsidR="00B71698">
              <w:rPr>
                <w:rFonts w:ascii="Times New Roman" w:hAnsi="Times New Roman"/>
                <w:sz w:val="24"/>
                <w:szCs w:val="24"/>
              </w:rPr>
              <w:t>Airteagal </w:t>
            </w:r>
            <w:r>
              <w:rPr>
                <w:rFonts w:ascii="Times New Roman" w:hAnsi="Times New Roman"/>
                <w:sz w:val="24"/>
                <w:szCs w:val="24"/>
              </w:rPr>
              <w:t>244(2) CRR.</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do dhíolúine shealadach maidir le risíochtaí ar bhainc cheannais (más infheidhme))</w:t>
            </w:r>
          </w:p>
          <w:p w14:paraId="7E41C9C8" w14:textId="36FB0FF3" w:rsidR="000A7015" w:rsidRPr="007F4CC8" w:rsidRDefault="00B71698"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Pointe </w:t>
            </w:r>
            <w:r w:rsidR="000A7015">
              <w:rPr>
                <w:rStyle w:val="TeksttreciPogrubienie"/>
                <w:rFonts w:ascii="Times New Roman" w:hAnsi="Times New Roman"/>
                <w:sz w:val="24"/>
                <w:szCs w:val="24"/>
              </w:rPr>
              <w:t>(n) d</w:t>
            </w:r>
            <w:r w:rsidR="00951F58">
              <w:rPr>
                <w:rStyle w:val="TeksttreciPogrubienie"/>
                <w:rFonts w:ascii="Times New Roman" w:hAnsi="Times New Roman"/>
                <w:sz w:val="24"/>
                <w:szCs w:val="24"/>
              </w:rPr>
              <w:t>’</w:t>
            </w:r>
            <w:r>
              <w:rPr>
                <w:rStyle w:val="TeksttreciPogrubienie"/>
                <w:rFonts w:ascii="Times New Roman" w:hAnsi="Times New Roman"/>
                <w:sz w:val="24"/>
                <w:szCs w:val="24"/>
              </w:rPr>
              <w:t>Airteagal </w:t>
            </w:r>
            <w:r w:rsidR="000A7015">
              <w:rPr>
                <w:rStyle w:val="TeksttreciPogrubienie"/>
                <w:rFonts w:ascii="Times New Roman" w:hAnsi="Times New Roman"/>
                <w:sz w:val="24"/>
                <w:szCs w:val="24"/>
              </w:rPr>
              <w:t>429a(1) CRR</w:t>
            </w:r>
          </w:p>
          <w:p w14:paraId="3CE7037B" w14:textId="58CB1DF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Más infheidhme, nochtfaidh institiúidí méid na mbonn agus na nótaí bainc arb airgeadra dlíthiúil iad i ndlínse an bhainc ceannais agus méid na sócmhainní atá in ionannas le héilimh ar an mbanc ceannais, lena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 xml:space="preserve">áirítear cúlchistí arna sealbhú ag an mbanc ceannais. Féadfar díolúine shealadach a thabhairt do na risíochtaí sin faoi réir na gcoinníollacha a luaitear in </w:t>
            </w:r>
            <w:r w:rsidR="00B71698">
              <w:rPr>
                <w:rStyle w:val="TeksttreciPogrubienie"/>
                <w:rFonts w:ascii="Times New Roman" w:hAnsi="Times New Roman"/>
                <w:sz w:val="24"/>
                <w:szCs w:val="24"/>
              </w:rPr>
              <w:t>Airteagal </w:t>
            </w:r>
            <w:r>
              <w:rPr>
                <w:rStyle w:val="TeksttreciPogrubienie"/>
                <w:rFonts w:ascii="Times New Roman" w:hAnsi="Times New Roman"/>
                <w:sz w:val="24"/>
                <w:szCs w:val="24"/>
              </w:rPr>
              <w:t>429a(5) agus (6) CRR.</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0A44CC64" w14:textId="01F60EF0"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(Coigeartú ar shócmhainní muiníneacha a aithnítear ar an gclár comhardaithe de bhun an chreata cuntasaíochta is infheidhme ach a eisiatar ó thomhas na risíochta iomláine i gcomhréir le </w:t>
            </w:r>
            <w:r w:rsidR="00B71698">
              <w:rPr>
                <w:rStyle w:val="TeksttreciPogrubienie"/>
                <w:rFonts w:ascii="Times New Roman" w:hAnsi="Times New Roman"/>
                <w:sz w:val="24"/>
                <w:szCs w:val="24"/>
              </w:rPr>
              <w:t>pointe </w:t>
            </w:r>
            <w:r>
              <w:rPr>
                <w:rStyle w:val="TeksttreciPogrubienie"/>
                <w:rFonts w:ascii="Times New Roman" w:hAnsi="Times New Roman"/>
                <w:sz w:val="24"/>
                <w:szCs w:val="24"/>
              </w:rPr>
              <w:t>(i) d</w:t>
            </w:r>
            <w:r w:rsidR="00951F58">
              <w:rPr>
                <w:rStyle w:val="TeksttreciPogrubienie"/>
                <w:rFonts w:ascii="Times New Roman" w:hAnsi="Times New Roman"/>
                <w:sz w:val="24"/>
                <w:szCs w:val="24"/>
              </w:rPr>
              <w:t>’</w:t>
            </w:r>
            <w:r w:rsidR="00B71698">
              <w:rPr>
                <w:rStyle w:val="TeksttreciPogrubienie"/>
                <w:rFonts w:ascii="Times New Roman" w:hAnsi="Times New Roman"/>
                <w:sz w:val="24"/>
                <w:szCs w:val="24"/>
              </w:rPr>
              <w:t>Airteagal </w:t>
            </w:r>
            <w:r>
              <w:rPr>
                <w:rStyle w:val="TeksttreciPogrubienie"/>
                <w:rFonts w:ascii="Times New Roman" w:hAnsi="Times New Roman"/>
                <w:sz w:val="24"/>
                <w:szCs w:val="24"/>
              </w:rPr>
              <w:t>429a(1) CRR)</w:t>
            </w:r>
          </w:p>
          <w:p w14:paraId="0C61D267" w14:textId="585519EA"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méid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ítimí muiníneacha a baineadh den chlár i gcomhréir le </w:t>
            </w:r>
            <w:r w:rsidR="00B71698">
              <w:rPr>
                <w:rFonts w:ascii="Times New Roman" w:hAnsi="Times New Roman"/>
                <w:sz w:val="24"/>
                <w:szCs w:val="24"/>
              </w:rPr>
              <w:t>pointe </w:t>
            </w:r>
            <w:r>
              <w:rPr>
                <w:rFonts w:ascii="Times New Roman" w:hAnsi="Times New Roman"/>
                <w:sz w:val="24"/>
                <w:szCs w:val="24"/>
              </w:rPr>
              <w:t>(i)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CRR.</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i leith gnáthcheannach agus gnáthdhíolachán sócmhainní airgeadais faoi réir cuntasaíochta dáta trádála</w:t>
            </w:r>
          </w:p>
          <w:p w14:paraId="5CBBEA7B" w14:textId="6645607D"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429g(1) agus (2) CRR</w:t>
            </w:r>
          </w:p>
          <w:p w14:paraId="301F5CF5" w14:textId="4E94F56A"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Nochtfaidh institiúidí an coigeartú ar an luach cuntasaíochta a bhaineann le gnáthcheannach nó gnáthdhíolachán atá le socrú faoi réir cuntasaíochta dáta trádála i gcomhréir le h</w:t>
            </w:r>
            <w:r w:rsidR="00B71698">
              <w:rPr>
                <w:rFonts w:ascii="Times New Roman" w:hAnsi="Times New Roman"/>
                <w:sz w:val="24"/>
              </w:rPr>
              <w:t>Airteagal </w:t>
            </w:r>
            <w:r>
              <w:rPr>
                <w:rFonts w:ascii="Times New Roman" w:hAnsi="Times New Roman"/>
                <w:sz w:val="24"/>
              </w:rPr>
              <w:t>429g(1) agus (2) CRR. Is ionann an coigeartú agus suim na méideanna seo a leanas:</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An méid a fhritháirítear idir airgead infhaighte i leith gnáthdhíolacháin atá le socrú agus airgead iníoctha i leith gnáthcheannaigh atá le socrú a cheadaítear faoin gcreat cuntasaíochta. Is méid dearfach é seo. </w:t>
            </w:r>
          </w:p>
          <w:p w14:paraId="680EBF30" w14:textId="316FB82D"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An méid a fhritháirítear idir airgead infhaighte agus airgead iníoctha i gcás ina socraítear na gnáthdhíolacháin agus na gnáthcheannaigh lena mbaineann ar bhonn seachadta in áit íocaíochta i gcomhréir le h</w:t>
            </w:r>
            <w:r w:rsidR="00B71698">
              <w:rPr>
                <w:rFonts w:ascii="Times New Roman" w:hAnsi="Times New Roman"/>
                <w:sz w:val="24"/>
                <w:szCs w:val="24"/>
              </w:rPr>
              <w:t>Airteagal </w:t>
            </w:r>
            <w:r>
              <w:rPr>
                <w:rFonts w:ascii="Times New Roman" w:hAnsi="Times New Roman"/>
                <w:sz w:val="24"/>
                <w:szCs w:val="24"/>
              </w:rPr>
              <w:t xml:space="preserve">429g(2) de CRR. Is luach diúltach é seo. </w:t>
            </w:r>
          </w:p>
          <w:p w14:paraId="18C9721A" w14:textId="5E8E6BE8"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Maidir le gnáthcheannacháin nó gnáthdhíolacháin atá le socrú, faoi réir na cuntasaíochta dáta socraíochta i gcomhréir le h</w:t>
            </w:r>
            <w:r w:rsidR="00B71698">
              <w:rPr>
                <w:rFonts w:ascii="Times New Roman" w:hAnsi="Times New Roman"/>
                <w:sz w:val="24"/>
              </w:rPr>
              <w:t>Airteagal </w:t>
            </w:r>
            <w:r>
              <w:rPr>
                <w:rFonts w:ascii="Times New Roman" w:hAnsi="Times New Roman"/>
                <w:sz w:val="24"/>
              </w:rPr>
              <w:t xml:space="preserve">429g(3) de CRR, áireofar iad i ró 10 de theimpléad </w:t>
            </w:r>
            <w:r w:rsidR="00414714">
              <w:rPr>
                <w:rFonts w:ascii="Times New Roman" w:hAnsi="Times New Roman"/>
                <w:sz w:val="24"/>
              </w:rPr>
              <w:t>EU </w:t>
            </w:r>
            <w:r>
              <w:rPr>
                <w:rFonts w:ascii="Times New Roman" w:hAnsi="Times New Roman"/>
                <w:sz w:val="24"/>
              </w:rPr>
              <w:t>LR1 - LRSum.</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Más é an toradh a bhíonn ar an gcoigeartú sin méadú ar an risíocht, nochtfaidh institiúidí é sin mar mhéid dearfach. Más é an toradh a bhíonn ar an gcoigeartú sin laghdú ar an risíocht, cuirfidh institiúidí an luach sa ró seo idir lúibíní (méid diúltach).</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7</w:t>
            </w:r>
          </w:p>
        </w:tc>
        <w:tc>
          <w:tcPr>
            <w:tcW w:w="7655" w:type="dxa"/>
          </w:tcPr>
          <w:p w14:paraId="4E90E67C" w14:textId="77777777" w:rsidR="000A7015" w:rsidRPr="007F4CC8" w:rsidRDefault="000A7015" w:rsidP="00F134F4">
            <w:pPr>
              <w:pStyle w:val="Teksttreci0"/>
              <w:keepNext/>
              <w:widowControl/>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i leith idirbhearta comhthiomsaithe airgid incháilithe</w:t>
            </w:r>
          </w:p>
          <w:p w14:paraId="27E6FD43" w14:textId="7813CA6F" w:rsidR="000A7015" w:rsidRPr="007F4CC8" w:rsidRDefault="00B71698"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429b(2) agus (3) de CRR</w:t>
            </w:r>
          </w:p>
          <w:p w14:paraId="638EC17D" w14:textId="7212DE04"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difríocht idir an luach cuntasaíochta agus luach risíochta chóimheas luamhánaithe na socruithe comhthiomsaithe airgid i gcomhréir leis na coinníollacha a luaitear in </w:t>
            </w:r>
            <w:r w:rsidR="00B71698">
              <w:rPr>
                <w:rFonts w:ascii="Times New Roman" w:hAnsi="Times New Roman"/>
                <w:sz w:val="24"/>
                <w:szCs w:val="24"/>
              </w:rPr>
              <w:t>Airteagal </w:t>
            </w:r>
            <w:r>
              <w:rPr>
                <w:rFonts w:ascii="Times New Roman" w:hAnsi="Times New Roman"/>
                <w:sz w:val="24"/>
                <w:szCs w:val="24"/>
              </w:rPr>
              <w:t>429b(2) agus (3) de CRR.</w:t>
            </w:r>
          </w:p>
          <w:p w14:paraId="76A1C38E" w14:textId="5651107F" w:rsidR="000A7015" w:rsidRPr="007F4CC8" w:rsidRDefault="000A7015" w:rsidP="00F134F4">
            <w:pPr>
              <w:pStyle w:val="Teksttreci0"/>
              <w:keepNext/>
              <w:widowControl/>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Más é an toradh a bhíonn ar an gcoigeartú sin méadú ar an risíocht, i ngeall ar idirbhearta a léirítear mar ghlanmhéid faoin gcreat cuntasaíochta is infheidhme ach nach gcomhlíonann na coinníollacha maidir le léiriú an ghlanmhéid faoi </w:t>
            </w:r>
            <w:r w:rsidR="00B71698">
              <w:rPr>
                <w:rFonts w:ascii="Times New Roman" w:hAnsi="Times New Roman"/>
                <w:sz w:val="24"/>
                <w:szCs w:val="24"/>
              </w:rPr>
              <w:t>Airteagal </w:t>
            </w:r>
            <w:r>
              <w:rPr>
                <w:rFonts w:ascii="Times New Roman" w:hAnsi="Times New Roman"/>
                <w:sz w:val="24"/>
                <w:szCs w:val="24"/>
              </w:rPr>
              <w:t xml:space="preserve">429b(2) agus (3) de CRR, nochtfaidh institiúidí é sin mar mhéid dearfach. Más é an toradh a bhíonn ar an gcoigeartú sin laghdú ar an risíocht, i ngeall ar idirbhearta nach léirítear mar ghlanmhéid faoin gcreat cuntasaíochta is infheidhme ach a chomhlíonann na coinníollacha maidir le léiriú an ghlanmhéid faoi </w:t>
            </w:r>
            <w:r w:rsidR="00B71698">
              <w:rPr>
                <w:rFonts w:ascii="Times New Roman" w:hAnsi="Times New Roman"/>
                <w:sz w:val="24"/>
                <w:szCs w:val="24"/>
              </w:rPr>
              <w:t>Airteagal </w:t>
            </w:r>
            <w:r>
              <w:rPr>
                <w:rFonts w:ascii="Times New Roman" w:hAnsi="Times New Roman"/>
                <w:sz w:val="24"/>
                <w:szCs w:val="24"/>
              </w:rPr>
              <w:t>429b(2) agus (3) de CRR, cuirfidh institiúidí an luach sa ró seo idir lúibíní (méid diúltach).</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le haghaidh ionstraimí airgeadais díorthacha</w:t>
            </w:r>
          </w:p>
          <w:p w14:paraId="5A775513" w14:textId="367ADA0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 gcás na ndíorthach creidmheasa agus na gconarthaí a liostaítear in Iarscríbhinn II a ghabhann le CRR, nochtfaidh institiúidí an difríocht idir luach cuntasaíochta na ndíorthach a aithnítear mar shócmhainní agus luach risíochta an chóimheasa luamhánaithe mar a chinntear trí </w:t>
            </w:r>
            <w:r w:rsidR="00B71698">
              <w:rPr>
                <w:rFonts w:ascii="Times New Roman" w:hAnsi="Times New Roman"/>
                <w:sz w:val="24"/>
                <w:szCs w:val="24"/>
              </w:rPr>
              <w:t>phointe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429(4), </w:t>
            </w:r>
            <w:r w:rsidR="00B71698">
              <w:rPr>
                <w:rFonts w:ascii="Times New Roman" w:hAnsi="Times New Roman"/>
                <w:sz w:val="24"/>
                <w:szCs w:val="24"/>
              </w:rPr>
              <w:t>Airteagal </w:t>
            </w:r>
            <w:r>
              <w:rPr>
                <w:rFonts w:ascii="Times New Roman" w:hAnsi="Times New Roman"/>
                <w:sz w:val="24"/>
                <w:szCs w:val="24"/>
              </w:rPr>
              <w:t xml:space="preserve">429c, </w:t>
            </w:r>
            <w:r w:rsidR="00B71698">
              <w:rPr>
                <w:rFonts w:ascii="Times New Roman" w:hAnsi="Times New Roman"/>
                <w:sz w:val="24"/>
                <w:szCs w:val="24"/>
              </w:rPr>
              <w:t>Airteagal </w:t>
            </w:r>
            <w:r>
              <w:rPr>
                <w:rFonts w:ascii="Times New Roman" w:hAnsi="Times New Roman"/>
                <w:sz w:val="24"/>
                <w:szCs w:val="24"/>
              </w:rPr>
              <w:t xml:space="preserve">429d, </w:t>
            </w:r>
            <w:r w:rsidR="00B71698">
              <w:rPr>
                <w:rFonts w:ascii="Times New Roman" w:hAnsi="Times New Roman"/>
                <w:sz w:val="24"/>
                <w:szCs w:val="24"/>
              </w:rPr>
              <w:t>pointe </w:t>
            </w:r>
            <w:r>
              <w:rPr>
                <w:rFonts w:ascii="Times New Roman" w:hAnsi="Times New Roman"/>
                <w:sz w:val="24"/>
                <w:szCs w:val="24"/>
              </w:rPr>
              <w:t xml:space="preserve">(g) agus </w:t>
            </w:r>
            <w:r w:rsidR="00B71698">
              <w:rPr>
                <w:rFonts w:ascii="Times New Roman" w:hAnsi="Times New Roman"/>
                <w:sz w:val="24"/>
                <w:szCs w:val="24"/>
              </w:rPr>
              <w:t>pointe </w:t>
            </w:r>
            <w:r>
              <w:rPr>
                <w:rFonts w:ascii="Times New Roman" w:hAnsi="Times New Roman"/>
                <w:sz w:val="24"/>
                <w:szCs w:val="24"/>
              </w:rPr>
              <w:t>(h)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agus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429(5) CRR a chur i bhfeidhm.</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Más é an toradh a bhíonn ar an gcoigeartú sin méadú ar an risíocht, nochtfaidh institiúidí é sin mar mhéid dearfach. Más é an toradh a bhíonn ar an gcoigeartú sin laghdú ar an risíocht, cuirfidh institiúidí an luach sa ró seo idir lúibíní (méid diúltach).</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171EF092"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d</w:t>
            </w:r>
            <w:r w:rsidR="00951F58">
              <w:rPr>
                <w:rStyle w:val="TeksttreciPogrubienie"/>
                <w:rFonts w:ascii="Times New Roman" w:hAnsi="Times New Roman"/>
                <w:sz w:val="24"/>
                <w:szCs w:val="24"/>
              </w:rPr>
              <w:t>’</w:t>
            </w:r>
            <w:r>
              <w:rPr>
                <w:rStyle w:val="TeksttreciPogrubienie"/>
                <w:rFonts w:ascii="Times New Roman" w:hAnsi="Times New Roman"/>
                <w:sz w:val="24"/>
                <w:szCs w:val="24"/>
              </w:rPr>
              <w:t>idirbhearta maoinithe urrús (IMUanna)</w:t>
            </w:r>
          </w:p>
          <w:p w14:paraId="5C0D8CAB" w14:textId="0A0A785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gcás IMUanna nochtfaidh institiúidí an difríocht idir luach cuntasaíochta na IMUanna a aithnítear mar shócmhainní agus luach risíochta an chóimheasa luamhánaithe mar a chinntear trí phointí (a) agus (c)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429(4) a chur i bhfeidhm i gcomhar le h</w:t>
            </w:r>
            <w:r w:rsidR="00B71698">
              <w:rPr>
                <w:rFonts w:ascii="Times New Roman" w:hAnsi="Times New Roman"/>
                <w:sz w:val="24"/>
                <w:szCs w:val="24"/>
              </w:rPr>
              <w:t>Airteagal </w:t>
            </w:r>
            <w:r>
              <w:rPr>
                <w:rFonts w:ascii="Times New Roman" w:hAnsi="Times New Roman"/>
                <w:sz w:val="24"/>
                <w:szCs w:val="24"/>
              </w:rPr>
              <w:t xml:space="preserve">429e,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429(7) agus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429b(1), le h</w:t>
            </w:r>
            <w:r w:rsidR="00B71698">
              <w:rPr>
                <w:rFonts w:ascii="Times New Roman" w:hAnsi="Times New Roman"/>
                <w:sz w:val="24"/>
                <w:szCs w:val="24"/>
              </w:rPr>
              <w:t>Airteagal </w:t>
            </w:r>
            <w:r>
              <w:rPr>
                <w:rFonts w:ascii="Times New Roman" w:hAnsi="Times New Roman"/>
                <w:sz w:val="24"/>
                <w:szCs w:val="24"/>
              </w:rPr>
              <w:t xml:space="preserve">429b(4), agus le </w:t>
            </w:r>
            <w:r w:rsidR="00B71698">
              <w:rPr>
                <w:rFonts w:ascii="Times New Roman" w:hAnsi="Times New Roman"/>
                <w:sz w:val="24"/>
                <w:szCs w:val="24"/>
              </w:rPr>
              <w:t>pointe </w:t>
            </w:r>
            <w:r>
              <w:rPr>
                <w:rFonts w:ascii="Times New Roman" w:hAnsi="Times New Roman"/>
                <w:sz w:val="24"/>
                <w:szCs w:val="24"/>
              </w:rPr>
              <w:t xml:space="preserve">(g) agus </w:t>
            </w:r>
            <w:r w:rsidR="00B71698">
              <w:rPr>
                <w:rFonts w:ascii="Times New Roman" w:hAnsi="Times New Roman"/>
                <w:sz w:val="24"/>
                <w:szCs w:val="24"/>
              </w:rPr>
              <w:t>pointe </w:t>
            </w:r>
            <w:r>
              <w:rPr>
                <w:rFonts w:ascii="Times New Roman" w:hAnsi="Times New Roman"/>
                <w:sz w:val="24"/>
                <w:szCs w:val="24"/>
              </w:rPr>
              <w:t>(h) de 429a(1) de CRR.</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Má thagann méadú ar an risíocht mar thoradh ar an gcoigeartú sin, nochtfaidh institiúidí é sin mar mhéid dearfach. Más é an toradh a bhíonn ar an gcoigeartú sin laghdú ar an risíocht, cuirfidh institiúidí an luach sa ró seo idir lúibíní (méid diúltach).</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i leith ítimí atá lasmuigh den chlár comhardaithe (</w:t>
            </w:r>
            <w:r>
              <w:rPr>
                <w:rStyle w:val="TeksttreciPogrubienie"/>
                <w:rFonts w:ascii="Times New Roman" w:hAnsi="Times New Roman"/>
                <w:i/>
                <w:sz w:val="24"/>
                <w:szCs w:val="24"/>
              </w:rPr>
              <w:t>i.e.</w:t>
            </w:r>
            <w:r>
              <w:rPr>
                <w:rStyle w:val="TeksttreciPogrubienie"/>
                <w:rFonts w:ascii="Times New Roman" w:hAnsi="Times New Roman"/>
                <w:sz w:val="24"/>
                <w:szCs w:val="24"/>
              </w:rPr>
              <w:t xml:space="preserve"> risíochtaí atá lasmuigh den chlár comhardaithe a choinbhéartú chuig méideanna coibhéiseacha creidmheasa)</w:t>
            </w:r>
          </w:p>
          <w:p w14:paraId="6C7CE8B1" w14:textId="0FF284E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difríocht sa luach idir risíocht an chóimheasa luamhánaithe mar a nochtar i ró 13 de theimpléad </w:t>
            </w:r>
            <w:r w:rsidR="00414714">
              <w:rPr>
                <w:rFonts w:ascii="Times New Roman" w:hAnsi="Times New Roman"/>
                <w:sz w:val="24"/>
                <w:szCs w:val="24"/>
              </w:rPr>
              <w:t>EU </w:t>
            </w:r>
            <w:r>
              <w:rPr>
                <w:rFonts w:ascii="Times New Roman" w:hAnsi="Times New Roman"/>
                <w:sz w:val="24"/>
                <w:szCs w:val="24"/>
              </w:rPr>
              <w:t xml:space="preserve">LR1 - LRSum agus sócmhainní cuntasaíochta iomlána mar a nochtar i ró 1 de theimpléad </w:t>
            </w:r>
            <w:r w:rsidR="00414714">
              <w:rPr>
                <w:rFonts w:ascii="Times New Roman" w:hAnsi="Times New Roman"/>
                <w:sz w:val="24"/>
                <w:szCs w:val="24"/>
              </w:rPr>
              <w:t>EU </w:t>
            </w:r>
            <w:r>
              <w:rPr>
                <w:rFonts w:ascii="Times New Roman" w:hAnsi="Times New Roman"/>
                <w:sz w:val="24"/>
                <w:szCs w:val="24"/>
              </w:rPr>
              <w:t>LR1 - LRSum a eascraíonn as ítimí lasmuigh den chlár comhardaithe a áireamh i dtomhas na risíochta iomláine ar an gcóimheas luamhánaithe.</w:t>
            </w:r>
          </w:p>
          <w:p w14:paraId="0EF7CE95" w14:textId="7F48BAC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Áirítear leis sin na gealltanais atá le híoc a bhaineann le gnáthcheannacháin faoi chuntasaíocht an dáta socraíochta arna ríomh i gcomhréir le h</w:t>
            </w:r>
            <w:r w:rsidR="00B71698">
              <w:rPr>
                <w:rFonts w:ascii="Times New Roman" w:hAnsi="Times New Roman"/>
                <w:sz w:val="24"/>
                <w:szCs w:val="24"/>
              </w:rPr>
              <w:t>Airteagal </w:t>
            </w:r>
            <w:r>
              <w:rPr>
                <w:rFonts w:ascii="Times New Roman" w:hAnsi="Times New Roman"/>
                <w:sz w:val="24"/>
                <w:szCs w:val="24"/>
              </w:rPr>
              <w:t>429g(3) de CRR.</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méadaíonn an coigeartú seo tomhas na risíochta iomláine, nochtfar é mar mhéid dearfach.</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3BFAA462" w14:textId="601C3CD6"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le haghaidh coigeartuithe luachála stuama agus forálacha sonracha agus ginearálta a bhfuil caipiteal L</w:t>
            </w:r>
            <w:r w:rsidR="00A37DCA">
              <w:rPr>
                <w:rStyle w:val="TeksttreciPogrubienie"/>
                <w:rFonts w:ascii="Times New Roman" w:hAnsi="Times New Roman"/>
                <w:sz w:val="24"/>
                <w:szCs w:val="24"/>
              </w:rPr>
              <w:t>eibhéal </w:t>
            </w:r>
            <w:r>
              <w:rPr>
                <w:rStyle w:val="TeksttreciPogrubienie"/>
                <w:rFonts w:ascii="Times New Roman" w:hAnsi="Times New Roman"/>
                <w:sz w:val="24"/>
                <w:szCs w:val="24"/>
              </w:rPr>
              <w:t>1 laghdaithe acu)</w:t>
            </w:r>
          </w:p>
          <w:p w14:paraId="19812157" w14:textId="349AFF3C"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 xml:space="preserve">Nochtfaidh institiúidí méid na gcoigeartuithe luachála stuama i gcomhréir le </w:t>
            </w:r>
            <w:r w:rsidR="00B71698">
              <w:rPr>
                <w:rStyle w:val="TeksttreciPogrubienie"/>
                <w:rFonts w:ascii="Times New Roman" w:hAnsi="Times New Roman"/>
                <w:b w:val="0"/>
                <w:sz w:val="24"/>
                <w:szCs w:val="24"/>
              </w:rPr>
              <w:t>pointe </w:t>
            </w:r>
            <w:r>
              <w:rPr>
                <w:rStyle w:val="TeksttreciPogrubienie"/>
                <w:rFonts w:ascii="Times New Roman" w:hAnsi="Times New Roman"/>
                <w:b w:val="0"/>
                <w:sz w:val="24"/>
                <w:szCs w:val="24"/>
              </w:rPr>
              <w:t xml:space="preserve">(a) agus </w:t>
            </w:r>
            <w:r w:rsidR="00B71698">
              <w:rPr>
                <w:rStyle w:val="TeksttreciPogrubienie"/>
                <w:rFonts w:ascii="Times New Roman" w:hAnsi="Times New Roman"/>
                <w:b w:val="0"/>
                <w:sz w:val="24"/>
                <w:szCs w:val="24"/>
              </w:rPr>
              <w:t>pointe </w:t>
            </w:r>
            <w:r>
              <w:rPr>
                <w:rStyle w:val="TeksttreciPogrubienie"/>
                <w:rFonts w:ascii="Times New Roman" w:hAnsi="Times New Roman"/>
                <w:b w:val="0"/>
                <w:sz w:val="24"/>
                <w:szCs w:val="24"/>
              </w:rPr>
              <w:t>(b) d</w:t>
            </w:r>
            <w:r w:rsidR="00951F58">
              <w:rPr>
                <w:rStyle w:val="TeksttreciPogrubienie"/>
                <w:rFonts w:ascii="Times New Roman" w:hAnsi="Times New Roman"/>
                <w:b w:val="0"/>
                <w:sz w:val="24"/>
                <w:szCs w:val="24"/>
              </w:rPr>
              <w:t>’</w:t>
            </w:r>
            <w:r w:rsidR="00B71698">
              <w:rPr>
                <w:rStyle w:val="TeksttreciPogrubienie"/>
                <w:rFonts w:ascii="Times New Roman" w:hAnsi="Times New Roman"/>
                <w:b w:val="0"/>
                <w:sz w:val="24"/>
                <w:szCs w:val="24"/>
              </w:rPr>
              <w:t>Airteagal </w:t>
            </w:r>
            <w:r>
              <w:rPr>
                <w:rStyle w:val="TeksttreciPogrubienie"/>
                <w:rFonts w:ascii="Times New Roman" w:hAnsi="Times New Roman"/>
                <w:b w:val="0"/>
                <w:sz w:val="24"/>
                <w:szCs w:val="24"/>
              </w:rPr>
              <w:t xml:space="preserve">429a(1) de CRR agus </w:t>
            </w:r>
            <w:r>
              <w:rPr>
                <w:rFonts w:ascii="Times New Roman" w:hAnsi="Times New Roman"/>
                <w:sz w:val="24"/>
                <w:szCs w:val="24"/>
              </w:rPr>
              <w:t>méid na gcoigeartuithe sonracha (más ábhartha) agus na gcoigeartuithe ginearálta priacail creidmheasa ar ítimí laistigh agus lasmuigh den chlár comhardaithe de réir na habairte deiridh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429(4) agus </w:t>
            </w:r>
            <w:r w:rsidR="00B71698">
              <w:rPr>
                <w:rFonts w:ascii="Times New Roman" w:hAnsi="Times New Roman"/>
                <w:sz w:val="24"/>
                <w:szCs w:val="24"/>
              </w:rPr>
              <w:t>Airteagal </w:t>
            </w:r>
            <w:r>
              <w:rPr>
                <w:rFonts w:ascii="Times New Roman" w:hAnsi="Times New Roman"/>
                <w:sz w:val="24"/>
                <w:szCs w:val="24"/>
              </w:rPr>
              <w:t>429f(2)</w:t>
            </w:r>
            <w:r>
              <w:rPr>
                <w:rStyle w:val="TeksttreciPogrubienie"/>
                <w:rFonts w:ascii="Times New Roman" w:hAnsi="Times New Roman"/>
                <w:b w:val="0"/>
                <w:sz w:val="24"/>
                <w:szCs w:val="24"/>
              </w:rPr>
              <w:t xml:space="preserve"> de CRR a bhfuil caipiteal L</w:t>
            </w:r>
            <w:r w:rsidR="00A37DCA">
              <w:rPr>
                <w:rStyle w:val="TeksttreciPogrubienie"/>
                <w:rFonts w:ascii="Times New Roman" w:hAnsi="Times New Roman"/>
                <w:b w:val="0"/>
                <w:sz w:val="24"/>
                <w:szCs w:val="24"/>
              </w:rPr>
              <w:t>eibhéal </w:t>
            </w:r>
            <w:r>
              <w:rPr>
                <w:rStyle w:val="TeksttreciPogrubienie"/>
                <w:rFonts w:ascii="Times New Roman" w:hAnsi="Times New Roman"/>
                <w:b w:val="0"/>
                <w:sz w:val="24"/>
                <w:szCs w:val="24"/>
              </w:rPr>
              <w:t>1 laghdaithe acu</w:t>
            </w:r>
            <w:r>
              <w:rPr>
                <w:rFonts w:ascii="Times New Roman" w:hAnsi="Times New Roman"/>
                <w:sz w:val="24"/>
                <w:szCs w:val="24"/>
              </w:rPr>
              <w:t xml:space="preserve">. Ní chuirfear forálacha sonracha san áireamh ach amháin más rud é, i gcomhréir leis an gcreat cuntasaíochta is infheidhme, nach bhfuil siad asbhainte cheana féin as na holl-luachanna de réir na leabhar.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34C85A1D"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(Coigeartú ar risíochtaí atá eisiata ó thomhas na risíochta iomláine i gcomhréir le </w:t>
            </w:r>
            <w:r w:rsidR="00B71698">
              <w:rPr>
                <w:rStyle w:val="TeksttreciPogrubienie"/>
                <w:rFonts w:ascii="Times New Roman" w:hAnsi="Times New Roman"/>
                <w:sz w:val="24"/>
                <w:szCs w:val="24"/>
              </w:rPr>
              <w:t>pointe </w:t>
            </w:r>
            <w:r>
              <w:rPr>
                <w:rStyle w:val="TeksttreciPogrubienie"/>
                <w:rFonts w:ascii="Times New Roman" w:hAnsi="Times New Roman"/>
                <w:sz w:val="24"/>
                <w:szCs w:val="24"/>
              </w:rPr>
              <w:t>(c) d</w:t>
            </w:r>
            <w:r w:rsidR="00951F58">
              <w:rPr>
                <w:rStyle w:val="TeksttreciPogrubienie"/>
                <w:rFonts w:ascii="Times New Roman" w:hAnsi="Times New Roman"/>
                <w:sz w:val="24"/>
                <w:szCs w:val="24"/>
              </w:rPr>
              <w:t>’</w:t>
            </w:r>
            <w:r w:rsidR="00B71698">
              <w:rPr>
                <w:rStyle w:val="TeksttreciPogrubienie"/>
                <w:rFonts w:ascii="Times New Roman" w:hAnsi="Times New Roman"/>
                <w:sz w:val="24"/>
                <w:szCs w:val="24"/>
              </w:rPr>
              <w:t>Airteagal </w:t>
            </w:r>
            <w:r>
              <w:rPr>
                <w:rStyle w:val="TeksttreciPogrubienie"/>
                <w:rFonts w:ascii="Times New Roman" w:hAnsi="Times New Roman"/>
                <w:sz w:val="24"/>
                <w:szCs w:val="24"/>
              </w:rPr>
              <w:t>429a(1) de CRR)</w:t>
            </w:r>
          </w:p>
          <w:p w14:paraId="3416C9D4" w14:textId="7FF443A1"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(c)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429a(1) agus </w:t>
            </w:r>
            <w:r>
              <w:rPr>
                <w:rFonts w:ascii="Times New Roman" w:hAnsi="Times New Roman"/>
                <w:sz w:val="24"/>
                <w:szCs w:val="24"/>
              </w:rPr>
              <w:t>Airteagal </w:t>
            </w:r>
            <w:r w:rsidR="000A7015">
              <w:rPr>
                <w:rFonts w:ascii="Times New Roman" w:hAnsi="Times New Roman"/>
                <w:sz w:val="24"/>
                <w:szCs w:val="24"/>
              </w:rPr>
              <w:t>113(6) agus (7) de CRR</w:t>
            </w:r>
          </w:p>
          <w:p w14:paraId="6949A02E" w14:textId="43199941"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An cion de risíochtaí laistigh den chlár comhardaithe atá eisiata ó thomhas na risíochta iomláine, nochtfaidh institiúidí sin i gcomhréir le </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de CRR.</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0AAB3A38"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(Coigeartú ar risíochtaí atá eisiata ó thomhas na risíochta iomláine i gcomhréir le </w:t>
            </w:r>
            <w:r w:rsidR="00B71698">
              <w:rPr>
                <w:rStyle w:val="TeksttreciPogrubienie"/>
                <w:rFonts w:ascii="Times New Roman" w:hAnsi="Times New Roman"/>
                <w:sz w:val="24"/>
                <w:szCs w:val="24"/>
              </w:rPr>
              <w:t>pointe </w:t>
            </w:r>
            <w:r>
              <w:rPr>
                <w:rStyle w:val="TeksttreciPogrubienie"/>
                <w:rFonts w:ascii="Times New Roman" w:hAnsi="Times New Roman"/>
                <w:sz w:val="24"/>
                <w:szCs w:val="24"/>
              </w:rPr>
              <w:t>(j) d</w:t>
            </w:r>
            <w:r w:rsidR="00951F58">
              <w:rPr>
                <w:rStyle w:val="TeksttreciPogrubienie"/>
                <w:rFonts w:ascii="Times New Roman" w:hAnsi="Times New Roman"/>
                <w:sz w:val="24"/>
                <w:szCs w:val="24"/>
              </w:rPr>
              <w:t>’</w:t>
            </w:r>
            <w:r w:rsidR="00B71698">
              <w:rPr>
                <w:rStyle w:val="TeksttreciPogrubienie"/>
                <w:rFonts w:ascii="Times New Roman" w:hAnsi="Times New Roman"/>
                <w:sz w:val="24"/>
                <w:szCs w:val="24"/>
              </w:rPr>
              <w:t>Airteagal </w:t>
            </w:r>
            <w:r>
              <w:rPr>
                <w:rStyle w:val="TeksttreciPogrubienie"/>
                <w:rFonts w:ascii="Times New Roman" w:hAnsi="Times New Roman"/>
                <w:sz w:val="24"/>
                <w:szCs w:val="24"/>
              </w:rPr>
              <w:t>429a(1) de CRR</w:t>
            </w:r>
          </w:p>
          <w:p w14:paraId="0924AC57" w14:textId="23CA0BBB"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(j)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429a(1), </w:t>
            </w:r>
            <w:r>
              <w:rPr>
                <w:rFonts w:ascii="Times New Roman" w:hAnsi="Times New Roman"/>
                <w:sz w:val="24"/>
                <w:szCs w:val="24"/>
              </w:rPr>
              <w:t>Airteagal </w:t>
            </w:r>
            <w:r w:rsidR="000A7015">
              <w:rPr>
                <w:rFonts w:ascii="Times New Roman" w:hAnsi="Times New Roman"/>
                <w:sz w:val="24"/>
                <w:szCs w:val="24"/>
              </w:rPr>
              <w:t>116(4) de CRR</w:t>
            </w:r>
          </w:p>
          <w:p w14:paraId="5EF43110" w14:textId="7EDCF1C4"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An cion de risíochtaí laistigh den chlár comhardaithe atá eisiata ó thomhas na risíochta iomláine, nochtfaidh institiúidí sin i gcomhréir le </w:t>
            </w:r>
            <w:r w:rsidR="00B71698">
              <w:rPr>
                <w:rFonts w:ascii="Times New Roman" w:hAnsi="Times New Roman"/>
                <w:sz w:val="24"/>
                <w:szCs w:val="24"/>
              </w:rPr>
              <w:t>pointe </w:t>
            </w:r>
            <w:r>
              <w:rPr>
                <w:rFonts w:ascii="Times New Roman" w:hAnsi="Times New Roman"/>
                <w:sz w:val="24"/>
                <w:szCs w:val="24"/>
              </w:rPr>
              <w:t>(j)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de CRR.</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coigeartú seo tomhas na risíochta iomláine, cuirfidh institiúidí na luachanna sa ró seo idir lúibíní (méid diúltach).</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Coigeartuithe eile</w:t>
            </w:r>
          </w:p>
          <w:p w14:paraId="7DE84274" w14:textId="4DF26D14"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Áireoidh institiúidí aon difríocht sa luach atá fágtha idir tomhas na risíochta iomláine agus sócmhainní cuntasaíochta iomlána. Déanfaidh institiúidí na coigeartuithe risíochta a mheas</w:t>
            </w:r>
            <w:r>
              <w:rPr>
                <w:rStyle w:val="DeltaViewInsertion"/>
                <w:rFonts w:ascii="Times New Roman" w:hAnsi="Times New Roman"/>
                <w:b w:val="0"/>
                <w:i w:val="0"/>
                <w:color w:val="auto"/>
                <w:sz w:val="24"/>
                <w:szCs w:val="24"/>
              </w:rPr>
              <w:t xml:space="preserve"> i gcomhréir le h</w:t>
            </w:r>
            <w:r w:rsidR="00B71698">
              <w:rPr>
                <w:rStyle w:val="DeltaViewInsertion"/>
                <w:rFonts w:ascii="Times New Roman" w:hAnsi="Times New Roman"/>
                <w:b w:val="0"/>
                <w:i w:val="0"/>
                <w:color w:val="auto"/>
                <w:sz w:val="24"/>
                <w:szCs w:val="24"/>
              </w:rPr>
              <w:t>Airteagal </w:t>
            </w:r>
            <w:r>
              <w:rPr>
                <w:rStyle w:val="DeltaViewInsertion"/>
                <w:rFonts w:ascii="Times New Roman" w:hAnsi="Times New Roman"/>
                <w:b w:val="0"/>
                <w:i w:val="0"/>
                <w:color w:val="auto"/>
                <w:sz w:val="24"/>
                <w:szCs w:val="24"/>
              </w:rPr>
              <w:t>429(8) CRR agus coigeartuithe risíochta eile dá dtagraítear i bpointí (d), (e), (f), (h), (k), (l), (o), (p) d</w:t>
            </w:r>
            <w:r w:rsidR="00951F58">
              <w:rPr>
                <w:rStyle w:val="DeltaViewInsertion"/>
                <w:rFonts w:ascii="Times New Roman" w:hAnsi="Times New Roman"/>
                <w:b w:val="0"/>
                <w:i w:val="0"/>
                <w:color w:val="auto"/>
                <w:sz w:val="24"/>
                <w:szCs w:val="24"/>
              </w:rPr>
              <w:t>’</w:t>
            </w:r>
            <w:r w:rsidR="00B71698">
              <w:rPr>
                <w:rStyle w:val="DeltaViewInsertion"/>
                <w:rFonts w:ascii="Times New Roman" w:hAnsi="Times New Roman"/>
                <w:b w:val="0"/>
                <w:i w:val="0"/>
                <w:color w:val="auto"/>
                <w:sz w:val="24"/>
                <w:szCs w:val="24"/>
              </w:rPr>
              <w:t>Airteagal </w:t>
            </w:r>
            <w:r>
              <w:rPr>
                <w:rStyle w:val="DeltaViewInsertion"/>
                <w:rFonts w:ascii="Times New Roman" w:hAnsi="Times New Roman"/>
                <w:b w:val="0"/>
                <w:i w:val="0"/>
                <w:color w:val="auto"/>
                <w:sz w:val="24"/>
                <w:szCs w:val="24"/>
              </w:rPr>
              <w:t>429a(1) de CRR nach nochtar in aon áit sa teimpléad.</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Má thagann méadú ar an risíocht de bharr na gcoigeartuithe sin, nochtfaidh institiúidí é sin mar mhéid dearfach. Má thagann laghdú ar an risíocht de bharr na gcoigeartuithe sin, cuirfidh na hinstitiúidí an luach sa ró seo idir lúibíní (méid diúltach).</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Tomhas iomlán na risíochta</w:t>
            </w:r>
          </w:p>
          <w:p w14:paraId="2C981033" w14:textId="2E7CF9D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Tomhas na risíochta iomláine (a nochtadh freisin i ró 24 de theimpléad an </w:t>
            </w:r>
            <w:r w:rsidR="00414714">
              <w:rPr>
                <w:rFonts w:ascii="Times New Roman" w:hAnsi="Times New Roman"/>
                <w:color w:val="000000"/>
                <w:sz w:val="24"/>
                <w:szCs w:val="24"/>
              </w:rPr>
              <w:t>EU </w:t>
            </w:r>
            <w:r>
              <w:rPr>
                <w:rFonts w:ascii="Times New Roman" w:hAnsi="Times New Roman"/>
                <w:color w:val="000000"/>
                <w:sz w:val="24"/>
                <w:szCs w:val="24"/>
              </w:rPr>
              <w:t xml:space="preserve">LR2 - </w:t>
            </w:r>
            <w:r>
              <w:rPr>
                <w:rFonts w:ascii="Times New Roman" w:hAnsi="Times New Roman"/>
                <w:sz w:val="24"/>
                <w:szCs w:val="24"/>
              </w:rPr>
              <w:t xml:space="preserve">LRCom), arb é sin suim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ítimí roimhe seo.</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6AF8A5F8"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Teimpléad </w:t>
      </w:r>
      <w:r w:rsidR="00414714">
        <w:rPr>
          <w:rFonts w:ascii="Times New Roman" w:hAnsi="Times New Roman"/>
          <w:color w:val="000000"/>
          <w:sz w:val="24"/>
          <w:szCs w:val="24"/>
        </w:rPr>
        <w:t>EU </w:t>
      </w:r>
      <w:r>
        <w:rPr>
          <w:rFonts w:ascii="Times New Roman" w:hAnsi="Times New Roman"/>
          <w:color w:val="000000"/>
          <w:sz w:val="24"/>
          <w:szCs w:val="24"/>
        </w:rPr>
        <w:t xml:space="preserve">LR2 – LRCom: </w:t>
      </w:r>
      <w:bookmarkStart w:id="14" w:name="bookmark12"/>
      <w:r>
        <w:rPr>
          <w:rFonts w:ascii="Times New Roman" w:hAnsi="Times New Roman"/>
          <w:color w:val="000000"/>
          <w:sz w:val="24"/>
          <w:szCs w:val="24"/>
        </w:rPr>
        <w:t>Nochtadh coiteann an chóimheasa luamhánaithe</w:t>
      </w:r>
      <w:bookmarkEnd w:id="14"/>
      <w:r>
        <w:rPr>
          <w:rFonts w:ascii="Times New Roman" w:hAnsi="Times New Roman"/>
          <w:color w:val="000000"/>
          <w:sz w:val="24"/>
          <w:szCs w:val="24"/>
        </w:rPr>
        <w:t xml:space="preserve">. </w:t>
      </w:r>
      <w:r>
        <w:rPr>
          <w:rFonts w:ascii="Times New Roman" w:hAnsi="Times New Roman"/>
          <w:b w:val="0"/>
          <w:color w:val="000000"/>
          <w:sz w:val="24"/>
          <w:szCs w:val="24"/>
        </w:rPr>
        <w:t>Teimpléad formáide seasta</w:t>
      </w:r>
    </w:p>
    <w:p w14:paraId="45D197DC" w14:textId="525C6BBC"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 xml:space="preserve">Déanfaidh na hinstitiúidí na treoracha dá bhforáiltear sa </w:t>
      </w:r>
      <w:r w:rsidR="00B71698">
        <w:rPr>
          <w:rFonts w:ascii="Times New Roman" w:hAnsi="Times New Roman"/>
          <w:color w:val="000000"/>
          <w:sz w:val="24"/>
          <w:szCs w:val="24"/>
        </w:rPr>
        <w:t>Roinn </w:t>
      </w:r>
      <w:r>
        <w:rPr>
          <w:rFonts w:ascii="Times New Roman" w:hAnsi="Times New Roman"/>
          <w:color w:val="000000"/>
          <w:sz w:val="24"/>
          <w:szCs w:val="24"/>
        </w:rPr>
        <w:t xml:space="preserve">seo a chur i bhfeidhm chun teimpléad </w:t>
      </w:r>
      <w:r w:rsidR="00414714">
        <w:rPr>
          <w:rFonts w:ascii="Times New Roman" w:hAnsi="Times New Roman"/>
          <w:color w:val="000000"/>
          <w:sz w:val="24"/>
          <w:szCs w:val="24"/>
        </w:rPr>
        <w:t>EU </w:t>
      </w:r>
      <w:r>
        <w:rPr>
          <w:rFonts w:ascii="Times New Roman" w:hAnsi="Times New Roman"/>
          <w:color w:val="000000"/>
          <w:sz w:val="24"/>
          <w:szCs w:val="24"/>
        </w:rPr>
        <w:t xml:space="preserve">LR2 - LRCom a chomhlánú i gcur i bhfeidhm </w:t>
      </w:r>
      <w:r w:rsidR="00B71698">
        <w:rPr>
          <w:rFonts w:ascii="Times New Roman" w:hAnsi="Times New Roman"/>
          <w:color w:val="000000"/>
          <w:sz w:val="24"/>
          <w:szCs w:val="24"/>
        </w:rPr>
        <w:t>phointe </w:t>
      </w:r>
      <w:r>
        <w:rPr>
          <w:rFonts w:ascii="Times New Roman" w:hAnsi="Times New Roman"/>
          <w:color w:val="000000"/>
          <w:sz w:val="24"/>
          <w:szCs w:val="24"/>
        </w:rPr>
        <w:t xml:space="preserve">(a) agus </w:t>
      </w:r>
      <w:r w:rsidR="00B71698">
        <w:rPr>
          <w:rFonts w:ascii="Times New Roman" w:hAnsi="Times New Roman"/>
          <w:color w:val="000000"/>
          <w:sz w:val="24"/>
          <w:szCs w:val="24"/>
        </w:rPr>
        <w:t>pointe </w:t>
      </w:r>
      <w:r>
        <w:rPr>
          <w:rFonts w:ascii="Times New Roman" w:hAnsi="Times New Roman"/>
          <w:color w:val="000000"/>
          <w:sz w:val="24"/>
          <w:szCs w:val="24"/>
        </w:rPr>
        <w:t>(b) d</w:t>
      </w:r>
      <w:r w:rsidR="00951F58">
        <w:rPr>
          <w:rFonts w:ascii="Times New Roman" w:hAnsi="Times New Roman"/>
          <w:color w:val="000000"/>
          <w:sz w:val="24"/>
          <w:szCs w:val="24"/>
        </w:rPr>
        <w:t>’</w:t>
      </w:r>
      <w:r w:rsidR="00B71698">
        <w:rPr>
          <w:rFonts w:ascii="Times New Roman" w:hAnsi="Times New Roman"/>
          <w:color w:val="000000"/>
          <w:sz w:val="24"/>
          <w:szCs w:val="24"/>
        </w:rPr>
        <w:t>Airteagal </w:t>
      </w:r>
      <w:r>
        <w:rPr>
          <w:rFonts w:ascii="Times New Roman" w:hAnsi="Times New Roman"/>
          <w:color w:val="000000"/>
          <w:sz w:val="24"/>
          <w:szCs w:val="24"/>
        </w:rPr>
        <w:t xml:space="preserve">451(1) de CRR agus i gcur i bhfeidhm </w:t>
      </w:r>
      <w:r w:rsidR="00B71698">
        <w:rPr>
          <w:rFonts w:ascii="Times New Roman" w:hAnsi="Times New Roman"/>
          <w:color w:val="000000"/>
          <w:sz w:val="24"/>
          <w:szCs w:val="24"/>
        </w:rPr>
        <w:t>Airteagal </w:t>
      </w:r>
      <w:r>
        <w:rPr>
          <w:rFonts w:ascii="Times New Roman" w:hAnsi="Times New Roman"/>
          <w:color w:val="000000"/>
          <w:sz w:val="24"/>
          <w:szCs w:val="24"/>
        </w:rPr>
        <w:t xml:space="preserve">451(3) de CRR, ag cur san áireamh, i gcás inarb infheidhme, </w:t>
      </w:r>
      <w:r w:rsidR="00B71698">
        <w:rPr>
          <w:rFonts w:ascii="Times New Roman" w:hAnsi="Times New Roman"/>
          <w:color w:val="000000"/>
          <w:sz w:val="24"/>
          <w:szCs w:val="24"/>
        </w:rPr>
        <w:t>pointe </w:t>
      </w:r>
      <w:r>
        <w:rPr>
          <w:rFonts w:ascii="Times New Roman" w:hAnsi="Times New Roman"/>
          <w:color w:val="000000"/>
          <w:sz w:val="24"/>
          <w:szCs w:val="24"/>
        </w:rPr>
        <w:t>(c) d</w:t>
      </w:r>
      <w:r w:rsidR="00951F58">
        <w:rPr>
          <w:rFonts w:ascii="Times New Roman" w:hAnsi="Times New Roman"/>
          <w:color w:val="000000"/>
          <w:sz w:val="24"/>
          <w:szCs w:val="24"/>
        </w:rPr>
        <w:t>’</w:t>
      </w:r>
      <w:r w:rsidR="00B71698">
        <w:rPr>
          <w:rFonts w:ascii="Times New Roman" w:hAnsi="Times New Roman"/>
          <w:color w:val="000000"/>
          <w:sz w:val="24"/>
          <w:szCs w:val="24"/>
        </w:rPr>
        <w:t>Airteagal </w:t>
      </w:r>
      <w:r>
        <w:rPr>
          <w:rFonts w:ascii="Times New Roman" w:hAnsi="Times New Roman"/>
          <w:color w:val="000000"/>
          <w:sz w:val="24"/>
          <w:szCs w:val="24"/>
        </w:rPr>
        <w:t xml:space="preserve">451(1) agus </w:t>
      </w:r>
      <w:r w:rsidR="00B71698">
        <w:rPr>
          <w:rFonts w:ascii="Times New Roman" w:hAnsi="Times New Roman"/>
          <w:color w:val="000000"/>
          <w:sz w:val="24"/>
          <w:szCs w:val="24"/>
        </w:rPr>
        <w:t>Airteagal </w:t>
      </w:r>
      <w:r>
        <w:rPr>
          <w:rFonts w:ascii="Times New Roman" w:hAnsi="Times New Roman"/>
          <w:color w:val="000000"/>
          <w:sz w:val="24"/>
          <w:szCs w:val="24"/>
        </w:rPr>
        <w:t>451(2) de CRR.</w:t>
      </w:r>
    </w:p>
    <w:p w14:paraId="14BBB142" w14:textId="4AA99A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Nochtfaidh institiúidí i gc</w:t>
      </w:r>
      <w:r w:rsidR="00326D3E">
        <w:rPr>
          <w:rFonts w:ascii="Times New Roman" w:hAnsi="Times New Roman"/>
          <w:color w:val="000000"/>
          <w:sz w:val="24"/>
          <w:szCs w:val="24"/>
        </w:rPr>
        <w:t>olún </w:t>
      </w:r>
      <w:r w:rsidR="00951F58">
        <w:rPr>
          <w:rFonts w:ascii="Times New Roman" w:hAnsi="Times New Roman"/>
          <w:color w:val="000000"/>
          <w:sz w:val="24"/>
          <w:szCs w:val="24"/>
        </w:rPr>
        <w:t>‘</w:t>
      </w:r>
      <w:r>
        <w:rPr>
          <w:rFonts w:ascii="Times New Roman" w:hAnsi="Times New Roman"/>
          <w:color w:val="000000"/>
          <w:sz w:val="24"/>
          <w:szCs w:val="24"/>
        </w:rPr>
        <w:t>a</w:t>
      </w:r>
      <w:r w:rsidR="00951F58">
        <w:rPr>
          <w:rFonts w:ascii="Times New Roman" w:hAnsi="Times New Roman"/>
          <w:color w:val="000000"/>
          <w:sz w:val="24"/>
          <w:szCs w:val="24"/>
        </w:rPr>
        <w:t>’</w:t>
      </w:r>
      <w:r>
        <w:rPr>
          <w:rFonts w:ascii="Times New Roman" w:hAnsi="Times New Roman"/>
          <w:color w:val="000000"/>
          <w:sz w:val="24"/>
          <w:szCs w:val="24"/>
        </w:rPr>
        <w:t xml:space="preserve"> luachanna na rónna éagsúla don tréimhse nochta agus i gc</w:t>
      </w:r>
      <w:r w:rsidR="00326D3E">
        <w:rPr>
          <w:rFonts w:ascii="Times New Roman" w:hAnsi="Times New Roman"/>
          <w:color w:val="000000"/>
          <w:sz w:val="24"/>
          <w:szCs w:val="24"/>
        </w:rPr>
        <w:t>olún </w:t>
      </w:r>
      <w:r w:rsidR="00951F58">
        <w:rPr>
          <w:rFonts w:ascii="Times New Roman" w:hAnsi="Times New Roman"/>
          <w:color w:val="000000"/>
          <w:sz w:val="24"/>
          <w:szCs w:val="24"/>
        </w:rPr>
        <w:t>‘</w:t>
      </w:r>
      <w:r>
        <w:rPr>
          <w:rFonts w:ascii="Times New Roman" w:hAnsi="Times New Roman"/>
          <w:color w:val="000000"/>
          <w:sz w:val="24"/>
          <w:szCs w:val="24"/>
        </w:rPr>
        <w:t>b</w:t>
      </w:r>
      <w:r w:rsidR="00951F58">
        <w:rPr>
          <w:rFonts w:ascii="Times New Roman" w:hAnsi="Times New Roman"/>
          <w:color w:val="000000"/>
          <w:sz w:val="24"/>
          <w:szCs w:val="24"/>
        </w:rPr>
        <w:t>’</w:t>
      </w:r>
      <w:r>
        <w:rPr>
          <w:rFonts w:ascii="Times New Roman" w:hAnsi="Times New Roman"/>
          <w:color w:val="000000"/>
          <w:sz w:val="24"/>
          <w:szCs w:val="24"/>
        </w:rPr>
        <w:t xml:space="preserve"> luachanna na rónna don tréimhse nochta roimhe sin.</w:t>
      </w:r>
    </w:p>
    <w:p w14:paraId="38B8FA6B" w14:textId="06BB648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 xml:space="preserve">Míneoidh institiúidí san insint a ghabhann leis an teimpléad comhdhéanamh na </w:t>
      </w:r>
      <w:r w:rsidR="00B71698">
        <w:rPr>
          <w:rFonts w:ascii="Times New Roman" w:hAnsi="Times New Roman"/>
          <w:color w:val="000000"/>
          <w:sz w:val="24"/>
          <w:szCs w:val="24"/>
        </w:rPr>
        <w:t>n</w:t>
      </w:r>
      <w:r w:rsidR="00B71698">
        <w:rPr>
          <w:rFonts w:ascii="Times New Roman" w:hAnsi="Times New Roman"/>
          <w:color w:val="000000"/>
          <w:sz w:val="24"/>
          <w:szCs w:val="24"/>
        </w:rPr>
        <w:noBreakHyphen/>
      </w:r>
      <w:r>
        <w:rPr>
          <w:rFonts w:ascii="Times New Roman" w:hAnsi="Times New Roman"/>
          <w:color w:val="000000"/>
          <w:sz w:val="24"/>
          <w:szCs w:val="24"/>
        </w:rPr>
        <w:t xml:space="preserve">iasachtaí cur chun cinn a nochtar i rónna EU-22d agus EU-22e den teimpléad sin, lena </w:t>
      </w:r>
      <w:r w:rsidR="00B71698">
        <w:rPr>
          <w:rFonts w:ascii="Times New Roman" w:hAnsi="Times New Roman"/>
          <w:color w:val="000000"/>
          <w:sz w:val="24"/>
          <w:szCs w:val="24"/>
        </w:rPr>
        <w:t>n</w:t>
      </w:r>
      <w:r w:rsidR="00B71698">
        <w:rPr>
          <w:rFonts w:ascii="Times New Roman" w:hAnsi="Times New Roman"/>
          <w:color w:val="000000"/>
          <w:sz w:val="24"/>
          <w:szCs w:val="24"/>
        </w:rPr>
        <w:noBreakHyphen/>
      </w:r>
      <w:r>
        <w:rPr>
          <w:rFonts w:ascii="Times New Roman" w:hAnsi="Times New Roman"/>
          <w:color w:val="000000"/>
          <w:sz w:val="24"/>
          <w:szCs w:val="24"/>
        </w:rPr>
        <w:t>áirítear faisnéis de réir cineáil contrapháirtí.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Tagairtí dlí agus treoracha</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Ítimí laistigh den chlár comhardaithe (gan díorthaigh, IMUanna a áireamh, ach comhthaobhacht san áireamh)</w:t>
            </w:r>
          </w:p>
          <w:p w14:paraId="767AC92E" w14:textId="58342654"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 xml:space="preserve">429 agus </w:t>
            </w:r>
            <w:r>
              <w:rPr>
                <w:rFonts w:ascii="Times New Roman" w:hAnsi="Times New Roman"/>
                <w:sz w:val="24"/>
                <w:szCs w:val="24"/>
              </w:rPr>
              <w:t>Airteagal </w:t>
            </w:r>
            <w:r w:rsidR="000A7015">
              <w:rPr>
                <w:rFonts w:ascii="Times New Roman" w:hAnsi="Times New Roman"/>
                <w:sz w:val="24"/>
                <w:szCs w:val="24"/>
              </w:rPr>
              <w:t>429b CRR</w:t>
            </w:r>
          </w:p>
          <w:p w14:paraId="5F84E93D" w14:textId="14B885C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gach sócmhainn, cé is moite de na conarthaí a liostaítear in Iarscríbhinn II de CRR, gach díorthach creidmheasa agus gach IMU. Bunóidh institiúidí luacháil na sócmhainní sin ar na prionsabail a leagtar amach in </w:t>
            </w:r>
            <w:r w:rsidR="00B71698">
              <w:rPr>
                <w:rFonts w:ascii="Times New Roman" w:hAnsi="Times New Roman"/>
                <w:sz w:val="24"/>
                <w:szCs w:val="24"/>
              </w:rPr>
              <w:t>Airteagal </w:t>
            </w:r>
            <w:r>
              <w:rPr>
                <w:rFonts w:ascii="Times New Roman" w:hAnsi="Times New Roman"/>
                <w:sz w:val="24"/>
                <w:szCs w:val="24"/>
              </w:rPr>
              <w:t xml:space="preserve">429(7) agus in </w:t>
            </w:r>
            <w:r w:rsidR="00B71698">
              <w:rPr>
                <w:rFonts w:ascii="Times New Roman" w:hAnsi="Times New Roman"/>
                <w:sz w:val="24"/>
                <w:szCs w:val="24"/>
              </w:rPr>
              <w:t>Airteagal </w:t>
            </w:r>
            <w:r>
              <w:rPr>
                <w:rFonts w:ascii="Times New Roman" w:hAnsi="Times New Roman"/>
                <w:sz w:val="24"/>
                <w:szCs w:val="24"/>
              </w:rPr>
              <w:t xml:space="preserve">429b(1) CRR. </w:t>
            </w:r>
          </w:p>
          <w:p w14:paraId="08F4A8FF" w14:textId="078DC41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Cuirfidh institiúidí san áireamh sa ríomh sin, más infheidhme, pointí (i), (m) agus (n)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429a(1) CRR, </w:t>
            </w:r>
            <w:r w:rsidR="00B71698">
              <w:rPr>
                <w:rFonts w:ascii="Times New Roman" w:hAnsi="Times New Roman"/>
                <w:sz w:val="24"/>
                <w:szCs w:val="24"/>
              </w:rPr>
              <w:t>Airteagal </w:t>
            </w:r>
            <w:r>
              <w:rPr>
                <w:rFonts w:ascii="Times New Roman" w:hAnsi="Times New Roman"/>
                <w:sz w:val="24"/>
                <w:szCs w:val="24"/>
              </w:rPr>
              <w:t xml:space="preserve">429g agus an </w:t>
            </w:r>
            <w:r w:rsidR="00B71698">
              <w:rPr>
                <w:rFonts w:ascii="Times New Roman" w:hAnsi="Times New Roman"/>
                <w:sz w:val="24"/>
                <w:szCs w:val="24"/>
              </w:rPr>
              <w:t>mhír </w:t>
            </w:r>
            <w:r>
              <w:rPr>
                <w:rFonts w:ascii="Times New Roman" w:hAnsi="Times New Roman"/>
                <w:sz w:val="24"/>
                <w:szCs w:val="24"/>
              </w:rPr>
              <w:t>dheireanach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429(4) CRR.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Cuirfidh institiúidí san áireamh sa chill seo airgead tirim a fuarthas nó aon urrús a sholáthraítear do chontrapháirtí trí IMUanna agus a choimeádtar ar an gclár comhardaithe (i.e. ní chomhlíontar na critéir chuntasaíochta maidir le dí-aitheantas faoin gcreat cuntasaíochta is infheidhme).</w:t>
            </w:r>
          </w:p>
          <w:p w14:paraId="0D409F21" w14:textId="3E484330"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Sa ríomh sin, ní chuirfidh institiúidí </w:t>
            </w:r>
            <w:r w:rsidR="00B71698">
              <w:rPr>
                <w:rFonts w:ascii="Times New Roman" w:hAnsi="Times New Roman"/>
                <w:sz w:val="24"/>
                <w:szCs w:val="24"/>
              </w:rPr>
              <w:t>Airteagal </w:t>
            </w:r>
            <w:r>
              <w:rPr>
                <w:rFonts w:ascii="Times New Roman" w:hAnsi="Times New Roman"/>
                <w:sz w:val="24"/>
                <w:szCs w:val="24"/>
              </w:rPr>
              <w:t>429(8) ná pointí (a)-(h), (j) ná (k)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429a(1) de CRR san áireamh, i.e. ní laghdóidh siad an méid atá le nochtadh sa ró seo leis na díolúintí sin.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3C68CF7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Ollardú do chomhthaobhacht díorthach arna soláthar, i gcás ina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asbhaintear iad ó shócmhainní an chláir chomhardaithe de bhun an chreata cuntasaíochta is infheidhme</w:t>
            </w:r>
          </w:p>
          <w:p w14:paraId="75A3169A" w14:textId="19856324"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429c(2) de CRR</w:t>
            </w:r>
          </w:p>
          <w:p w14:paraId="0CA70E8E" w14:textId="03B44E21"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méid aon chomhthaobhacht díorthach arna soláthar i gcás ina laghdóidh soláthar na comhthaobhachta sin méid na sócmhainní faoin gcreat cuntasaíochta is infheidhme, mar a leagtar amach in </w:t>
            </w:r>
            <w:r w:rsidR="00B71698">
              <w:rPr>
                <w:rFonts w:ascii="Times New Roman" w:hAnsi="Times New Roman"/>
                <w:sz w:val="24"/>
                <w:szCs w:val="24"/>
              </w:rPr>
              <w:t>Airteagal </w:t>
            </w:r>
            <w:r>
              <w:rPr>
                <w:rFonts w:ascii="Times New Roman" w:hAnsi="Times New Roman"/>
                <w:sz w:val="24"/>
                <w:szCs w:val="24"/>
              </w:rPr>
              <w:t>429c(2) de CRR.</w:t>
            </w:r>
          </w:p>
          <w:p w14:paraId="7FE613C1" w14:textId="46F0789E"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Ní dhéanfaidh institiúidí a áireamh sa chill sin corrlach tosaigh le haghaidh idirbhearta díorthach atá imréitithe do chliant le contrapháirtí lárnach cáilitheach ná corrlach athrúcháin airgid incháilithe, mar a shainmhínítear in </w:t>
            </w:r>
            <w:r w:rsidR="00B71698">
              <w:rPr>
                <w:rFonts w:ascii="Times New Roman" w:hAnsi="Times New Roman"/>
                <w:sz w:val="24"/>
                <w:szCs w:val="24"/>
              </w:rPr>
              <w:t>Airteagal </w:t>
            </w:r>
            <w:r>
              <w:rPr>
                <w:rFonts w:ascii="Times New Roman" w:hAnsi="Times New Roman"/>
                <w:sz w:val="24"/>
                <w:szCs w:val="24"/>
              </w:rPr>
              <w:t>429c(3) de CRR.</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(Asbhaintí sócmhainní infhaighte le haghaidh corrlach athrúcháin airgid arna soláthar in idirbhearta díorthach)</w:t>
            </w:r>
          </w:p>
          <w:p w14:paraId="1130C9D4" w14:textId="283288AB"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429c(3) de CRR</w:t>
            </w:r>
          </w:p>
          <w:p w14:paraId="17BB89DB" w14:textId="25CB0B4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na hearraí infhaighte i leith corrlach athrúcháin a íocadh in airgead tirim leis an gcontrapháirtí in idirbhearta díorthach má cheanglaítear ar an institiúid, faoin gcreat cuntasaíochta is infheidhme, na hearraí infhaighte sin a aithint mar shócmhainn, ar an gcoinníoll go gcomhlíonfar na coinníollacha i bpointí (a) go (e)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429c(3) de CRR.</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(Coigeartú i leith urrús a fhaightear faoi idirbhearta maoinithe urrús a aithnítear mar shócmhainn)</w:t>
            </w:r>
          </w:p>
          <w:p w14:paraId="79A4CA36" w14:textId="3ADE57C9"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Coigeartú i leith urrús a fhaightear faoi idirbheart maoinithe urrús i gcás inar aithin an banc na hurrúis mar shócmhainn ar a chlár comhardaithe. Déanfar na méideanna sin a eisiamh ó thomhas na risíochta iomláine i gcomhréir le h</w:t>
            </w:r>
            <w:r w:rsidR="00B71698">
              <w:rPr>
                <w:rStyle w:val="TeksttreciPogrubienie"/>
                <w:rFonts w:ascii="Times New Roman" w:hAnsi="Times New Roman"/>
                <w:b w:val="0"/>
                <w:sz w:val="24"/>
                <w:szCs w:val="24"/>
              </w:rPr>
              <w:t>Airteagal </w:t>
            </w:r>
            <w:r>
              <w:rPr>
                <w:rStyle w:val="TeksttreciPogrubienie"/>
                <w:rFonts w:ascii="Times New Roman" w:hAnsi="Times New Roman"/>
                <w:b w:val="0"/>
                <w:sz w:val="24"/>
                <w:szCs w:val="24"/>
              </w:rPr>
              <w:t>429e(6) de CRR.</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Ós rud é go laghdaíonn na coigeartuithe sa ró seo tomhas na risíochta iomláine, cuirfidh institiúidí an luach sa ró seo idir lúibíní (méid diúltach).</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(Coigeartuithe ginearálta priacail creidmheasa ar ítimí atá laistigh den chlár comhardaithe)</w:t>
            </w:r>
          </w:p>
          <w:p w14:paraId="7383A2D7" w14:textId="785ECF12"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Méid na gcoigeartuithe ginearálta priacail creidmheasa a chomhfhreagraíonn d</w:t>
            </w:r>
            <w:r w:rsidR="00951F58">
              <w:rPr>
                <w:rStyle w:val="TeksttreciPogrubienie"/>
                <w:rFonts w:ascii="Times New Roman" w:hAnsi="Times New Roman"/>
                <w:b w:val="0"/>
                <w:sz w:val="24"/>
                <w:szCs w:val="24"/>
              </w:rPr>
              <w:t>’</w:t>
            </w:r>
            <w:r>
              <w:rPr>
                <w:rStyle w:val="TeksttreciPogrubienie"/>
                <w:rFonts w:ascii="Times New Roman" w:hAnsi="Times New Roman"/>
                <w:b w:val="0"/>
                <w:sz w:val="24"/>
                <w:szCs w:val="24"/>
              </w:rPr>
              <w:t>ítimí atá laistigh den chlár comhardaithe dá dtagraítear i b</w:t>
            </w:r>
            <w:r w:rsidR="00B71698">
              <w:rPr>
                <w:rStyle w:val="TeksttreciPogrubienie"/>
                <w:rFonts w:ascii="Times New Roman" w:hAnsi="Times New Roman"/>
                <w:b w:val="0"/>
                <w:sz w:val="24"/>
                <w:szCs w:val="24"/>
              </w:rPr>
              <w:t>pointe </w:t>
            </w:r>
            <w:r>
              <w:rPr>
                <w:rStyle w:val="TeksttreciPogrubienie"/>
                <w:rFonts w:ascii="Times New Roman" w:hAnsi="Times New Roman"/>
                <w:b w:val="0"/>
                <w:sz w:val="24"/>
                <w:szCs w:val="24"/>
              </w:rPr>
              <w:t>(a) d</w:t>
            </w:r>
            <w:r w:rsidR="00951F58">
              <w:rPr>
                <w:rStyle w:val="TeksttreciPogrubienie"/>
                <w:rFonts w:ascii="Times New Roman" w:hAnsi="Times New Roman"/>
                <w:b w:val="0"/>
                <w:sz w:val="24"/>
                <w:szCs w:val="24"/>
              </w:rPr>
              <w:t>’</w:t>
            </w:r>
            <w:r w:rsidR="00B71698">
              <w:rPr>
                <w:rStyle w:val="TeksttreciPogrubienie"/>
                <w:rFonts w:ascii="Times New Roman" w:hAnsi="Times New Roman"/>
                <w:b w:val="0"/>
                <w:sz w:val="24"/>
                <w:szCs w:val="24"/>
              </w:rPr>
              <w:t>Airteagal </w:t>
            </w:r>
            <w:r>
              <w:rPr>
                <w:rStyle w:val="TeksttreciPogrubienie"/>
                <w:rFonts w:ascii="Times New Roman" w:hAnsi="Times New Roman"/>
                <w:b w:val="0"/>
                <w:sz w:val="24"/>
                <w:szCs w:val="24"/>
              </w:rPr>
              <w:t xml:space="preserve">429(4) de CRR, a asbhaineann institiúidí i gcomhréir leis an </w:t>
            </w:r>
            <w:r w:rsidR="00B71698">
              <w:rPr>
                <w:rStyle w:val="TeksttreciPogrubienie"/>
                <w:rFonts w:ascii="Times New Roman" w:hAnsi="Times New Roman"/>
                <w:b w:val="0"/>
                <w:sz w:val="24"/>
                <w:szCs w:val="24"/>
              </w:rPr>
              <w:t xml:space="preserve">mír </w:t>
            </w:r>
            <w:r>
              <w:rPr>
                <w:rStyle w:val="TeksttreciPogrubienie"/>
                <w:rFonts w:ascii="Times New Roman" w:hAnsi="Times New Roman"/>
                <w:b w:val="0"/>
                <w:sz w:val="24"/>
                <w:szCs w:val="24"/>
              </w:rPr>
              <w:t>dheireanach d</w:t>
            </w:r>
            <w:r w:rsidR="00951F58">
              <w:rPr>
                <w:rStyle w:val="TeksttreciPogrubienie"/>
                <w:rFonts w:ascii="Times New Roman" w:hAnsi="Times New Roman"/>
                <w:b w:val="0"/>
                <w:sz w:val="24"/>
                <w:szCs w:val="24"/>
              </w:rPr>
              <w:t>’</w:t>
            </w:r>
            <w:r w:rsidR="00B71698">
              <w:rPr>
                <w:rStyle w:val="TeksttreciPogrubienie"/>
                <w:rFonts w:ascii="Times New Roman" w:hAnsi="Times New Roman"/>
                <w:b w:val="0"/>
                <w:sz w:val="24"/>
                <w:szCs w:val="24"/>
              </w:rPr>
              <w:t>Airteagal </w:t>
            </w:r>
            <w:r>
              <w:rPr>
                <w:rStyle w:val="TeksttreciPogrubienie"/>
                <w:rFonts w:ascii="Times New Roman" w:hAnsi="Times New Roman"/>
                <w:b w:val="0"/>
                <w:sz w:val="24"/>
                <w:szCs w:val="24"/>
              </w:rPr>
              <w:t>429(4) de CRR.</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Ós rud é go laghdaíonn na coigeartuithe sa ró seo tomhas na risíochta iomláine, cuirfidh institiúidí an luach sa ró seo idir lúibíní (méid diúltach).</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8C3A0C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(Méideanna sócmhainne arna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asbhaint agus caipiteal L</w:t>
            </w:r>
            <w:r w:rsidR="00A37DCA">
              <w:rPr>
                <w:rStyle w:val="TeksttreciPogrubienie"/>
                <w:rFonts w:ascii="Times New Roman" w:hAnsi="Times New Roman"/>
                <w:sz w:val="24"/>
                <w:szCs w:val="24"/>
              </w:rPr>
              <w:t>eibhéal </w:t>
            </w:r>
            <w:r>
              <w:rPr>
                <w:rStyle w:val="TeksttreciPogrubienie"/>
                <w:rFonts w:ascii="Times New Roman" w:hAnsi="Times New Roman"/>
                <w:sz w:val="24"/>
                <w:szCs w:val="24"/>
              </w:rPr>
              <w:t>1 á chinneadh)</w:t>
            </w:r>
          </w:p>
          <w:p w14:paraId="43B4417A" w14:textId="3766F1F1"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 xml:space="preserve">(a) agus </w:t>
            </w:r>
            <w:r>
              <w:rPr>
                <w:rFonts w:ascii="Times New Roman" w:hAnsi="Times New Roman"/>
                <w:sz w:val="24"/>
                <w:szCs w:val="24"/>
              </w:rPr>
              <w:t>pointe </w:t>
            </w:r>
            <w:r w:rsidR="000A7015">
              <w:rPr>
                <w:rFonts w:ascii="Times New Roman" w:hAnsi="Times New Roman"/>
                <w:sz w:val="24"/>
                <w:szCs w:val="24"/>
              </w:rPr>
              <w:t>(b)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429a(1) agus </w:t>
            </w:r>
            <w:r>
              <w:rPr>
                <w:rFonts w:ascii="Times New Roman" w:hAnsi="Times New Roman"/>
                <w:sz w:val="24"/>
                <w:szCs w:val="24"/>
              </w:rPr>
              <w:t>Airteagal </w:t>
            </w:r>
            <w:r w:rsidR="000A7015">
              <w:rPr>
                <w:rFonts w:ascii="Times New Roman" w:hAnsi="Times New Roman"/>
                <w:sz w:val="24"/>
                <w:szCs w:val="24"/>
              </w:rPr>
              <w:t>499(2) de CRR</w:t>
            </w:r>
          </w:p>
          <w:p w14:paraId="7540B292" w14:textId="1D710398"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méid na gcoigeartuithe ar an luach rialála a rinneadh ar mhéideanna L</w:t>
            </w:r>
            <w:r w:rsidR="00A37DCA">
              <w:rPr>
                <w:rFonts w:ascii="Times New Roman" w:hAnsi="Times New Roman"/>
                <w:sz w:val="24"/>
                <w:szCs w:val="24"/>
              </w:rPr>
              <w:t>eibhéal </w:t>
            </w:r>
            <w:r>
              <w:rPr>
                <w:rFonts w:ascii="Times New Roman" w:hAnsi="Times New Roman"/>
                <w:sz w:val="24"/>
                <w:szCs w:val="24"/>
              </w:rPr>
              <w:t xml:space="preserve">1 i gcomhréir leis an rogha a rinneadh de bhun </w:t>
            </w:r>
            <w:r w:rsidR="00B71698">
              <w:rPr>
                <w:rFonts w:ascii="Times New Roman" w:hAnsi="Times New Roman"/>
                <w:sz w:val="24"/>
                <w:szCs w:val="24"/>
              </w:rPr>
              <w:t>Airteagal </w:t>
            </w:r>
            <w:r>
              <w:rPr>
                <w:rFonts w:ascii="Times New Roman" w:hAnsi="Times New Roman"/>
                <w:sz w:val="24"/>
                <w:szCs w:val="24"/>
              </w:rPr>
              <w:t>499(2) de CRR.</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Go sonrach, nochtfaidh institiúidí luach shuim na gcoigeartuithe uile a bhfuil luach sócmhainne mar sprioc acu agus a cheanglaítear leis na nithe seo a leanas:</w:t>
            </w:r>
          </w:p>
          <w:p w14:paraId="412D6B95" w14:textId="52589F35" w:rsidR="000A7015" w:rsidRPr="007F4CC8" w:rsidRDefault="00B71698"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32 go 35 de CRR, nó</w:t>
            </w:r>
          </w:p>
          <w:p w14:paraId="06851D15" w14:textId="3C704F22" w:rsidR="000A7015" w:rsidRPr="007F4CC8" w:rsidRDefault="00B71698"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36 go 47 de CRR, nó</w:t>
            </w:r>
          </w:p>
          <w:p w14:paraId="3BB95BF6" w14:textId="6B5F0AF4" w:rsidR="000A7015" w:rsidRPr="007F4CC8" w:rsidRDefault="00B71698"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56 go 60 de CRR, de réir mar is infheidhme.</w:t>
            </w:r>
          </w:p>
          <w:p w14:paraId="5109C216" w14:textId="0F5861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Áireoidh institiúidí sa chill seo an méid dá dtagraítear i b</w:t>
            </w:r>
            <w:r w:rsidR="00B71698">
              <w:rPr>
                <w:rFonts w:ascii="Times New Roman" w:hAnsi="Times New Roman"/>
                <w:sz w:val="24"/>
                <w:szCs w:val="24"/>
              </w:rPr>
              <w:t>pointe </w:t>
            </w:r>
            <w:r>
              <w:rPr>
                <w:rFonts w:ascii="Times New Roman" w:hAnsi="Times New Roman"/>
                <w:sz w:val="24"/>
                <w:szCs w:val="24"/>
              </w:rPr>
              <w:t>(a)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de CRR.</w:t>
            </w:r>
          </w:p>
          <w:p w14:paraId="7E679809" w14:textId="17EE9494"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gcás ina roghnófar caipiteal L</w:t>
            </w:r>
            <w:r w:rsidR="00A37DCA">
              <w:rPr>
                <w:rFonts w:ascii="Times New Roman" w:hAnsi="Times New Roman"/>
                <w:sz w:val="24"/>
                <w:szCs w:val="24"/>
              </w:rPr>
              <w:t>eibhéal </w:t>
            </w:r>
            <w:r>
              <w:rPr>
                <w:rFonts w:ascii="Times New Roman" w:hAnsi="Times New Roman"/>
                <w:sz w:val="24"/>
                <w:szCs w:val="24"/>
              </w:rPr>
              <w:t xml:space="preserve">1 a nochtadh i gcomhréir le </w:t>
            </w:r>
            <w:r w:rsidR="00B71698">
              <w:rPr>
                <w:rFonts w:ascii="Times New Roman" w:hAnsi="Times New Roman"/>
                <w:sz w:val="24"/>
                <w:szCs w:val="24"/>
              </w:rPr>
              <w:t>pointe </w:t>
            </w:r>
            <w:r>
              <w:rPr>
                <w:rFonts w:ascii="Times New Roman" w:hAnsi="Times New Roman"/>
                <w:sz w:val="24"/>
                <w:szCs w:val="24"/>
              </w:rPr>
              <w:t>(a)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499(1) de CRR, cuirfidh institiúidí san áireamh na díolúintí, na roghanna malartacha agus na tarscaoiltí i leith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asbhaintí sin a leagtar síos in </w:t>
            </w:r>
            <w:r w:rsidR="00B71698">
              <w:rPr>
                <w:rFonts w:ascii="Times New Roman" w:hAnsi="Times New Roman"/>
                <w:sz w:val="24"/>
                <w:szCs w:val="24"/>
              </w:rPr>
              <w:t>Airteagail </w:t>
            </w:r>
            <w:r>
              <w:rPr>
                <w:rFonts w:ascii="Times New Roman" w:hAnsi="Times New Roman"/>
                <w:sz w:val="24"/>
                <w:szCs w:val="24"/>
              </w:rPr>
              <w:t>48, 49 agus 79 de CRR, gan an maolú a leagtar síos i gCaibidlí 1 agus 2 de Th</w:t>
            </w:r>
            <w:r w:rsidR="00B71698">
              <w:rPr>
                <w:rFonts w:ascii="Times New Roman" w:hAnsi="Times New Roman"/>
                <w:sz w:val="24"/>
                <w:szCs w:val="24"/>
              </w:rPr>
              <w:t>eideal </w:t>
            </w:r>
            <w:r>
              <w:rPr>
                <w:rFonts w:ascii="Times New Roman" w:hAnsi="Times New Roman"/>
                <w:sz w:val="24"/>
                <w:szCs w:val="24"/>
              </w:rPr>
              <w:t>I de Chuid a Deich de CRR a chur san áireamh. I gcodarsnacht leis sin, i gcás ina roghnaítear caipiteal L</w:t>
            </w:r>
            <w:r w:rsidR="00A37DCA">
              <w:rPr>
                <w:rFonts w:ascii="Times New Roman" w:hAnsi="Times New Roman"/>
                <w:sz w:val="24"/>
                <w:szCs w:val="24"/>
              </w:rPr>
              <w:t>eibhéal </w:t>
            </w:r>
            <w:r>
              <w:rPr>
                <w:rFonts w:ascii="Times New Roman" w:hAnsi="Times New Roman"/>
                <w:sz w:val="24"/>
                <w:szCs w:val="24"/>
              </w:rPr>
              <w:t xml:space="preserve">1 a nochtadh i gcomhréir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499(1) de CRR, cuirfidh institiúidí san áireamh díolúintí, na roghanna malartacha agus na tarscaoiltí i leith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asbhaintí sin a leagtar síos in </w:t>
            </w:r>
            <w:r w:rsidR="00B71698">
              <w:rPr>
                <w:rFonts w:ascii="Times New Roman" w:hAnsi="Times New Roman"/>
                <w:sz w:val="24"/>
                <w:szCs w:val="24"/>
              </w:rPr>
              <w:t>Airteagail </w:t>
            </w:r>
            <w:r>
              <w:rPr>
                <w:rFonts w:ascii="Times New Roman" w:hAnsi="Times New Roman"/>
                <w:sz w:val="24"/>
                <w:szCs w:val="24"/>
              </w:rPr>
              <w:t>48, 49 agus 79 de CRR, chomh maith leis na maoluithe a leagtar síos i gC</w:t>
            </w:r>
            <w:r w:rsidR="00B71698">
              <w:rPr>
                <w:rFonts w:ascii="Times New Roman" w:hAnsi="Times New Roman"/>
                <w:sz w:val="24"/>
                <w:szCs w:val="24"/>
              </w:rPr>
              <w:t>aibidil </w:t>
            </w:r>
            <w:r>
              <w:rPr>
                <w:rFonts w:ascii="Times New Roman" w:hAnsi="Times New Roman"/>
                <w:sz w:val="24"/>
                <w:szCs w:val="24"/>
              </w:rPr>
              <w:t>1 agus i gC</w:t>
            </w:r>
            <w:r w:rsidR="00B71698">
              <w:rPr>
                <w:rFonts w:ascii="Times New Roman" w:hAnsi="Times New Roman"/>
                <w:sz w:val="24"/>
                <w:szCs w:val="24"/>
              </w:rPr>
              <w:t>aibidil </w:t>
            </w:r>
            <w:r>
              <w:rPr>
                <w:rFonts w:ascii="Times New Roman" w:hAnsi="Times New Roman"/>
                <w:sz w:val="24"/>
                <w:szCs w:val="24"/>
              </w:rPr>
              <w:t>2 de Th</w:t>
            </w:r>
            <w:r w:rsidR="00B71698">
              <w:rPr>
                <w:rFonts w:ascii="Times New Roman" w:hAnsi="Times New Roman"/>
                <w:sz w:val="24"/>
                <w:szCs w:val="24"/>
              </w:rPr>
              <w:t>eideal </w:t>
            </w:r>
            <w:r>
              <w:rPr>
                <w:rFonts w:ascii="Times New Roman" w:hAnsi="Times New Roman"/>
                <w:sz w:val="24"/>
                <w:szCs w:val="24"/>
              </w:rPr>
              <w:t>I de Chuid a Deich de CRR a chur san áireamh.</w:t>
            </w:r>
          </w:p>
          <w:p w14:paraId="67408D80" w14:textId="33B6BF43"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Chun comhaireamh dúbailte a sheachaint, ní nochtfaidh institiúidí coigeartuithe a cuireadh i bhfeidhm cheana de bhun </w:t>
            </w:r>
            <w:r w:rsidR="00B71698">
              <w:rPr>
                <w:rFonts w:ascii="Times New Roman" w:hAnsi="Times New Roman"/>
                <w:sz w:val="24"/>
                <w:szCs w:val="24"/>
              </w:rPr>
              <w:t>Airteagal </w:t>
            </w:r>
            <w:r>
              <w:rPr>
                <w:rFonts w:ascii="Times New Roman" w:hAnsi="Times New Roman"/>
                <w:sz w:val="24"/>
                <w:szCs w:val="24"/>
              </w:rPr>
              <w:t xml:space="preserve">111 de CRR nuair a bheidh luach na risíochta á ríomh acu, ná ní nochtfaidh siad aon choigeartú nach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asbhaineann luach sócmhainne ar leith.</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Ós rud é go laghdaíonn an méid sa ró seo tomhas na risíochta iomláine,</w:t>
            </w:r>
            <w:r>
              <w:rPr>
                <w:rFonts w:ascii="Times New Roman" w:hAnsi="Times New Roman"/>
                <w:sz w:val="24"/>
                <w:szCs w:val="24"/>
              </w:rPr>
              <w:t xml:space="preserve"> cuirfidh institiúidí an luach sa ró seo idir lúibíní (méid diúltach).</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Risíochtaí iomlána laistigh den chlár comhardaithe (gan díorthaigh ná IMUnna a áireamh)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Suim na rónna 1 go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Costas athsholáthair a bhaineann le hidirbhearta CCC-RCC (i.e. glan ar chorrlach athrúcháin airgid incháilithe)</w:t>
            </w:r>
          </w:p>
          <w:p w14:paraId="7F30AB27" w14:textId="7FE9BF90"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274, 275, 295, 296, 297, 298, 429c agus 429c(3) de CRR</w:t>
            </w:r>
          </w:p>
          <w:p w14:paraId="0922FC18" w14:textId="4490EC61"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costas athsholáthair atá ann faoi láthair mar a shonraítear in </w:t>
            </w:r>
            <w:r w:rsidR="00B71698">
              <w:rPr>
                <w:rFonts w:ascii="Times New Roman" w:hAnsi="Times New Roman"/>
                <w:sz w:val="24"/>
                <w:szCs w:val="24"/>
              </w:rPr>
              <w:t>Airteagal </w:t>
            </w:r>
            <w:r>
              <w:rPr>
                <w:rFonts w:ascii="Times New Roman" w:hAnsi="Times New Roman"/>
                <w:sz w:val="24"/>
                <w:szCs w:val="24"/>
              </w:rPr>
              <w:t xml:space="preserve">275(1) de na conarthaí a liostaítear in Iarscríbhinn II de CRR agus na díorthaigh chreidmheasa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iad siúd atá lasmuigh den chlár comhardaithe. Beidh na costais athsholáthair sin glan ar chorrlach athrúcháin airgid incháilithe i gcomhréir le h</w:t>
            </w:r>
            <w:r w:rsidR="00B71698">
              <w:rPr>
                <w:rFonts w:ascii="Times New Roman" w:hAnsi="Times New Roman"/>
                <w:sz w:val="24"/>
                <w:szCs w:val="24"/>
              </w:rPr>
              <w:t>Airteagal </w:t>
            </w:r>
            <w:r>
              <w:rPr>
                <w:rFonts w:ascii="Times New Roman" w:hAnsi="Times New Roman"/>
                <w:sz w:val="24"/>
                <w:szCs w:val="24"/>
              </w:rPr>
              <w:t xml:space="preserve">429c(3) de CRR agus ní áireofar aon chorrlach athrúcháin airgid a fhaightear ag céim CPL dhíolmhaithe i gcomhréir le </w:t>
            </w:r>
            <w:r w:rsidR="00B71698">
              <w:rPr>
                <w:rFonts w:ascii="Times New Roman" w:hAnsi="Times New Roman"/>
                <w:sz w:val="24"/>
                <w:szCs w:val="24"/>
              </w:rPr>
              <w:t>pointe </w:t>
            </w:r>
            <w:r>
              <w:rPr>
                <w:rFonts w:ascii="Times New Roman" w:hAnsi="Times New Roman"/>
                <w:sz w:val="24"/>
                <w:szCs w:val="24"/>
              </w:rPr>
              <w:t xml:space="preserve">(g) nó </w:t>
            </w:r>
            <w:r w:rsidR="00B71698">
              <w:rPr>
                <w:rFonts w:ascii="Times New Roman" w:hAnsi="Times New Roman"/>
                <w:sz w:val="24"/>
                <w:szCs w:val="24"/>
              </w:rPr>
              <w:t>pointe </w:t>
            </w:r>
            <w:r>
              <w:rPr>
                <w:rFonts w:ascii="Times New Roman" w:hAnsi="Times New Roman"/>
                <w:sz w:val="24"/>
                <w:szCs w:val="24"/>
              </w:rPr>
              <w:t>(h)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CRR.</w:t>
            </w:r>
          </w:p>
          <w:p w14:paraId="1E2DE130" w14:textId="0D87D5C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Mar a chinntear le h</w:t>
            </w:r>
            <w:r w:rsidR="00B71698">
              <w:rPr>
                <w:rFonts w:ascii="Times New Roman" w:hAnsi="Times New Roman"/>
                <w:sz w:val="24"/>
                <w:szCs w:val="24"/>
              </w:rPr>
              <w:t>Airteagal </w:t>
            </w:r>
            <w:r>
              <w:rPr>
                <w:rFonts w:ascii="Times New Roman" w:hAnsi="Times New Roman"/>
                <w:sz w:val="24"/>
                <w:szCs w:val="24"/>
              </w:rPr>
              <w:t>429c(1) de CRR, féadfaidh institiúidí éifeachtaí conarthaí le haghaidh nuachana agus comhaontuithe glanluachála eile a chur san áireamh i gcomhréir le h</w:t>
            </w:r>
            <w:r w:rsidR="00B71698">
              <w:rPr>
                <w:rFonts w:ascii="Times New Roman" w:hAnsi="Times New Roman"/>
                <w:sz w:val="24"/>
                <w:szCs w:val="24"/>
              </w:rPr>
              <w:t>Airteagal </w:t>
            </w:r>
            <w:r>
              <w:rPr>
                <w:rFonts w:ascii="Times New Roman" w:hAnsi="Times New Roman"/>
                <w:sz w:val="24"/>
                <w:szCs w:val="24"/>
              </w:rPr>
              <w:t>295 de CRR. Ní bheidh feidhm ag glanluacháil trastáirgí. Féadfaidh institiúidí, áfach, glanluacháil a dhéanamh laistigh den chatagóir táirgí dá dtagraítear i b</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272(25) de CRR agus laistigh de dhíorthaigh creidmheasa nuair atá siad faoi réir comhaontú glanluachála trastáirgí conarthach dá dtagraítear i b</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295 de CRR.</w:t>
            </w:r>
          </w:p>
          <w:p w14:paraId="6124B851" w14:textId="1C26011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áireoidh institiúidí sa chill seo conarthaí a thomhaisfear trí chineálacha cur chuige a chur i bhfeidhm i gcomhréir le h</w:t>
            </w:r>
            <w:r w:rsidR="00B71698">
              <w:rPr>
                <w:rFonts w:ascii="Times New Roman" w:hAnsi="Times New Roman"/>
                <w:sz w:val="24"/>
                <w:szCs w:val="24"/>
              </w:rPr>
              <w:t>Airteagal </w:t>
            </w:r>
            <w:r>
              <w:rPr>
                <w:rFonts w:ascii="Times New Roman" w:hAnsi="Times New Roman"/>
                <w:sz w:val="24"/>
                <w:szCs w:val="24"/>
              </w:rPr>
              <w:t xml:space="preserve">429c(6), i.e. na cineálacha cur chuige i </w:t>
            </w:r>
            <w:r w:rsidR="00B71698">
              <w:rPr>
                <w:rFonts w:ascii="Times New Roman" w:hAnsi="Times New Roman"/>
                <w:sz w:val="24"/>
                <w:szCs w:val="24"/>
              </w:rPr>
              <w:t>Roinn </w:t>
            </w:r>
            <w:r>
              <w:rPr>
                <w:rFonts w:ascii="Times New Roman" w:hAnsi="Times New Roman"/>
                <w:sz w:val="24"/>
                <w:szCs w:val="24"/>
              </w:rPr>
              <w:t xml:space="preserve">4 nó i </w:t>
            </w:r>
            <w:r w:rsidR="00B71698">
              <w:rPr>
                <w:rFonts w:ascii="Times New Roman" w:hAnsi="Times New Roman"/>
                <w:sz w:val="24"/>
                <w:szCs w:val="24"/>
              </w:rPr>
              <w:t>Roinn </w:t>
            </w:r>
            <w:r>
              <w:rPr>
                <w:rFonts w:ascii="Times New Roman" w:hAnsi="Times New Roman"/>
                <w:sz w:val="24"/>
                <w:szCs w:val="24"/>
              </w:rPr>
              <w:t>5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de CRR (an CCC-RCC simplithe nó Modh na Risíochta Tosaigh).</w:t>
            </w:r>
          </w:p>
          <w:p w14:paraId="58BFD903" w14:textId="0C84225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Agus na costais athsholáthair á ríomh, áireoidh institiúidí, i gcomhréir le h</w:t>
            </w:r>
            <w:r w:rsidR="00B71698">
              <w:rPr>
                <w:rFonts w:ascii="Times New Roman" w:hAnsi="Times New Roman"/>
                <w:sz w:val="24"/>
                <w:szCs w:val="24"/>
              </w:rPr>
              <w:t>Airteagal </w:t>
            </w:r>
            <w:r>
              <w:rPr>
                <w:rFonts w:ascii="Times New Roman" w:hAnsi="Times New Roman"/>
                <w:sz w:val="24"/>
                <w:szCs w:val="24"/>
              </w:rPr>
              <w:t xml:space="preserve">429c(4) de CRR, maidir leis an gcomhthaobhacht ar ghlanmhéid na comhthaobhachta neamhspleáiche (NICA) a aithint, an éifeacht a bheidh ag an aithint sin ar chonarthaí díorthach le cliaint i gcás ina ndéanfaidh contrapháirtí lárnach cáilitheach na conarthaí sin a imréiteach. </w:t>
            </w:r>
          </w:p>
          <w:p w14:paraId="52F51CE8" w14:textId="1B5AC8ED"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Nochtfar an méid in éineacht leis an bhfachtóir 1,4 alfa mar a shonraítear in </w:t>
            </w:r>
            <w:r w:rsidR="00B71698">
              <w:rPr>
                <w:rFonts w:ascii="Times New Roman" w:hAnsi="Times New Roman"/>
                <w:sz w:val="24"/>
                <w:szCs w:val="24"/>
              </w:rPr>
              <w:t>Airteagal </w:t>
            </w:r>
            <w:r>
              <w:rPr>
                <w:rFonts w:ascii="Times New Roman" w:hAnsi="Times New Roman"/>
                <w:sz w:val="24"/>
                <w:szCs w:val="24"/>
              </w:rPr>
              <w:t>274(2) de CRR.</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 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Maolú maidir le díorthaigh: ranníocaíocht costas athsholáthair faoin gcur chuige caighdeánaithe simplithe</w:t>
            </w:r>
          </w:p>
          <w:p w14:paraId="43C36648" w14:textId="1AB3AECF" w:rsidR="000A7015" w:rsidRPr="007F4CC8" w:rsidRDefault="00B71698" w:rsidP="001E06A3">
            <w:pPr>
              <w:pStyle w:val="BodyText1"/>
              <w:spacing w:after="120" w:line="240" w:lineRule="auto"/>
              <w:rPr>
                <w:rFonts w:ascii="Times New Roman" w:hAnsi="Times New Roman"/>
                <w:bCs/>
                <w:sz w:val="24"/>
                <w:szCs w:val="24"/>
              </w:rPr>
            </w:pPr>
            <w:r>
              <w:rPr>
                <w:rFonts w:ascii="Times New Roman" w:hAnsi="Times New Roman"/>
                <w:bCs/>
                <w:sz w:val="24"/>
                <w:szCs w:val="24"/>
              </w:rPr>
              <w:t>Airteagail </w:t>
            </w:r>
            <w:r w:rsidR="000A7015">
              <w:rPr>
                <w:rFonts w:ascii="Times New Roman" w:hAnsi="Times New Roman"/>
                <w:bCs/>
                <w:sz w:val="24"/>
                <w:szCs w:val="24"/>
              </w:rPr>
              <w:t>429c(6) agus 281 de CRR</w:t>
            </w:r>
          </w:p>
          <w:p w14:paraId="3A37A39C" w14:textId="0204337A"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Leis an gcill seo, soláthraítear tomhas risíochta na gconarthaí a liostaítear i b</w:t>
            </w:r>
            <w:r w:rsidR="00B71698">
              <w:rPr>
                <w:rFonts w:ascii="Times New Roman" w:hAnsi="Times New Roman"/>
                <w:bCs/>
                <w:sz w:val="24"/>
                <w:szCs w:val="24"/>
              </w:rPr>
              <w:t>pointe </w:t>
            </w:r>
            <w:r>
              <w:rPr>
                <w:rFonts w:ascii="Times New Roman" w:hAnsi="Times New Roman"/>
                <w:bCs/>
                <w:sz w:val="24"/>
                <w:szCs w:val="24"/>
              </w:rPr>
              <w:t>1 agus i b</w:t>
            </w:r>
            <w:r w:rsidR="00B71698">
              <w:rPr>
                <w:rFonts w:ascii="Times New Roman" w:hAnsi="Times New Roman"/>
                <w:bCs/>
                <w:sz w:val="24"/>
                <w:szCs w:val="24"/>
              </w:rPr>
              <w:t>pointe </w:t>
            </w:r>
            <w:r>
              <w:rPr>
                <w:rFonts w:ascii="Times New Roman" w:hAnsi="Times New Roman"/>
                <w:bCs/>
                <w:sz w:val="24"/>
                <w:szCs w:val="24"/>
              </w:rPr>
              <w:t>2 d</w:t>
            </w:r>
            <w:r w:rsidR="00951F58">
              <w:rPr>
                <w:rFonts w:ascii="Times New Roman" w:hAnsi="Times New Roman"/>
                <w:bCs/>
                <w:sz w:val="24"/>
                <w:szCs w:val="24"/>
              </w:rPr>
              <w:t>’</w:t>
            </w:r>
            <w:r>
              <w:rPr>
                <w:rFonts w:ascii="Times New Roman" w:hAnsi="Times New Roman"/>
                <w:bCs/>
                <w:sz w:val="24"/>
                <w:szCs w:val="24"/>
              </w:rPr>
              <w:t xml:space="preserve">Iarscríbhinn II de CRR, arna ríomh i gcomhréir leis an gcur chuige caighdeánaithe simplithe a leagtar amach in </w:t>
            </w:r>
            <w:r w:rsidR="00B71698">
              <w:rPr>
                <w:rFonts w:ascii="Times New Roman" w:hAnsi="Times New Roman"/>
                <w:bCs/>
                <w:sz w:val="24"/>
                <w:szCs w:val="24"/>
              </w:rPr>
              <w:t>Airteagal </w:t>
            </w:r>
            <w:r>
              <w:rPr>
                <w:rFonts w:ascii="Times New Roman" w:hAnsi="Times New Roman"/>
                <w:bCs/>
                <w:sz w:val="24"/>
                <w:szCs w:val="24"/>
              </w:rPr>
              <w:t xml:space="preserve">281 de CRR, gan éifeacht na comhthaobhachta ar NICA. Nochtfar an méid in éineacht leis an bhfachtóir 1,4 alfa a chuirtear i bhfeidhm mar a shonraítear in </w:t>
            </w:r>
            <w:r w:rsidR="00B71698">
              <w:rPr>
                <w:rFonts w:ascii="Times New Roman" w:hAnsi="Times New Roman"/>
                <w:bCs/>
                <w:sz w:val="24"/>
                <w:szCs w:val="24"/>
              </w:rPr>
              <w:t>Airteagal </w:t>
            </w:r>
            <w:r>
              <w:rPr>
                <w:rFonts w:ascii="Times New Roman" w:hAnsi="Times New Roman"/>
                <w:bCs/>
                <w:sz w:val="24"/>
                <w:szCs w:val="24"/>
              </w:rPr>
              <w:t>274(2) de CRR.</w:t>
            </w:r>
          </w:p>
          <w:p w14:paraId="038C6E25" w14:textId="7AE6117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Ní dhéanfaidh institiúidí a chuireann an cur chuige caighdeánaithe simplithe i bhfeidhm tomhas na risíochta iomláine a laghdú faoi mhéid an chorrlaigh a fhaightear i gcomhréir le h</w:t>
            </w:r>
            <w:r w:rsidR="00B71698">
              <w:rPr>
                <w:rFonts w:ascii="Times New Roman" w:hAnsi="Times New Roman"/>
                <w:bCs/>
                <w:sz w:val="24"/>
                <w:szCs w:val="24"/>
              </w:rPr>
              <w:t>Airteagal </w:t>
            </w:r>
            <w:r>
              <w:rPr>
                <w:rFonts w:ascii="Times New Roman" w:hAnsi="Times New Roman"/>
                <w:bCs/>
                <w:sz w:val="24"/>
                <w:szCs w:val="24"/>
              </w:rPr>
              <w:t>429c(6) de CRR.</w:t>
            </w:r>
            <w:r>
              <w:rPr>
                <w:rFonts w:ascii="Times New Roman" w:hAnsi="Times New Roman"/>
                <w:sz w:val="24"/>
                <w:szCs w:val="24"/>
              </w:rPr>
              <w:t xml:space="preserve"> </w:t>
            </w:r>
            <w:r>
              <w:rPr>
                <w:rFonts w:ascii="Times New Roman" w:hAnsi="Times New Roman"/>
                <w:bCs/>
                <w:sz w:val="24"/>
                <w:szCs w:val="24"/>
              </w:rPr>
              <w:t xml:space="preserve">Dá bhrí sin, ní bheidh feidhm ag an eisceacht atá in </w:t>
            </w:r>
            <w:r w:rsidR="00B71698">
              <w:rPr>
                <w:rFonts w:ascii="Times New Roman" w:hAnsi="Times New Roman"/>
                <w:bCs/>
                <w:sz w:val="24"/>
                <w:szCs w:val="24"/>
              </w:rPr>
              <w:t>Airteagal </w:t>
            </w:r>
            <w:r>
              <w:rPr>
                <w:rFonts w:ascii="Times New Roman" w:hAnsi="Times New Roman"/>
                <w:bCs/>
                <w:sz w:val="24"/>
                <w:szCs w:val="24"/>
              </w:rPr>
              <w:t>429c(4) de CRR maidir le conarthaí díorthach le cliaint i gcás ina ndéanfaidh contrapháirtí lárnach cáilitheach na conarthaí sin a imréiteach.</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Ní dhéanfaidh institiúidí a mheas sa chill seo conarthaí arna dtomhas trí CCC-RCC nó modh na risíochta tosaigh a chur i bhfeidhm.</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Méideanna forlíontáin le haghaidh risíocht fhéideartha thodhchaíoch a bhaineann le hidirbhearta díorthach CCC-RCC </w:t>
            </w:r>
          </w:p>
          <w:p w14:paraId="79CD7C7D" w14:textId="68C54A4D"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274, 275, 295, 296, 297, 298 agus 299 (2) agus 429c CRR</w:t>
            </w:r>
          </w:p>
          <w:p w14:paraId="5B2DC716" w14:textId="1D19F55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forlíontán maidir le risíocht fhéideartha thodhchaíoch ar chonarthaí a liostaítear in Iarscríbhinn II a ghabhann le CRR agus ar dhíorthaigh chreidmheasa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iad siúd atá lasmuigh den chlár comhardaithe arna ríomh i gcomhréir le h</w:t>
            </w:r>
            <w:r w:rsidR="00B71698">
              <w:rPr>
                <w:rFonts w:ascii="Times New Roman" w:hAnsi="Times New Roman"/>
                <w:sz w:val="24"/>
                <w:szCs w:val="24"/>
              </w:rPr>
              <w:t>Airteagal </w:t>
            </w:r>
            <w:r>
              <w:rPr>
                <w:rFonts w:ascii="Times New Roman" w:hAnsi="Times New Roman"/>
                <w:sz w:val="24"/>
                <w:szCs w:val="24"/>
              </w:rPr>
              <w:t xml:space="preserve">278 CRR maidir le conarthaí a liostaítear in Iarscríbhinn II CRR agus </w:t>
            </w:r>
            <w:r w:rsidR="00B71698">
              <w:rPr>
                <w:rFonts w:ascii="Times New Roman" w:hAnsi="Times New Roman"/>
                <w:sz w:val="24"/>
                <w:szCs w:val="24"/>
              </w:rPr>
              <w:t>Airteagal </w:t>
            </w:r>
            <w:r>
              <w:rPr>
                <w:rFonts w:ascii="Times New Roman" w:hAnsi="Times New Roman"/>
                <w:sz w:val="24"/>
                <w:szCs w:val="24"/>
              </w:rPr>
              <w:t>299(2) CRR maidir le díorthaigh chreidmheasa agus rialacha glanluachála a chur i bhfeidhm i gcomhréir le h</w:t>
            </w:r>
            <w:r w:rsidR="00B71698">
              <w:rPr>
                <w:rFonts w:ascii="Times New Roman" w:hAnsi="Times New Roman"/>
                <w:sz w:val="24"/>
                <w:szCs w:val="24"/>
              </w:rPr>
              <w:t>Airteagal </w:t>
            </w:r>
            <w:r>
              <w:rPr>
                <w:rFonts w:ascii="Times New Roman" w:hAnsi="Times New Roman"/>
                <w:sz w:val="24"/>
                <w:szCs w:val="24"/>
              </w:rPr>
              <w:t>429c(1) CRR. Agus luach risíochta na gconarthaí sin á chinneadh, féadfaidh institiúidí éifeachtaí conarthaí le haghaidh nuachana agus comhaontuithe glanluachála eile a chur san áireamh i gcomhréir le h</w:t>
            </w:r>
            <w:r w:rsidR="00B71698">
              <w:rPr>
                <w:rFonts w:ascii="Times New Roman" w:hAnsi="Times New Roman"/>
                <w:sz w:val="24"/>
                <w:szCs w:val="24"/>
              </w:rPr>
              <w:t>Airteagal </w:t>
            </w:r>
            <w:r>
              <w:rPr>
                <w:rFonts w:ascii="Times New Roman" w:hAnsi="Times New Roman"/>
                <w:sz w:val="24"/>
                <w:szCs w:val="24"/>
              </w:rPr>
              <w:t>295 de CRR. Ní bheidh feidhm ag glanluacháil trastáirgí. Féadfaidh institiúidí, áfach, glanluacháil a dhéanamh laistigh den chatagóir táirgí dá dtagraítear i b</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272(25) de CRR agus laistigh de dhíorthaigh creidmheasa nuair atá siad faoi réir comhaontú glanluachála trastáirgí conarthach dá dtagraítear i b</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295 de CRR.</w:t>
            </w:r>
          </w:p>
          <w:p w14:paraId="063B849E" w14:textId="6A6F25BA"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I gcomhréir le h</w:t>
            </w:r>
            <w:r w:rsidR="00B71698">
              <w:rPr>
                <w:rFonts w:ascii="Times New Roman" w:hAnsi="Times New Roman"/>
                <w:sz w:val="24"/>
              </w:rPr>
              <w:t>Airteagal </w:t>
            </w:r>
            <w:r>
              <w:rPr>
                <w:rFonts w:ascii="Times New Roman" w:hAnsi="Times New Roman"/>
                <w:sz w:val="24"/>
              </w:rPr>
              <w:t>429c(5) de CRR, socróidh institiúidí luach an iolraitheora a úsáidfear chun an risíocht fhéideartha thodhchaíoch a ríomh go haon i gcomhréir le h</w:t>
            </w:r>
            <w:r w:rsidR="00B71698">
              <w:rPr>
                <w:rFonts w:ascii="Times New Roman" w:hAnsi="Times New Roman"/>
                <w:sz w:val="24"/>
              </w:rPr>
              <w:t>Airteagal </w:t>
            </w:r>
            <w:r>
              <w:rPr>
                <w:rFonts w:ascii="Times New Roman" w:hAnsi="Times New Roman"/>
                <w:sz w:val="24"/>
              </w:rPr>
              <w:t>278(1), ach amháin i dtaca le conarthaí díorthach le cliaint i gcás ina ndéanfaidh contrapháirtí lárnach cáilitheach na conarthaí sin a imréiteach.</w:t>
            </w:r>
          </w:p>
          <w:p w14:paraId="345B4AE9" w14:textId="53053FAD"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áireoidh institiúidí sa chill seo conarthaí a thomhaisfear trí chineálacha cur chuige a chur i bhfeidhm i gcomhréir le h</w:t>
            </w:r>
            <w:r w:rsidR="00B71698">
              <w:rPr>
                <w:rFonts w:ascii="Times New Roman" w:hAnsi="Times New Roman"/>
                <w:sz w:val="24"/>
                <w:szCs w:val="24"/>
              </w:rPr>
              <w:t>Airteagal </w:t>
            </w:r>
            <w:r>
              <w:rPr>
                <w:rFonts w:ascii="Times New Roman" w:hAnsi="Times New Roman"/>
                <w:sz w:val="24"/>
                <w:szCs w:val="24"/>
              </w:rPr>
              <w:t xml:space="preserve">429c(6), i.e. na cineálacha cur chuige i </w:t>
            </w:r>
            <w:r w:rsidR="00B71698">
              <w:rPr>
                <w:rFonts w:ascii="Times New Roman" w:hAnsi="Times New Roman"/>
                <w:sz w:val="24"/>
                <w:szCs w:val="24"/>
              </w:rPr>
              <w:t>Roinn </w:t>
            </w:r>
            <w:r>
              <w:rPr>
                <w:rFonts w:ascii="Times New Roman" w:hAnsi="Times New Roman"/>
                <w:sz w:val="24"/>
                <w:szCs w:val="24"/>
              </w:rPr>
              <w:t xml:space="preserve">4 nó i </w:t>
            </w:r>
            <w:r w:rsidR="00B71698">
              <w:rPr>
                <w:rFonts w:ascii="Times New Roman" w:hAnsi="Times New Roman"/>
                <w:sz w:val="24"/>
                <w:szCs w:val="24"/>
              </w:rPr>
              <w:t>Roinn </w:t>
            </w:r>
            <w:r>
              <w:rPr>
                <w:rFonts w:ascii="Times New Roman" w:hAnsi="Times New Roman"/>
                <w:sz w:val="24"/>
                <w:szCs w:val="24"/>
              </w:rPr>
              <w:t>5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de CRR (an CCC-RCC simplithe nó Modh na Risíochta Tosaigh).</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 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Maolú maidir le díorthaigh: Rannchuidiú na risíochta féideartha todhchaíche faoin gcur chuige caighdeánaithe simplithe </w:t>
            </w:r>
          </w:p>
          <w:p w14:paraId="387AD57F" w14:textId="32B7CF99" w:rsidR="000A7015" w:rsidRPr="007F4CC8" w:rsidRDefault="00B71698" w:rsidP="001E06A3">
            <w:pPr>
              <w:pStyle w:val="BodyText1"/>
              <w:spacing w:after="120" w:line="240" w:lineRule="auto"/>
              <w:rPr>
                <w:rFonts w:ascii="Times New Roman" w:hAnsi="Times New Roman"/>
                <w:bCs/>
                <w:sz w:val="24"/>
                <w:szCs w:val="24"/>
              </w:rPr>
            </w:pPr>
            <w:r>
              <w:rPr>
                <w:rFonts w:ascii="Times New Roman" w:hAnsi="Times New Roman"/>
                <w:bCs/>
                <w:sz w:val="24"/>
                <w:szCs w:val="24"/>
              </w:rPr>
              <w:t>Airteagal </w:t>
            </w:r>
            <w:r w:rsidR="000A7015">
              <w:rPr>
                <w:rFonts w:ascii="Times New Roman" w:hAnsi="Times New Roman"/>
                <w:bCs/>
                <w:sz w:val="24"/>
                <w:szCs w:val="24"/>
              </w:rPr>
              <w:t>429c(5) de CRR</w:t>
            </w:r>
          </w:p>
          <w:p w14:paraId="5B5D45F9" w14:textId="022D20E0"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An risíocht fhéideartha thodhchaíoch i gcomhréir leis an gcur chuige caighdeánaithe simplithe a leagtar amach in </w:t>
            </w:r>
            <w:r w:rsidR="00B71698">
              <w:rPr>
                <w:rFonts w:ascii="Times New Roman" w:hAnsi="Times New Roman"/>
                <w:bCs/>
                <w:sz w:val="24"/>
                <w:szCs w:val="24"/>
              </w:rPr>
              <w:t>Airteagal </w:t>
            </w:r>
            <w:r>
              <w:rPr>
                <w:rFonts w:ascii="Times New Roman" w:hAnsi="Times New Roman"/>
                <w:bCs/>
                <w:sz w:val="24"/>
                <w:szCs w:val="24"/>
              </w:rPr>
              <w:t xml:space="preserve">281 de CRR, ag glacadh leis go mbeidh iolraitheoir 1 ann. Nochtfar an méid in éineacht leis an bhfachtóir 1,4 alfa a chuirtear i bhfeidhm mar a shonraítear in </w:t>
            </w:r>
            <w:r w:rsidR="00B71698">
              <w:rPr>
                <w:rFonts w:ascii="Times New Roman" w:hAnsi="Times New Roman"/>
                <w:bCs/>
                <w:sz w:val="24"/>
                <w:szCs w:val="24"/>
              </w:rPr>
              <w:t>Airteagal </w:t>
            </w:r>
            <w:r>
              <w:rPr>
                <w:rFonts w:ascii="Times New Roman" w:hAnsi="Times New Roman"/>
                <w:bCs/>
                <w:sz w:val="24"/>
                <w:szCs w:val="24"/>
              </w:rPr>
              <w:t>274(2) de CRR.</w:t>
            </w:r>
          </w:p>
          <w:p w14:paraId="24523D52" w14:textId="5BF87B53"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Ní dhéanfaidh institiúidí a chuireann an cur chuige caighdeánaithe simplithe i bhfeidhm tomhas na risíochta iomláine a laghdú faoi mhéid an chorrlaigh a fhaightear i gcomhréir le h</w:t>
            </w:r>
            <w:r w:rsidR="00B71698">
              <w:rPr>
                <w:rFonts w:ascii="Times New Roman" w:hAnsi="Times New Roman"/>
                <w:bCs/>
                <w:sz w:val="24"/>
                <w:szCs w:val="24"/>
              </w:rPr>
              <w:t>Airteagal </w:t>
            </w:r>
            <w:r>
              <w:rPr>
                <w:rFonts w:ascii="Times New Roman" w:hAnsi="Times New Roman"/>
                <w:bCs/>
                <w:sz w:val="24"/>
                <w:szCs w:val="24"/>
              </w:rPr>
              <w:t xml:space="preserve">429c(6) de CRR. Dá bhrí sin, ní bheidh feidhm ag an eisceacht atá in </w:t>
            </w:r>
            <w:r w:rsidR="00B71698">
              <w:rPr>
                <w:rFonts w:ascii="Times New Roman" w:hAnsi="Times New Roman"/>
                <w:bCs/>
                <w:sz w:val="24"/>
                <w:szCs w:val="24"/>
              </w:rPr>
              <w:t>Airteagal </w:t>
            </w:r>
            <w:r>
              <w:rPr>
                <w:rFonts w:ascii="Times New Roman" w:hAnsi="Times New Roman"/>
                <w:bCs/>
                <w:sz w:val="24"/>
                <w:szCs w:val="24"/>
              </w:rPr>
              <w:t>429c(5) de CRR maidir le conarthaí díorthach le cliaint i gcás ina ndéanfaidh contrapháirtí lárnach cáilitheach na conarthaí sin a imréiteach.</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Ní dhéanfaidh institiúidí a mheas sa chill seo conarthaí arna dtomhas trí CCC-RCC nó modh na risíochta tosaigh a chur i bhfeidhm.</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 arna cinneadh faoi Mhodh na Risíochta Tosaigh</w:t>
            </w:r>
          </w:p>
          <w:p w14:paraId="20EC3123" w14:textId="12C80A6F"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 xml:space="preserve">429c(6) agus </w:t>
            </w:r>
            <w:r>
              <w:rPr>
                <w:rFonts w:ascii="Times New Roman" w:hAnsi="Times New Roman"/>
                <w:sz w:val="24"/>
                <w:szCs w:val="24"/>
              </w:rPr>
              <w:t>Roinn </w:t>
            </w:r>
            <w:r w:rsidR="000A7015">
              <w:rPr>
                <w:rFonts w:ascii="Times New Roman" w:hAnsi="Times New Roman"/>
                <w:sz w:val="24"/>
                <w:szCs w:val="24"/>
              </w:rPr>
              <w:t xml:space="preserve">4 nó </w:t>
            </w:r>
            <w:r>
              <w:rPr>
                <w:rFonts w:ascii="Times New Roman" w:hAnsi="Times New Roman"/>
                <w:sz w:val="24"/>
                <w:szCs w:val="24"/>
              </w:rPr>
              <w:t>Roinn </w:t>
            </w:r>
            <w:r w:rsidR="000A7015">
              <w:rPr>
                <w:rFonts w:ascii="Times New Roman" w:hAnsi="Times New Roman"/>
                <w:sz w:val="24"/>
                <w:szCs w:val="24"/>
              </w:rPr>
              <w:t>5 de Ch</w:t>
            </w:r>
            <w:r>
              <w:rPr>
                <w:rFonts w:ascii="Times New Roman" w:hAnsi="Times New Roman"/>
                <w:sz w:val="24"/>
                <w:szCs w:val="24"/>
              </w:rPr>
              <w:t>aibidil </w:t>
            </w:r>
            <w:r w:rsidR="000A7015">
              <w:rPr>
                <w:rFonts w:ascii="Times New Roman" w:hAnsi="Times New Roman"/>
                <w:sz w:val="24"/>
                <w:szCs w:val="24"/>
              </w:rPr>
              <w:t>6 de Th</w:t>
            </w:r>
            <w:r>
              <w:rPr>
                <w:rFonts w:ascii="Times New Roman" w:hAnsi="Times New Roman"/>
                <w:sz w:val="24"/>
                <w:szCs w:val="24"/>
              </w:rPr>
              <w:t>eideal </w:t>
            </w:r>
            <w:r w:rsidR="000A7015">
              <w:rPr>
                <w:rFonts w:ascii="Times New Roman" w:hAnsi="Times New Roman"/>
                <w:sz w:val="24"/>
                <w:szCs w:val="24"/>
              </w:rPr>
              <w:t>II de Chuid a Trí de CRR</w:t>
            </w:r>
          </w:p>
          <w:p w14:paraId="2025D346" w14:textId="08C47B8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tomhas risíochta na gconarthaí a liostaítear i bpointí 1 agus 2 d</w:t>
            </w:r>
            <w:r w:rsidR="00951F58">
              <w:rPr>
                <w:rFonts w:ascii="Times New Roman" w:hAnsi="Times New Roman"/>
                <w:sz w:val="24"/>
                <w:szCs w:val="24"/>
              </w:rPr>
              <w:t>’</w:t>
            </w:r>
            <w:r>
              <w:rPr>
                <w:rFonts w:ascii="Times New Roman" w:hAnsi="Times New Roman"/>
                <w:sz w:val="24"/>
                <w:szCs w:val="24"/>
              </w:rPr>
              <w:t xml:space="preserve">Iarscríbhinn II CRR arna ríomh i gcomhréir le Modh na Risíochta Tosaigh a leagtar amach i </w:t>
            </w:r>
            <w:r w:rsidR="00B71698">
              <w:rPr>
                <w:rFonts w:ascii="Times New Roman" w:hAnsi="Times New Roman"/>
                <w:sz w:val="24"/>
                <w:szCs w:val="24"/>
              </w:rPr>
              <w:t>Roinn </w:t>
            </w:r>
            <w:r>
              <w:rPr>
                <w:rFonts w:ascii="Times New Roman" w:hAnsi="Times New Roman"/>
                <w:sz w:val="24"/>
                <w:szCs w:val="24"/>
              </w:rPr>
              <w:t xml:space="preserve">4 nó i </w:t>
            </w:r>
            <w:r w:rsidR="00B71698">
              <w:rPr>
                <w:rFonts w:ascii="Times New Roman" w:hAnsi="Times New Roman"/>
                <w:sz w:val="24"/>
                <w:szCs w:val="24"/>
              </w:rPr>
              <w:t>Roinn </w:t>
            </w:r>
            <w:r>
              <w:rPr>
                <w:rFonts w:ascii="Times New Roman" w:hAnsi="Times New Roman"/>
                <w:sz w:val="24"/>
                <w:szCs w:val="24"/>
              </w:rPr>
              <w:t>5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de CRR.</w:t>
            </w:r>
          </w:p>
          <w:p w14:paraId="6626E9D0" w14:textId="40E964F3"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Institiúidí a chuireann Modh na Risíochta Tosaigh i bhfeidhm, ní laghdóidh siad tomhas na risíochta faoi mhéid an chorrlaigh a fuair siad i gcomhréir le h</w:t>
            </w:r>
            <w:r w:rsidR="00B71698">
              <w:rPr>
                <w:rFonts w:ascii="Times New Roman" w:hAnsi="Times New Roman"/>
                <w:sz w:val="24"/>
                <w:szCs w:val="24"/>
              </w:rPr>
              <w:t>Airteagal </w:t>
            </w:r>
            <w:r>
              <w:rPr>
                <w:rFonts w:ascii="Times New Roman" w:hAnsi="Times New Roman"/>
                <w:sz w:val="24"/>
                <w:szCs w:val="24"/>
              </w:rPr>
              <w:t>429c(6) de CRR.</w:t>
            </w:r>
          </w:p>
          <w:p w14:paraId="7DE4B20A" w14:textId="1561F9A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Institiúidí nach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úsáideann Modh na Risíochta Tosaigh, ní nochtfaidh siad an chill seo.</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(Céim CPL dhíolmhaithe de risíochtaí trádála atá imréitithe do chliant) (SA-CCR)</w:t>
            </w:r>
          </w:p>
          <w:p w14:paraId="3508AD6D" w14:textId="0E87941D"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 xml:space="preserve">(g) agus </w:t>
            </w:r>
            <w:r>
              <w:rPr>
                <w:rFonts w:ascii="Times New Roman" w:hAnsi="Times New Roman"/>
                <w:sz w:val="24"/>
                <w:szCs w:val="24"/>
              </w:rPr>
              <w:t>pointe </w:t>
            </w:r>
            <w:r w:rsidR="000A7015">
              <w:rPr>
                <w:rFonts w:ascii="Times New Roman" w:hAnsi="Times New Roman"/>
                <w:sz w:val="24"/>
                <w:szCs w:val="24"/>
              </w:rPr>
              <w:t>(h)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429a(1) de CRR</w:t>
            </w:r>
          </w:p>
          <w:p w14:paraId="28F202D2" w14:textId="660B45C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na risíochtaí trádála díolmhaithe do chontrapháirtí lárnach cáilitheach ó idirbhearta díorthach atá imréitithe do chliant (SA-RCC), ar an gcoinníoll go gcomhlíonann na hítimí sin na coinníollacha a leagtar síos i b</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306(1) de CRR.</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sé tomhas na risíochta iomláine, cuirfidh institiúidí an luach sa chill seo idir lúibíní (méid diúltach).</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mór an méid a nochtar a áireamh freisin sna cealla is infheidhme thuas amhail is nach bhfuil díolúine i bhfeidhm.</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 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(Céim CPL dhíolmhaithe de risíochtaí trádála atá imréitithe do chliant) (cur chuige caighdeánaithe simplithe)</w:t>
            </w:r>
          </w:p>
          <w:p w14:paraId="656C8F99" w14:textId="212E122F" w:rsidR="000A7015" w:rsidRPr="007F4CC8" w:rsidRDefault="00B71698" w:rsidP="001E06A3">
            <w:pPr>
              <w:pStyle w:val="BodyText1"/>
              <w:spacing w:after="120" w:line="240" w:lineRule="auto"/>
              <w:rPr>
                <w:rFonts w:ascii="Times New Roman" w:hAnsi="Times New Roman"/>
                <w:bCs/>
                <w:sz w:val="24"/>
                <w:szCs w:val="24"/>
              </w:rPr>
            </w:pPr>
            <w:r>
              <w:rPr>
                <w:rFonts w:ascii="Times New Roman" w:hAnsi="Times New Roman"/>
                <w:bCs/>
                <w:sz w:val="24"/>
                <w:szCs w:val="24"/>
              </w:rPr>
              <w:t>Pointe </w:t>
            </w:r>
            <w:r w:rsidR="000A7015">
              <w:rPr>
                <w:rFonts w:ascii="Times New Roman" w:hAnsi="Times New Roman"/>
                <w:bCs/>
                <w:sz w:val="24"/>
                <w:szCs w:val="24"/>
              </w:rPr>
              <w:t xml:space="preserve">(g) agus </w:t>
            </w:r>
            <w:r>
              <w:rPr>
                <w:rFonts w:ascii="Times New Roman" w:hAnsi="Times New Roman"/>
                <w:bCs/>
                <w:sz w:val="24"/>
                <w:szCs w:val="24"/>
              </w:rPr>
              <w:t>pointe </w:t>
            </w:r>
            <w:r w:rsidR="000A7015">
              <w:rPr>
                <w:rFonts w:ascii="Times New Roman" w:hAnsi="Times New Roman"/>
                <w:bCs/>
                <w:sz w:val="24"/>
                <w:szCs w:val="24"/>
              </w:rPr>
              <w:t>(h) d</w:t>
            </w:r>
            <w:r w:rsidR="00951F58">
              <w:rPr>
                <w:rFonts w:ascii="Times New Roman" w:hAnsi="Times New Roman"/>
                <w:bCs/>
                <w:sz w:val="24"/>
                <w:szCs w:val="24"/>
              </w:rPr>
              <w:t>’</w:t>
            </w:r>
            <w:r>
              <w:rPr>
                <w:rFonts w:ascii="Times New Roman" w:hAnsi="Times New Roman"/>
                <w:bCs/>
                <w:sz w:val="24"/>
                <w:szCs w:val="24"/>
              </w:rPr>
              <w:t>Airteagal </w:t>
            </w:r>
            <w:r w:rsidR="000A7015">
              <w:rPr>
                <w:rFonts w:ascii="Times New Roman" w:hAnsi="Times New Roman"/>
                <w:bCs/>
                <w:sz w:val="24"/>
                <w:szCs w:val="24"/>
              </w:rPr>
              <w:t>429a(1) de CRR</w:t>
            </w:r>
          </w:p>
          <w:p w14:paraId="10CDC583" w14:textId="6245095C"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Nochtfaidh institiúidí, do chontrapháirtí lárnach cáilitheach, na risíochtaí trádála sin atá </w:t>
            </w:r>
            <w:r>
              <w:rPr>
                <w:rFonts w:ascii="Times New Roman" w:hAnsi="Times New Roman"/>
                <w:bCs/>
                <w:sz w:val="24"/>
                <w:szCs w:val="24"/>
              </w:rPr>
              <w:t>díolmhaithe ó idirbhearta díorthach atá imréitithe do chliant (cur chuige caighdeánaithe simplithe), ar an gcoinníoll go gcomhlíonann na hítimí sin na coinníollacha a leagtar síos i b</w:t>
            </w:r>
            <w:r w:rsidR="00B71698">
              <w:rPr>
                <w:rFonts w:ascii="Times New Roman" w:hAnsi="Times New Roman"/>
                <w:bCs/>
                <w:sz w:val="24"/>
                <w:szCs w:val="24"/>
              </w:rPr>
              <w:t>pointe </w:t>
            </w:r>
            <w:r>
              <w:rPr>
                <w:rFonts w:ascii="Times New Roman" w:hAnsi="Times New Roman"/>
                <w:bCs/>
                <w:sz w:val="24"/>
                <w:szCs w:val="24"/>
              </w:rPr>
              <w:t>(c)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 xml:space="preserve">306(1) de CRR. Nochtfar an méid in éineacht leis an bhfachtóir 1,4 alfa a chuirtear i bhfeidhm mar a shonraítear in </w:t>
            </w:r>
            <w:r w:rsidR="00B71698">
              <w:rPr>
                <w:rFonts w:ascii="Times New Roman" w:hAnsi="Times New Roman"/>
                <w:bCs/>
                <w:sz w:val="24"/>
                <w:szCs w:val="24"/>
              </w:rPr>
              <w:t>Airteagal </w:t>
            </w:r>
            <w:r>
              <w:rPr>
                <w:rFonts w:ascii="Times New Roman" w:hAnsi="Times New Roman"/>
                <w:bCs/>
                <w:sz w:val="24"/>
                <w:szCs w:val="24"/>
              </w:rPr>
              <w:t>274(2) de CRR</w:t>
            </w:r>
            <w:r>
              <w:rPr>
                <w:rFonts w:ascii="Times New Roman" w:hAnsi="Times New Roman"/>
                <w:sz w:val="24"/>
                <w:szCs w:val="24"/>
              </w:rPr>
              <w:t xml:space="preserve"> (méid diúltach)</w:t>
            </w:r>
            <w:r>
              <w:rPr>
                <w:rFonts w:ascii="Times New Roman" w:hAnsi="Times New Roman"/>
                <w:bCs/>
                <w:sz w:val="24"/>
                <w:szCs w:val="24"/>
              </w:rPr>
              <w:t>.</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Ní mór an méid nochta a áireamh freisin sna cealla is infheidhme thuas amhail is nach bhfuil díolúine i bhfeidhm.</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(Céim CPL dhíolmhaithe de risíochtaí trádála atá imréitithe do chliant)</w:t>
            </w:r>
            <w:r>
              <w:rPr>
                <w:rFonts w:ascii="Times New Roman" w:hAnsi="Times New Roman"/>
                <w:sz w:val="24"/>
                <w:szCs w:val="24"/>
              </w:rPr>
              <w:t xml:space="preserve"> </w:t>
            </w:r>
            <w:r>
              <w:rPr>
                <w:rStyle w:val="TeksttreciPogrubienie"/>
                <w:rFonts w:ascii="Times New Roman" w:hAnsi="Times New Roman"/>
                <w:sz w:val="24"/>
                <w:szCs w:val="24"/>
              </w:rPr>
              <w:t>(Modh na Risíochta Tosaigh)</w:t>
            </w:r>
          </w:p>
          <w:p w14:paraId="7D3F8924" w14:textId="43AEABE2"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 xml:space="preserve">(g) agus </w:t>
            </w:r>
            <w:r>
              <w:rPr>
                <w:rFonts w:ascii="Times New Roman" w:hAnsi="Times New Roman"/>
                <w:sz w:val="24"/>
                <w:szCs w:val="24"/>
              </w:rPr>
              <w:t>pointe </w:t>
            </w:r>
            <w:r w:rsidR="000A7015">
              <w:rPr>
                <w:rFonts w:ascii="Times New Roman" w:hAnsi="Times New Roman"/>
                <w:sz w:val="24"/>
                <w:szCs w:val="24"/>
              </w:rPr>
              <w:t>(h)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429a(1) de CRR</w:t>
            </w:r>
          </w:p>
          <w:p w14:paraId="097D2AA9" w14:textId="19D314E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do chontrapháirtí lárnach cáilitheach, na risíochtaí trádála sin atá díolmhaithe ó idirbhearta díorthach atá imréitithe do chliant (modh na risíochta tosaigh), ar an gcoinníoll go gcomhlíonann na hítimí sin na coinníollacha a leagtar síos i b</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306(1) de CRR.</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sé tomhas na risíochta iomláine, cuirfidh institiúidí an luach sa chill seo idir lúibíní (méid diúltach).</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mór an méid nochta a áireamh freisin sna cealla is infheidhme thuas amhail is nach bhfuil díolúine i bhfeidhm.</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Méid barúlach iarbhír coigeartaithe na ndíorthach creidmheasa i scríbhinn</w:t>
            </w:r>
          </w:p>
          <w:p w14:paraId="0A366A0D" w14:textId="3D44410F"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429d de CRR</w:t>
            </w:r>
          </w:p>
          <w:p w14:paraId="648F3DED" w14:textId="29FDD0A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luach barúlach uasteoranta na ndíorthach creidmheasa i scríbhinn (i.e. i gcás ina bhfuil cosaint chreidmheasa á tabhairt ag an institiúid do chontrapháirtí) mar a leagtar amach in </w:t>
            </w:r>
            <w:r w:rsidR="00B71698">
              <w:rPr>
                <w:rFonts w:ascii="Times New Roman" w:hAnsi="Times New Roman"/>
                <w:sz w:val="24"/>
                <w:szCs w:val="24"/>
              </w:rPr>
              <w:t>Airteagal </w:t>
            </w:r>
            <w:r>
              <w:rPr>
                <w:rFonts w:ascii="Times New Roman" w:hAnsi="Times New Roman"/>
                <w:sz w:val="24"/>
                <w:szCs w:val="24"/>
              </w:rPr>
              <w:t>429d de CRR.</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(Fritháirimh atá barúlach iarbhír agus coigeartaithe mar aon le hasbhaintí forlíontáin i gcomhair díorthaigh chreidmheasa i scríbhinn)</w:t>
            </w:r>
          </w:p>
          <w:p w14:paraId="3BECD38A" w14:textId="12D82B3C"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429d de CRR</w:t>
            </w:r>
          </w:p>
          <w:p w14:paraId="077C38F1" w14:textId="09015C70"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luach barúlach uasteoranta na ndíorthach creidmheasa ceannaithe (</w:t>
            </w:r>
            <w:r>
              <w:rPr>
                <w:rFonts w:ascii="Times New Roman" w:hAnsi="Times New Roman"/>
                <w:i/>
                <w:sz w:val="24"/>
                <w:szCs w:val="24"/>
              </w:rPr>
              <w:t>i.e.</w:t>
            </w:r>
            <w:r>
              <w:rPr>
                <w:rFonts w:ascii="Times New Roman" w:hAnsi="Times New Roman"/>
                <w:sz w:val="24"/>
                <w:szCs w:val="24"/>
              </w:rPr>
              <w:t xml:space="preserve"> i gcás ina bhfuil cosaint creidmheasa á ceannach ag an institiúid ó chontrapháirtí) ar na hainmneacha tagartha céanna leis na díorthaigh chreidmheasa sin arna scríobh ag an institiúid, i gcás ina bhfuil aibíocht iarmhair na cosanta a ceannaíodh cothrom le nó níos mó ná aibíocht iarmhair na cosanta díolta. Dá bhrí sin, ní bheidh an luach níos mó ná an luach a iontráladh i ró 11 de theimpléad </w:t>
            </w:r>
            <w:r w:rsidR="00414714">
              <w:rPr>
                <w:rFonts w:ascii="Times New Roman" w:hAnsi="Times New Roman"/>
                <w:color w:val="000000"/>
                <w:sz w:val="24"/>
                <w:szCs w:val="24"/>
              </w:rPr>
              <w:t>EU </w:t>
            </w:r>
            <w:r>
              <w:rPr>
                <w:rFonts w:ascii="Times New Roman" w:hAnsi="Times New Roman"/>
                <w:color w:val="000000"/>
                <w:sz w:val="24"/>
                <w:szCs w:val="24"/>
              </w:rPr>
              <w:t xml:space="preserve">LR2 - </w:t>
            </w:r>
            <w:r>
              <w:rPr>
                <w:rFonts w:ascii="Times New Roman" w:hAnsi="Times New Roman"/>
                <w:sz w:val="24"/>
                <w:szCs w:val="24"/>
              </w:rPr>
              <w:t>LRCom le haghaidh gach ainm tagartha.</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mór an méid nochta a áireamh sa chill roimhe seo freisin, amhail is nach bhfuil coigeartú i bhfeidhm.</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Iomlán na risíochtaí díorthach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Suim na rónna 8 go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Ollsócmhainní IMU (gan glanluacháil a aithint), tar éis coigeartú le haghaidh idirbhearta cuntasaíochta díolacháin</w:t>
            </w:r>
          </w:p>
          <w:p w14:paraId="0FAE27C9" w14:textId="19DF9C6E" w:rsidR="000A7015" w:rsidRPr="007F4CC8" w:rsidRDefault="00B71698"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(77)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4(1), </w:t>
            </w:r>
            <w:r>
              <w:rPr>
                <w:rFonts w:ascii="Times New Roman" w:hAnsi="Times New Roman"/>
                <w:sz w:val="24"/>
                <w:szCs w:val="24"/>
              </w:rPr>
              <w:t>Airteagail </w:t>
            </w:r>
            <w:r w:rsidR="000A7015">
              <w:rPr>
                <w:rFonts w:ascii="Times New Roman" w:hAnsi="Times New Roman"/>
                <w:sz w:val="24"/>
                <w:szCs w:val="24"/>
              </w:rPr>
              <w:t>206 agus 429e(6) de CRR</w:t>
            </w:r>
          </w:p>
          <w:p w14:paraId="2739078A" w14:textId="013C9BDA"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luach, faoin gcreat cuntasaíochta is infheidhme, atá le cláir comhardaithe cuntasaíochta na IMUanna sin a chumhdaítear agus nach gcumhdaítear faoi mháistir-chomhaontú glanluachála atá incháilithe faoi </w:t>
            </w:r>
            <w:r w:rsidR="00B71698">
              <w:rPr>
                <w:rFonts w:ascii="Times New Roman" w:hAnsi="Times New Roman"/>
                <w:sz w:val="24"/>
                <w:szCs w:val="24"/>
              </w:rPr>
              <w:t>Airteagal </w:t>
            </w:r>
            <w:r>
              <w:rPr>
                <w:rFonts w:ascii="Times New Roman" w:hAnsi="Times New Roman"/>
                <w:sz w:val="24"/>
                <w:szCs w:val="24"/>
              </w:rPr>
              <w:t xml:space="preserve">206 de CRR, i gcás ina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aithnítear na conarthaí mar shócmhainní ar an gclár comhardaithe, ag glacadh leis nach bhfuil aon éifeachtaí stuamachta nó glanluachála cuntasaíochta ná éifeachtaí maolaithe priacal (i.e. luach an chláir comhardaithe cuntasaíochta arna choigeartú le haghaidh éifeachtaí na glanluachála cuntasaíochta nó an mhaolaithe priacail).</w:t>
            </w:r>
          </w:p>
          <w:p w14:paraId="51E2F17A" w14:textId="78E8F9B9"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Thairis sin, i gcás ina mbaintear cuntasaíocht díolacháin amach le haghaidh IMU faoin gcreat cuntasaíochta is infheidhme, déanfaidh institiúidí gach iontráil chuntasaíochta a bhaineann le díolacháin a aisiompú i gcomhréir le h</w:t>
            </w:r>
            <w:r w:rsidR="00B71698">
              <w:rPr>
                <w:rFonts w:ascii="Times New Roman" w:hAnsi="Times New Roman"/>
                <w:sz w:val="24"/>
                <w:szCs w:val="24"/>
              </w:rPr>
              <w:t>Airteagal </w:t>
            </w:r>
            <w:r>
              <w:rPr>
                <w:rFonts w:ascii="Times New Roman" w:hAnsi="Times New Roman"/>
                <w:sz w:val="24"/>
                <w:szCs w:val="24"/>
              </w:rPr>
              <w:t>429e(6) de CRR.</w:t>
            </w:r>
          </w:p>
          <w:p w14:paraId="0A56C5F1" w14:textId="77777777"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dhéanfaidh institiúidí airgead tirim a fhaightear a áireamh sa chill seo ná aon urrús a sholáthraítear do chontrapháirtí trí na hidirbhearta réamhluaite agus a choinnítear ar an gclár comhardaithe (</w:t>
            </w:r>
            <w:r>
              <w:rPr>
                <w:rFonts w:ascii="Times New Roman" w:hAnsi="Times New Roman"/>
                <w:i/>
                <w:sz w:val="24"/>
                <w:szCs w:val="24"/>
              </w:rPr>
              <w:t>i.e.</w:t>
            </w:r>
            <w:r>
              <w:rPr>
                <w:rFonts w:ascii="Times New Roman" w:hAnsi="Times New Roman"/>
                <w:sz w:val="24"/>
                <w:szCs w:val="24"/>
              </w:rPr>
              <w:t xml:space="preserve"> ní chomhlíontar na critéir chuntasaíochta maidir le díaitheantas).</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16971088"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(Méideanna glanluacháilte airgid iníoctha agus airgid infhaighte d</w:t>
            </w:r>
            <w:r w:rsidR="00951F58">
              <w:rPr>
                <w:rStyle w:val="TeksttreciPogrubienie"/>
                <w:rFonts w:ascii="Times New Roman" w:hAnsi="Times New Roman"/>
                <w:sz w:val="24"/>
                <w:szCs w:val="24"/>
              </w:rPr>
              <w:t>’</w:t>
            </w:r>
            <w:r>
              <w:rPr>
                <w:rStyle w:val="TeksttreciPogrubienie"/>
                <w:rFonts w:ascii="Times New Roman" w:hAnsi="Times New Roman"/>
                <w:sz w:val="24"/>
                <w:szCs w:val="24"/>
              </w:rPr>
              <w:t>ollsócmhainní IMU)</w:t>
            </w:r>
          </w:p>
          <w:p w14:paraId="22328E59" w14:textId="229F89BB"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(77)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4(1), </w:t>
            </w:r>
            <w:r>
              <w:rPr>
                <w:rFonts w:ascii="Times New Roman" w:hAnsi="Times New Roman"/>
                <w:sz w:val="24"/>
                <w:szCs w:val="24"/>
              </w:rPr>
              <w:t>Airteagal </w:t>
            </w:r>
            <w:r w:rsidR="000A7015">
              <w:rPr>
                <w:rFonts w:ascii="Times New Roman" w:hAnsi="Times New Roman"/>
                <w:sz w:val="24"/>
                <w:szCs w:val="24"/>
              </w:rPr>
              <w:t xml:space="preserve">206, </w:t>
            </w:r>
            <w:r>
              <w:rPr>
                <w:rFonts w:ascii="Times New Roman" w:hAnsi="Times New Roman"/>
                <w:sz w:val="24"/>
                <w:szCs w:val="24"/>
              </w:rPr>
              <w:t>pointe </w:t>
            </w:r>
            <w:r w:rsidR="000A7015">
              <w:rPr>
                <w:rFonts w:ascii="Times New Roman" w:hAnsi="Times New Roman"/>
                <w:sz w:val="24"/>
                <w:szCs w:val="24"/>
              </w:rPr>
              <w:t>(b)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429b(1), </w:t>
            </w:r>
            <w:r>
              <w:rPr>
                <w:rFonts w:ascii="Times New Roman" w:hAnsi="Times New Roman"/>
                <w:sz w:val="24"/>
                <w:szCs w:val="24"/>
              </w:rPr>
              <w:t>Airteagal </w:t>
            </w:r>
            <w:r w:rsidR="000A7015">
              <w:rPr>
                <w:rFonts w:ascii="Times New Roman" w:hAnsi="Times New Roman"/>
                <w:sz w:val="24"/>
                <w:szCs w:val="24"/>
              </w:rPr>
              <w:t xml:space="preserve">429b(4) agus </w:t>
            </w:r>
            <w:r>
              <w:rPr>
                <w:rFonts w:ascii="Times New Roman" w:hAnsi="Times New Roman"/>
                <w:sz w:val="24"/>
                <w:szCs w:val="24"/>
              </w:rPr>
              <w:t>Airteagal </w:t>
            </w:r>
            <w:r w:rsidR="000A7015">
              <w:rPr>
                <w:rFonts w:ascii="Times New Roman" w:hAnsi="Times New Roman"/>
                <w:sz w:val="24"/>
                <w:szCs w:val="24"/>
              </w:rPr>
              <w:t>429e(6) de CRR.</w:t>
            </w:r>
          </w:p>
          <w:p w14:paraId="088BAD99" w14:textId="35FB6ED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an méid airgid iníoctha d</w:t>
            </w:r>
            <w:r w:rsidR="00951F58">
              <w:rPr>
                <w:rFonts w:ascii="Times New Roman" w:hAnsi="Times New Roman"/>
                <w:sz w:val="24"/>
                <w:szCs w:val="24"/>
              </w:rPr>
              <w:t>’</w:t>
            </w:r>
            <w:r>
              <w:rPr>
                <w:rFonts w:ascii="Times New Roman" w:hAnsi="Times New Roman"/>
                <w:sz w:val="24"/>
                <w:szCs w:val="24"/>
              </w:rPr>
              <w:t>ollsócmhainní IMU a rinneadh a ghlanluacháil i gcomhréir le h</w:t>
            </w:r>
            <w:r w:rsidR="00B71698">
              <w:rPr>
                <w:rFonts w:ascii="Times New Roman" w:hAnsi="Times New Roman"/>
                <w:sz w:val="24"/>
                <w:szCs w:val="24"/>
              </w:rPr>
              <w:t>Airteagal </w:t>
            </w:r>
            <w:r>
              <w:rPr>
                <w:rFonts w:ascii="Times New Roman" w:hAnsi="Times New Roman"/>
                <w:sz w:val="24"/>
                <w:szCs w:val="24"/>
              </w:rPr>
              <w:t>429b(4) de CRR.</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 ar priacal creidmheasa an chontrapháirtí maidir le sócmhainní IMU</w:t>
            </w:r>
          </w:p>
          <w:p w14:paraId="75736C50" w14:textId="4DD5CA79"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429e(1) de CRR</w:t>
            </w:r>
          </w:p>
          <w:p w14:paraId="680F4015" w14:textId="14FEB59D"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forlíontán le haghaidh priacal creidmheasa contrapháirtí IMU,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iad siúd atá lasmuigh den chlár comhardaithe, arna chinneadh i gcomhréir le h</w:t>
            </w:r>
            <w:r w:rsidR="00B71698">
              <w:rPr>
                <w:rFonts w:ascii="Times New Roman" w:hAnsi="Times New Roman"/>
                <w:sz w:val="24"/>
                <w:szCs w:val="24"/>
              </w:rPr>
              <w:t>Airteagal </w:t>
            </w:r>
            <w:r>
              <w:rPr>
                <w:rFonts w:ascii="Times New Roman" w:hAnsi="Times New Roman"/>
                <w:sz w:val="24"/>
                <w:szCs w:val="24"/>
              </w:rPr>
              <w:t>429e(2) nó (3) de CRR, de réir mar is infheidhme.</w:t>
            </w:r>
          </w:p>
          <w:p w14:paraId="2C1A4BC2" w14:textId="2FFD55A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Áireoidh institiúidí idirbhearta i gcomhréir le </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429e(7) de CRR sa chill seo.</w:t>
            </w:r>
          </w:p>
          <w:p w14:paraId="07D91B0F" w14:textId="096F2308"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chuirfidh institiúidí IMUanna gníomhaire san áireamh sa chill seo i gcás ina soláthraíonn an institiúid slánaíocht nó ráthaíocht do chustaiméir nó do chontrapháirtí atá teoranta d</w:t>
            </w:r>
            <w:r w:rsidR="00951F58">
              <w:rPr>
                <w:rFonts w:ascii="Times New Roman" w:hAnsi="Times New Roman"/>
                <w:sz w:val="24"/>
                <w:szCs w:val="24"/>
              </w:rPr>
              <w:t>’</w:t>
            </w:r>
            <w:r>
              <w:rPr>
                <w:rFonts w:ascii="Times New Roman" w:hAnsi="Times New Roman"/>
                <w:sz w:val="24"/>
                <w:szCs w:val="24"/>
              </w:rPr>
              <w:t xml:space="preserve">aon difríocht idir luach an urrúis nó an airgid thirim a thug an custaiméir ar iasacht agus luach na comhthaobhachta a thug an </w:t>
            </w:r>
            <w:r w:rsidR="00B71698">
              <w:rPr>
                <w:rFonts w:ascii="Times New Roman" w:hAnsi="Times New Roman"/>
                <w:sz w:val="24"/>
                <w:szCs w:val="24"/>
              </w:rPr>
              <w:t>t</w:t>
            </w:r>
            <w:r w:rsidR="00B71698">
              <w:rPr>
                <w:rFonts w:ascii="Times New Roman" w:hAnsi="Times New Roman"/>
                <w:sz w:val="24"/>
                <w:szCs w:val="24"/>
              </w:rPr>
              <w:noBreakHyphen/>
            </w:r>
            <w:r>
              <w:rPr>
                <w:rFonts w:ascii="Times New Roman" w:hAnsi="Times New Roman"/>
                <w:sz w:val="24"/>
                <w:szCs w:val="24"/>
              </w:rPr>
              <w:t xml:space="preserve">iasachtaí i gcomhréir le </w:t>
            </w:r>
            <w:r w:rsidR="00B71698">
              <w:rPr>
                <w:rFonts w:ascii="Times New Roman" w:hAnsi="Times New Roman"/>
                <w:sz w:val="24"/>
                <w:szCs w:val="24"/>
              </w:rPr>
              <w:t>pointe </w:t>
            </w:r>
            <w:r>
              <w:rPr>
                <w:rFonts w:ascii="Times New Roman" w:hAnsi="Times New Roman"/>
                <w:sz w:val="24"/>
                <w:szCs w:val="24"/>
              </w:rPr>
              <w:t>(a)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429e(7) de CRR.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 a</w:t>
            </w:r>
          </w:p>
        </w:tc>
        <w:tc>
          <w:tcPr>
            <w:tcW w:w="7655" w:type="dxa"/>
          </w:tcPr>
          <w:p w14:paraId="5B55602E" w14:textId="6CD1ECF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Maolú le haghaidh IMUanna: Risíocht ar phiracal creidmheasa an chontrapháirtí i gcomhréir le h</w:t>
            </w:r>
            <w:r w:rsidR="00B71698">
              <w:rPr>
                <w:rStyle w:val="TeksttreciPogrubienie"/>
                <w:rFonts w:ascii="Times New Roman" w:hAnsi="Times New Roman"/>
                <w:sz w:val="24"/>
                <w:szCs w:val="24"/>
              </w:rPr>
              <w:t>Airteagail </w:t>
            </w:r>
            <w:r>
              <w:rPr>
                <w:rStyle w:val="TeksttreciPogrubienie"/>
                <w:rFonts w:ascii="Times New Roman" w:hAnsi="Times New Roman"/>
                <w:sz w:val="24"/>
                <w:szCs w:val="24"/>
              </w:rPr>
              <w:t>429e(5) agus 222 de CRR</w:t>
            </w:r>
          </w:p>
          <w:p w14:paraId="7557B3C0" w14:textId="7416843E"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429e(5) agus 222 CRR</w:t>
            </w:r>
          </w:p>
          <w:p w14:paraId="4097D44C" w14:textId="1DF129B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an forlíontán le haghaidh IMUanna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iad siúd atá lasmuigh den chlár comhardaithe arna ríomh i gcomhréir le h</w:t>
            </w:r>
            <w:r w:rsidR="00B71698">
              <w:rPr>
                <w:rFonts w:ascii="Times New Roman" w:hAnsi="Times New Roman"/>
                <w:sz w:val="24"/>
                <w:szCs w:val="24"/>
              </w:rPr>
              <w:t>Airteagal </w:t>
            </w:r>
            <w:r>
              <w:rPr>
                <w:rFonts w:ascii="Times New Roman" w:hAnsi="Times New Roman"/>
                <w:sz w:val="24"/>
                <w:szCs w:val="24"/>
              </w:rPr>
              <w:t>222 de CRR, faoi réir íostairseach 20</w:t>
            </w:r>
            <w:r w:rsidR="008340F9">
              <w:rPr>
                <w:rFonts w:ascii="Times New Roman" w:hAnsi="Times New Roman"/>
                <w:sz w:val="24"/>
                <w:szCs w:val="24"/>
              </w:rPr>
              <w:t> %</w:t>
            </w:r>
            <w:r>
              <w:rPr>
                <w:rFonts w:ascii="Times New Roman" w:hAnsi="Times New Roman"/>
                <w:sz w:val="24"/>
                <w:szCs w:val="24"/>
              </w:rPr>
              <w:t xml:space="preserve"> maidir leis an ualú priacal is infheidhme.</w:t>
            </w:r>
          </w:p>
          <w:p w14:paraId="1BB831B7" w14:textId="106895A8"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Áireoidh institiúidí idirbhearta i gcomhréir le </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429e(7) de CRR sa chill seo.</w:t>
            </w:r>
          </w:p>
          <w:p w14:paraId="0458059D" w14:textId="1807917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Ní áireoidh institiúidí sa chill seo idirbhearta a ndéantar cuid an fhorlíontáin de luach risíochta an chóimheasa luamhánaithe a chinneadh ina leith i gcomhréir leis an modh a shainmhínítear in </w:t>
            </w:r>
            <w:r w:rsidR="00B71698">
              <w:rPr>
                <w:rFonts w:ascii="Times New Roman" w:hAnsi="Times New Roman"/>
                <w:sz w:val="24"/>
                <w:szCs w:val="24"/>
              </w:rPr>
              <w:t>Airteagal </w:t>
            </w:r>
            <w:r>
              <w:rPr>
                <w:rFonts w:ascii="Times New Roman" w:hAnsi="Times New Roman"/>
                <w:sz w:val="24"/>
                <w:szCs w:val="24"/>
              </w:rPr>
              <w:t>429e(1) de CRR.</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ar idirbhearta gníomhaire</w:t>
            </w:r>
          </w:p>
          <w:p w14:paraId="22481E32" w14:textId="5CCA4CAB"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 xml:space="preserve">429e(2)(3) agus </w:t>
            </w:r>
            <w:r>
              <w:rPr>
                <w:rFonts w:ascii="Times New Roman" w:hAnsi="Times New Roman"/>
                <w:sz w:val="24"/>
                <w:szCs w:val="24"/>
              </w:rPr>
              <w:t>pointe </w:t>
            </w:r>
            <w:r w:rsidR="000A7015">
              <w:rPr>
                <w:rFonts w:ascii="Times New Roman" w:hAnsi="Times New Roman"/>
                <w:sz w:val="24"/>
                <w:szCs w:val="24"/>
              </w:rPr>
              <w:t>(a)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429e(7) de CRR</w:t>
            </w:r>
          </w:p>
          <w:p w14:paraId="43BB1BE9" w14:textId="5135E33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luach risíochta le haghaidh IMUanna gníomhaire i gcás ina soláthraíonn an institiúid slánaíocht nó ráthaíocht do chustaiméir nó do chontrapháirtí atá teoranta d</w:t>
            </w:r>
            <w:r w:rsidR="00951F58">
              <w:rPr>
                <w:rFonts w:ascii="Times New Roman" w:hAnsi="Times New Roman"/>
                <w:sz w:val="24"/>
                <w:szCs w:val="24"/>
              </w:rPr>
              <w:t>’</w:t>
            </w:r>
            <w:r>
              <w:rPr>
                <w:rFonts w:ascii="Times New Roman" w:hAnsi="Times New Roman"/>
                <w:sz w:val="24"/>
                <w:szCs w:val="24"/>
              </w:rPr>
              <w:t xml:space="preserve">aon difríocht idir luach an urrúis nó an airgid thirim a thug an custaiméir ar iasacht agus luach na comhthaobhachta a thug an </w:t>
            </w:r>
            <w:r w:rsidR="00B71698">
              <w:rPr>
                <w:rFonts w:ascii="Times New Roman" w:hAnsi="Times New Roman"/>
                <w:sz w:val="24"/>
                <w:szCs w:val="24"/>
              </w:rPr>
              <w:t>t</w:t>
            </w:r>
            <w:r w:rsidR="00B71698">
              <w:rPr>
                <w:rFonts w:ascii="Times New Roman" w:hAnsi="Times New Roman"/>
                <w:sz w:val="24"/>
                <w:szCs w:val="24"/>
              </w:rPr>
              <w:noBreakHyphen/>
            </w:r>
            <w:r>
              <w:rPr>
                <w:rFonts w:ascii="Times New Roman" w:hAnsi="Times New Roman"/>
                <w:sz w:val="24"/>
                <w:szCs w:val="24"/>
              </w:rPr>
              <w:t xml:space="preserve">iasachtaí i gcomhréir le </w:t>
            </w:r>
            <w:r w:rsidR="00B71698">
              <w:rPr>
                <w:rFonts w:ascii="Times New Roman" w:hAnsi="Times New Roman"/>
                <w:sz w:val="24"/>
                <w:szCs w:val="24"/>
              </w:rPr>
              <w:t>pointe </w:t>
            </w:r>
            <w:r>
              <w:rPr>
                <w:rFonts w:ascii="Times New Roman" w:hAnsi="Times New Roman"/>
                <w:sz w:val="24"/>
                <w:szCs w:val="24"/>
              </w:rPr>
              <w:t>(a)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429e(7) de CRR. Ní bheidh sa luach risíochta ach an forlíontán arna chinneadh i gcomhréir le h</w:t>
            </w:r>
            <w:r w:rsidR="00B71698">
              <w:rPr>
                <w:rFonts w:ascii="Times New Roman" w:hAnsi="Times New Roman"/>
                <w:sz w:val="24"/>
                <w:szCs w:val="24"/>
              </w:rPr>
              <w:t>Airteagal </w:t>
            </w:r>
            <w:r>
              <w:rPr>
                <w:rFonts w:ascii="Times New Roman" w:hAnsi="Times New Roman"/>
                <w:sz w:val="24"/>
                <w:szCs w:val="24"/>
              </w:rPr>
              <w:t>429e(2) nó (3) CRR, de réir mar is infheidhme.</w:t>
            </w:r>
          </w:p>
          <w:p w14:paraId="7C2A98E0" w14:textId="77A813B0"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Ní áireoidh institiúidí sa chill seo idirbhearta i gcomhréir le </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429e(7) de CRR.</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(Céim CPL dhíolmhaithe de risíocht IMU atá imréitithe do chliant)</w:t>
            </w:r>
          </w:p>
          <w:p w14:paraId="27B70148" w14:textId="644E44B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Pointí (g) agus (h)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429a(1) agus </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306(1) de CRR. </w:t>
            </w:r>
          </w:p>
          <w:p w14:paraId="32B90079" w14:textId="539638A1"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céim CPL dhíolmhaithe de na risíochtaí trádála ar IMUanna atá imréitithe do chliant, ar an gcoinníoll go gcomhlíonann na hítimí sin na coinníollacha a leagtar síos i b</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306(1) de CRR.</w:t>
            </w:r>
          </w:p>
          <w:p w14:paraId="7E53E936" w14:textId="479A5368"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gcás inar urrús an chéim dhíolmhaithe chuig an gcontrapháirtí lárnach, ní chuirfear san áireamh sa chill seo í, mura rud é gur urrús athgheallta í a áireofar ar luach iomlán faoin gcreat cuntasaíochta is infheidhme (</w:t>
            </w:r>
            <w:r>
              <w:rPr>
                <w:rFonts w:ascii="Times New Roman" w:hAnsi="Times New Roman"/>
                <w:i/>
                <w:sz w:val="24"/>
                <w:szCs w:val="24"/>
              </w:rPr>
              <w:t>i.e.</w:t>
            </w:r>
            <w:r>
              <w:rPr>
                <w:rFonts w:ascii="Times New Roman" w:hAnsi="Times New Roman"/>
                <w:sz w:val="24"/>
                <w:szCs w:val="24"/>
              </w:rPr>
              <w:t xml:space="preserve"> i gcomhréir leis an gcéad abairt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111(1) de CRR).</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coigeartú seo tomhas na risíochta iomláine, cuirfidh institiúidí an luach sa ró seo idir lúibíní (méid diúltach).</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Ní mór an méid nochta a áireamh freisin sna cealla is infheidhme thuas amhail is nach bhfuil díolúine i bhfeidhm.</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Iomlán na risíochtaí idirbhirt um maoiniú urrús</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Suim na rónna 14 go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lasmuigh den chlár comhardaithe ag an ollmhéid barúlach</w:t>
            </w:r>
          </w:p>
          <w:p w14:paraId="42E44BE0" w14:textId="0E1AFC34"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429f de CRR</w:t>
            </w:r>
          </w:p>
          <w:p w14:paraId="4B3F96CF" w14:textId="37FDCF7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luach ainmniúil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ítimí go léir atá lasmuigh den chlár comhardaithe mar a shainmhínítear in </w:t>
            </w:r>
            <w:r w:rsidR="00B71698">
              <w:rPr>
                <w:rFonts w:ascii="Times New Roman" w:hAnsi="Times New Roman"/>
                <w:sz w:val="24"/>
                <w:szCs w:val="24"/>
              </w:rPr>
              <w:t>Airteagal </w:t>
            </w:r>
            <w:r>
              <w:rPr>
                <w:rFonts w:ascii="Times New Roman" w:hAnsi="Times New Roman"/>
                <w:sz w:val="24"/>
                <w:szCs w:val="24"/>
              </w:rPr>
              <w:t>429f de CRR, sula ndéanfar aon choigeartú i leith fachtóirí coinbhéartachta agus roimh aon choigeartú priacail creidmheasa ar leith.</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(Coigeartuithe lena gcoinbhéartú chuig méideanna coibhéiseacha creidmheasa)</w:t>
            </w:r>
          </w:p>
          <w:p w14:paraId="0270821C" w14:textId="21D1ED2C"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429f de CRR</w:t>
            </w:r>
          </w:p>
          <w:p w14:paraId="313C1D07" w14:textId="3459D900"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Laghdú ar ollmhéid risíochtaí lasmuigh den chlár comhardaithe de bharr CCFanna a chur i bhfeidhm. Ós rud é go laghdaíonn sé tomhas na risíochta iomláine, beidh tionchar diúltach ag an luach a nochtar sa ró seo ar ríomh na suime atá le nochtadh i ró 22 de theimpléad an </w:t>
            </w:r>
            <w:r w:rsidR="00414714">
              <w:rPr>
                <w:rFonts w:ascii="Times New Roman" w:hAnsi="Times New Roman"/>
                <w:color w:val="000000"/>
                <w:sz w:val="24"/>
                <w:szCs w:val="24"/>
              </w:rPr>
              <w:t>EU </w:t>
            </w:r>
            <w:r>
              <w:rPr>
                <w:rFonts w:ascii="Times New Roman" w:hAnsi="Times New Roman"/>
                <w:color w:val="000000"/>
                <w:sz w:val="24"/>
                <w:szCs w:val="24"/>
              </w:rPr>
              <w:t>LR2 -</w:t>
            </w:r>
            <w:r>
              <w:rPr>
                <w:rFonts w:ascii="Times New Roman" w:hAnsi="Times New Roman"/>
                <w:sz w:val="24"/>
                <w:szCs w:val="24"/>
              </w:rPr>
              <w:t xml:space="preserve"> LRCom.</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25D6BDC3"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(Forálacha ginearálta arna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asbhaint le linn caipiteal L</w:t>
            </w:r>
            <w:r w:rsidR="00A37DCA">
              <w:rPr>
                <w:rStyle w:val="TeksttreciPogrubienie"/>
                <w:rFonts w:ascii="Times New Roman" w:hAnsi="Times New Roman"/>
                <w:sz w:val="24"/>
                <w:szCs w:val="24"/>
              </w:rPr>
              <w:t>eibhéal </w:t>
            </w:r>
            <w:r>
              <w:rPr>
                <w:rStyle w:val="TeksttreciPogrubienie"/>
                <w:rFonts w:ascii="Times New Roman" w:hAnsi="Times New Roman"/>
                <w:sz w:val="24"/>
                <w:szCs w:val="24"/>
              </w:rPr>
              <w:t>1 agus forálacha sonracha a bhaineann le risíochtaí lasmuigh den chlár comhardaithe a chinneadh)</w:t>
            </w:r>
          </w:p>
          <w:p w14:paraId="315979BE" w14:textId="2BE66AD7"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429(4) agus 429f</w:t>
            </w:r>
            <w:r w:rsidR="000A7015">
              <w:rPr>
                <w:rFonts w:ascii="Times New Roman" w:hAnsi="Times New Roman"/>
                <w:bCs/>
                <w:sz w:val="24"/>
                <w:szCs w:val="24"/>
              </w:rPr>
              <w:t xml:space="preserve">(1) agus </w:t>
            </w:r>
            <w:r w:rsidR="000A7015">
              <w:rPr>
                <w:rFonts w:ascii="Times New Roman" w:hAnsi="Times New Roman"/>
                <w:sz w:val="24"/>
                <w:szCs w:val="24"/>
              </w:rPr>
              <w:t>(2)</w:t>
            </w:r>
            <w:r w:rsidR="000A7015">
              <w:rPr>
                <w:rStyle w:val="TeksttreciPogrubienie"/>
                <w:rFonts w:ascii="Times New Roman" w:hAnsi="Times New Roman"/>
                <w:sz w:val="24"/>
                <w:szCs w:val="24"/>
              </w:rPr>
              <w:t xml:space="preserve"> </w:t>
            </w:r>
            <w:r w:rsidR="000A7015">
              <w:rPr>
                <w:rFonts w:ascii="Times New Roman" w:hAnsi="Times New Roman"/>
                <w:sz w:val="24"/>
                <w:szCs w:val="24"/>
              </w:rPr>
              <w:t>de CRR</w:t>
            </w:r>
          </w:p>
          <w:p w14:paraId="50A03235" w14:textId="058FAFCA"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Féadfaidh institiúidí an méid coibhéiseach atá ag risíocht chreidmheasa ítime atá lasmuigh den chlár comhardaithe a laghdú faoin méid comhfhreagrach atá ag coigeartuithe ginearálta priacail creidmheasa a asbhaintear ó chaipiteal L</w:t>
            </w:r>
            <w:r w:rsidR="00A37DCA">
              <w:rPr>
                <w:rFonts w:ascii="Times New Roman" w:hAnsi="Times New Roman"/>
                <w:sz w:val="24"/>
                <w:szCs w:val="24"/>
              </w:rPr>
              <w:t>eibhéal </w:t>
            </w:r>
            <w:r>
              <w:rPr>
                <w:rFonts w:ascii="Times New Roman" w:hAnsi="Times New Roman"/>
                <w:sz w:val="24"/>
                <w:szCs w:val="24"/>
              </w:rPr>
              <w:t xml:space="preserve">1. Beidh an ríomh sin faoi réir íostairseach nialais.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Féadfaidh institiúidí an méid coibhéiseach atá ag risíocht chreidmheasa ítime atá lasmuigh den chlár comhardaithe a laghdú faoin méid comhfhreagrach atá ag coigeartuithe priacail creidmheasa ar leith. Beidh an ríomh sin faoi réir íostairseach nialais.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Ní rachaidh luach absalóideach na gcoigeartuithe priacail creidmheasa sin thar shuim róeanna 19 agus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na coigeartuithe seo tomhas na risíochta iomláine, cuirfidh institiúidí an luach sa ró seo idir lúibíní (méid diúltach).</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Áireofar freisin an méid nochta sna cealla is infheidhme thuas amhail is nach bhfuil an laghdú sin i bhfeidhm.</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Risíochtaí lasmuigh den chlár comhardaithe </w:t>
            </w:r>
          </w:p>
          <w:p w14:paraId="240E62FD" w14:textId="00EC6814"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429f, 111(1) agus 166(9) de CRR; suim na rónna 19 go 21</w:t>
            </w:r>
          </w:p>
          <w:p w14:paraId="56F850B6" w14:textId="54DCE11D"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luachanna risíochta an chóimheasa luamhánaithe le haghaidh ítimí atá lasmuigh den chlár comhardaithe arna gcinneadh i gcomhréir le h</w:t>
            </w:r>
            <w:r w:rsidR="00B71698">
              <w:rPr>
                <w:rFonts w:ascii="Times New Roman" w:hAnsi="Times New Roman"/>
                <w:sz w:val="24"/>
                <w:szCs w:val="24"/>
              </w:rPr>
              <w:t>Airteagal </w:t>
            </w:r>
            <w:r>
              <w:rPr>
                <w:rFonts w:ascii="Times New Roman" w:hAnsi="Times New Roman"/>
                <w:sz w:val="24"/>
                <w:szCs w:val="24"/>
              </w:rPr>
              <w:t>429f de CRR agus na fachtóirí coinbhéartachta ábhartha á gcur san áireamh.</w:t>
            </w:r>
          </w:p>
          <w:p w14:paraId="0F3D36EE" w14:textId="13B6672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Cuirfidh institiúidí san áireamh go mbíonn tionchar diúltach ag rónna 20-21 de theimpléad </w:t>
            </w:r>
            <w:r w:rsidR="00414714">
              <w:rPr>
                <w:rFonts w:ascii="Times New Roman" w:hAnsi="Times New Roman"/>
                <w:color w:val="000000"/>
                <w:sz w:val="24"/>
                <w:szCs w:val="24"/>
              </w:rPr>
              <w:t>EU </w:t>
            </w:r>
            <w:r>
              <w:rPr>
                <w:rFonts w:ascii="Times New Roman" w:hAnsi="Times New Roman"/>
                <w:color w:val="000000"/>
                <w:sz w:val="24"/>
                <w:szCs w:val="24"/>
              </w:rPr>
              <w:t>LR2 -</w:t>
            </w:r>
            <w:r>
              <w:rPr>
                <w:rFonts w:ascii="Times New Roman" w:hAnsi="Times New Roman"/>
                <w:sz w:val="24"/>
                <w:szCs w:val="24"/>
              </w:rPr>
              <w:t xml:space="preserve"> LRCom ar ríomh na suime sin.</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43D20780"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(Risíochtaí atá eisiata ó thomhas na risíochta iomláine i gcomhréir le </w:t>
            </w:r>
            <w:r w:rsidR="00B71698">
              <w:rPr>
                <w:rStyle w:val="TeksttreciPogrubienie"/>
                <w:rFonts w:ascii="Times New Roman" w:hAnsi="Times New Roman"/>
                <w:sz w:val="24"/>
                <w:szCs w:val="24"/>
              </w:rPr>
              <w:t>pointe </w:t>
            </w:r>
            <w:r>
              <w:rPr>
                <w:rStyle w:val="TeksttreciPogrubienie"/>
                <w:rFonts w:ascii="Times New Roman" w:hAnsi="Times New Roman"/>
                <w:sz w:val="24"/>
                <w:szCs w:val="24"/>
              </w:rPr>
              <w:t>(c) d</w:t>
            </w:r>
            <w:r w:rsidR="00951F58">
              <w:rPr>
                <w:rStyle w:val="TeksttreciPogrubienie"/>
                <w:rFonts w:ascii="Times New Roman" w:hAnsi="Times New Roman"/>
                <w:sz w:val="24"/>
                <w:szCs w:val="24"/>
              </w:rPr>
              <w:t>’</w:t>
            </w:r>
            <w:r w:rsidR="00B71698">
              <w:rPr>
                <w:rStyle w:val="TeksttreciPogrubienie"/>
                <w:rFonts w:ascii="Times New Roman" w:hAnsi="Times New Roman"/>
                <w:sz w:val="24"/>
                <w:szCs w:val="24"/>
              </w:rPr>
              <w:t>Airteagal </w:t>
            </w:r>
            <w:r>
              <w:rPr>
                <w:rStyle w:val="TeksttreciPogrubienie"/>
                <w:rFonts w:ascii="Times New Roman" w:hAnsi="Times New Roman"/>
                <w:sz w:val="24"/>
                <w:szCs w:val="24"/>
              </w:rPr>
              <w:t>429a(1) de CRR))</w:t>
            </w:r>
          </w:p>
          <w:p w14:paraId="0922460A" w14:textId="3DC31081" w:rsidR="000A7015" w:rsidRPr="007F4CC8" w:rsidRDefault="00B71698"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(c)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429a(1) agus </w:t>
            </w:r>
            <w:r>
              <w:rPr>
                <w:rFonts w:ascii="Times New Roman" w:hAnsi="Times New Roman"/>
                <w:sz w:val="24"/>
                <w:szCs w:val="24"/>
              </w:rPr>
              <w:t>Airteagal </w:t>
            </w:r>
            <w:r w:rsidR="000A7015">
              <w:rPr>
                <w:rFonts w:ascii="Times New Roman" w:hAnsi="Times New Roman"/>
                <w:sz w:val="24"/>
                <w:szCs w:val="24"/>
              </w:rPr>
              <w:t>113(6) agus (7) de CRR</w:t>
            </w:r>
          </w:p>
          <w:p w14:paraId="02E59520" w14:textId="2C849DFF"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na risíochtaí a dhíolmhaítear i gcomhréir le </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429a(1). </w:t>
            </w:r>
          </w:p>
          <w:p w14:paraId="3C969589" w14:textId="77777777"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Áireofar freisin an méid nochta sna cealla is infheidhme thuas amhail is nach bhfuil díolúine i bhfeidhm.</w:t>
            </w:r>
          </w:p>
          <w:p w14:paraId="77F3895A" w14:textId="77777777" w:rsidR="000A7015" w:rsidRPr="007F4CC8" w:rsidRDefault="000A7015" w:rsidP="00F134F4">
            <w:pPr>
              <w:pStyle w:val="Teksttreci0"/>
              <w:keepNext/>
              <w:widowControl/>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0E8D409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(Risíochtaí atá díolmhaithe i gcomhréir le </w:t>
            </w:r>
            <w:r w:rsidR="00B71698">
              <w:rPr>
                <w:rStyle w:val="TeksttreciPogrubienie"/>
                <w:rFonts w:ascii="Times New Roman" w:hAnsi="Times New Roman"/>
                <w:sz w:val="24"/>
                <w:szCs w:val="24"/>
              </w:rPr>
              <w:t>pointe </w:t>
            </w:r>
            <w:r>
              <w:rPr>
                <w:rStyle w:val="TeksttreciPogrubienie"/>
                <w:rFonts w:ascii="Times New Roman" w:hAnsi="Times New Roman"/>
                <w:sz w:val="24"/>
                <w:szCs w:val="24"/>
              </w:rPr>
              <w:t>(j) d</w:t>
            </w:r>
            <w:r w:rsidR="00951F58">
              <w:rPr>
                <w:rStyle w:val="TeksttreciPogrubienie"/>
                <w:rFonts w:ascii="Times New Roman" w:hAnsi="Times New Roman"/>
                <w:sz w:val="24"/>
                <w:szCs w:val="24"/>
              </w:rPr>
              <w:t>’</w:t>
            </w:r>
            <w:r w:rsidR="00B71698">
              <w:rPr>
                <w:rStyle w:val="TeksttreciPogrubienie"/>
                <w:rFonts w:ascii="Times New Roman" w:hAnsi="Times New Roman"/>
                <w:sz w:val="24"/>
                <w:szCs w:val="24"/>
              </w:rPr>
              <w:t>Airteagal </w:t>
            </w:r>
            <w:r>
              <w:rPr>
                <w:rFonts w:ascii="Times New Roman" w:hAnsi="Times New Roman"/>
                <w:b/>
                <w:sz w:val="24"/>
                <w:szCs w:val="24"/>
              </w:rPr>
              <w:t xml:space="preserve">429a(1) </w:t>
            </w:r>
            <w:r>
              <w:rPr>
                <w:rStyle w:val="TeksttreciPogrubienie"/>
                <w:rFonts w:ascii="Times New Roman" w:hAnsi="Times New Roman"/>
                <w:sz w:val="24"/>
                <w:szCs w:val="24"/>
              </w:rPr>
              <w:t>de CRR (ar an gclár comhardaithe agus lasmuigh de))</w:t>
            </w:r>
          </w:p>
          <w:p w14:paraId="00850369" w14:textId="22842F26"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(j)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429a(1) de CRR</w:t>
            </w:r>
          </w:p>
          <w:p w14:paraId="09E08B7F" w14:textId="72703814"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na risíochtaí a dhíolmhaítear i gcomhréir le </w:t>
            </w:r>
            <w:r w:rsidR="00B71698">
              <w:rPr>
                <w:rFonts w:ascii="Times New Roman" w:hAnsi="Times New Roman"/>
                <w:sz w:val="24"/>
                <w:szCs w:val="24"/>
              </w:rPr>
              <w:t>pointe </w:t>
            </w:r>
            <w:r>
              <w:rPr>
                <w:rFonts w:ascii="Times New Roman" w:hAnsi="Times New Roman"/>
                <w:sz w:val="24"/>
                <w:szCs w:val="24"/>
              </w:rPr>
              <w:t>(j)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429a(1) de CRR faoi réir na coinníollacha a shonraítear ann a chomhlíonadh.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Áireofar freisin an méid nochta sna cealla is infheidhme thuas amhail is nach bhfuil díolúine i bhfeidhm.</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(Risíochtaí eisiata banc (nó aonad) forbartha poiblí – Infheistíochtaí san earnáil phoiblí)</w:t>
            </w:r>
          </w:p>
          <w:p w14:paraId="25957FE7" w14:textId="478D92C2"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(d)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429a(1) agus </w:t>
            </w:r>
            <w:r>
              <w:rPr>
                <w:rFonts w:ascii="Times New Roman" w:hAnsi="Times New Roman"/>
                <w:sz w:val="24"/>
                <w:szCs w:val="24"/>
              </w:rPr>
              <w:t>Airteagal </w:t>
            </w:r>
            <w:r w:rsidR="000A7015">
              <w:rPr>
                <w:rFonts w:ascii="Times New Roman" w:hAnsi="Times New Roman"/>
                <w:sz w:val="24"/>
                <w:szCs w:val="24"/>
              </w:rPr>
              <w:t>429a(2) de CRR</w:t>
            </w:r>
          </w:p>
          <w:p w14:paraId="735877B0" w14:textId="64E893C6"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Na risíochtaí a thagann as sócmhainní arb ionann iad agus éilimh ar rialtais láir, ar rialtais réigiúnacha, ar údaráis áitiúla nó ar eintitis san earnáil phoiblí maidir le hinfheistíochtaí san earnáil phoiblí, ar féidir iad a eisiamh i gcomhréir le </w:t>
            </w:r>
            <w:r w:rsidR="00B71698">
              <w:rPr>
                <w:rFonts w:ascii="Times New Roman" w:hAnsi="Times New Roman"/>
                <w:sz w:val="24"/>
                <w:szCs w:val="24"/>
              </w:rPr>
              <w:t>pointe </w:t>
            </w:r>
            <w:r>
              <w:rPr>
                <w:rFonts w:ascii="Times New Roman" w:hAnsi="Times New Roman"/>
                <w:sz w:val="24"/>
                <w:szCs w:val="24"/>
              </w:rPr>
              <w:t>(d)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de CRR. Ní áireofar leis sin ach cásanna inar institiúid creidmheasa forbartha poiblí í an institiúid, nó ina bhfuil na risíochtaí á sealbhú laistigh d</w:t>
            </w:r>
            <w:r w:rsidR="00951F58">
              <w:rPr>
                <w:rFonts w:ascii="Times New Roman" w:hAnsi="Times New Roman"/>
                <w:sz w:val="24"/>
                <w:szCs w:val="24"/>
              </w:rPr>
              <w:t>’</w:t>
            </w:r>
            <w:r>
              <w:rPr>
                <w:rFonts w:ascii="Times New Roman" w:hAnsi="Times New Roman"/>
                <w:sz w:val="24"/>
                <w:szCs w:val="24"/>
              </w:rPr>
              <w:t>aonad a láimhseáiltear mar aonad forbartha poiblí i gcomhréir leis an bhfo</w:t>
            </w:r>
            <w:r w:rsidR="00B71698">
              <w:rPr>
                <w:rFonts w:ascii="Times New Roman" w:hAnsi="Times New Roman"/>
                <w:sz w:val="24"/>
                <w:szCs w:val="24"/>
              </w:rPr>
              <w:t>mhír </w:t>
            </w:r>
            <w:r>
              <w:rPr>
                <w:rFonts w:ascii="Times New Roman" w:hAnsi="Times New Roman"/>
                <w:sz w:val="24"/>
                <w:szCs w:val="24"/>
              </w:rPr>
              <w:t>dheireanach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429a(2) de CRR.</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chill seo idir lúibíní (méid diúltach).</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(Risíochtaí eisiata banc (nó aonad) forbartha poiblí – Iasachtaí cur chun cinn) </w:t>
            </w:r>
          </w:p>
          <w:p w14:paraId="5591C29D" w14:textId="694007E9" w:rsidR="000A7015" w:rsidRPr="007F4CC8" w:rsidRDefault="00B71698"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(d)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 xml:space="preserve">429a(1) agus </w:t>
            </w:r>
            <w:r>
              <w:rPr>
                <w:rFonts w:ascii="Times New Roman" w:hAnsi="Times New Roman"/>
                <w:sz w:val="24"/>
                <w:szCs w:val="24"/>
              </w:rPr>
              <w:t>Airteagal </w:t>
            </w:r>
            <w:r w:rsidR="000A7015">
              <w:rPr>
                <w:rFonts w:ascii="Times New Roman" w:hAnsi="Times New Roman"/>
                <w:sz w:val="24"/>
                <w:szCs w:val="24"/>
              </w:rPr>
              <w:t>429a(2) de CRR</w:t>
            </w:r>
          </w:p>
          <w:p w14:paraId="53E3DF4B" w14:textId="2A04ADCF"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na hiasachtaí cur chun cinn atá eisiata i gcomhréir le </w:t>
            </w:r>
            <w:r w:rsidR="00B71698">
              <w:rPr>
                <w:rFonts w:ascii="Times New Roman" w:hAnsi="Times New Roman"/>
                <w:sz w:val="24"/>
                <w:szCs w:val="24"/>
              </w:rPr>
              <w:t>pointe </w:t>
            </w:r>
            <w:r>
              <w:rPr>
                <w:rFonts w:ascii="Times New Roman" w:hAnsi="Times New Roman"/>
                <w:sz w:val="24"/>
                <w:szCs w:val="24"/>
              </w:rPr>
              <w:t>(d)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de CRR. Ní áireofar air sin ach cásanna inar institiúid creidmheasa forbartha poiblí í an institiúid nó ina sealbhaítear iasachtaí cur chun cinn laistigh d</w:t>
            </w:r>
            <w:r w:rsidR="00951F58">
              <w:rPr>
                <w:rFonts w:ascii="Times New Roman" w:hAnsi="Times New Roman"/>
                <w:sz w:val="24"/>
                <w:szCs w:val="24"/>
              </w:rPr>
              <w:t>’</w:t>
            </w:r>
            <w:r>
              <w:rPr>
                <w:rFonts w:ascii="Times New Roman" w:hAnsi="Times New Roman"/>
                <w:sz w:val="24"/>
                <w:szCs w:val="24"/>
              </w:rPr>
              <w:t>aonad a láimhseáiltear mar aonad forbartha poiblí i gcomhréir leis an bhfo</w:t>
            </w:r>
            <w:r w:rsidR="00B71698">
              <w:rPr>
                <w:rFonts w:ascii="Times New Roman" w:hAnsi="Times New Roman"/>
                <w:sz w:val="24"/>
                <w:szCs w:val="24"/>
              </w:rPr>
              <w:t>mhír </w:t>
            </w:r>
            <w:r>
              <w:rPr>
                <w:rFonts w:ascii="Times New Roman" w:hAnsi="Times New Roman"/>
                <w:sz w:val="24"/>
                <w:szCs w:val="24"/>
              </w:rPr>
              <w:t>dheireanach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429a(2) de CRR.</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EU-22e</w:t>
            </w:r>
          </w:p>
        </w:tc>
        <w:tc>
          <w:tcPr>
            <w:tcW w:w="7655" w:type="dxa"/>
          </w:tcPr>
          <w:p w14:paraId="1D7BC259" w14:textId="56094793"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(Risíochtaí eisiata ar iasachtaí cur chun cinn arna </w:t>
            </w:r>
            <w:r w:rsidR="00B71698">
              <w:rPr>
                <w:rFonts w:ascii="Times New Roman" w:hAnsi="Times New Roman"/>
                <w:b/>
                <w:sz w:val="24"/>
                <w:szCs w:val="24"/>
              </w:rPr>
              <w:t>n</w:t>
            </w:r>
            <w:r w:rsidR="00B71698">
              <w:rPr>
                <w:rFonts w:ascii="Times New Roman" w:hAnsi="Times New Roman"/>
                <w:b/>
                <w:sz w:val="24"/>
                <w:szCs w:val="24"/>
              </w:rPr>
              <w:noBreakHyphen/>
            </w:r>
            <w:r>
              <w:rPr>
                <w:rFonts w:ascii="Times New Roman" w:hAnsi="Times New Roman"/>
                <w:b/>
                <w:sz w:val="24"/>
                <w:szCs w:val="24"/>
              </w:rPr>
              <w:t>aistriú ag bainc (nó aonaid) forbartha neamhphoiblí)</w:t>
            </w:r>
          </w:p>
          <w:p w14:paraId="2FDB81DC" w14:textId="7D165BFF" w:rsidR="000A7015" w:rsidRPr="007F4CC8" w:rsidRDefault="00B71698" w:rsidP="001E06A3">
            <w:pPr>
              <w:pStyle w:val="BodyText1"/>
              <w:spacing w:after="120" w:line="240" w:lineRule="auto"/>
              <w:rPr>
                <w:rFonts w:ascii="Times New Roman" w:hAnsi="Times New Roman"/>
                <w:sz w:val="24"/>
                <w:szCs w:val="24"/>
              </w:rPr>
            </w:pPr>
            <w:r>
              <w:rPr>
                <w:rFonts w:ascii="Times New Roman" w:hAnsi="Times New Roman"/>
                <w:bCs/>
                <w:sz w:val="24"/>
                <w:szCs w:val="24"/>
              </w:rPr>
              <w:t>Pointe </w:t>
            </w:r>
            <w:r w:rsidR="000A7015">
              <w:rPr>
                <w:rFonts w:ascii="Times New Roman" w:hAnsi="Times New Roman"/>
                <w:bCs/>
                <w:sz w:val="24"/>
                <w:szCs w:val="24"/>
              </w:rPr>
              <w:t>(e) d</w:t>
            </w:r>
            <w:r w:rsidR="00951F58">
              <w:rPr>
                <w:rFonts w:ascii="Times New Roman" w:hAnsi="Times New Roman"/>
                <w:bCs/>
                <w:sz w:val="24"/>
                <w:szCs w:val="24"/>
              </w:rPr>
              <w:t>’</w:t>
            </w:r>
            <w:r>
              <w:rPr>
                <w:rFonts w:ascii="Times New Roman" w:hAnsi="Times New Roman"/>
                <w:bCs/>
                <w:sz w:val="24"/>
                <w:szCs w:val="24"/>
              </w:rPr>
              <w:t>Airteagal </w:t>
            </w:r>
            <w:r w:rsidR="000A7015">
              <w:rPr>
                <w:rFonts w:ascii="Times New Roman" w:hAnsi="Times New Roman"/>
                <w:bCs/>
                <w:sz w:val="24"/>
                <w:szCs w:val="24"/>
              </w:rPr>
              <w:t>429a(1) de CRR</w:t>
            </w:r>
          </w:p>
          <w:p w14:paraId="1311B13D" w14:textId="3945A4D4"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Nochtfaidh institiúidí na risíochtaí eisiata i gcomhréir le </w:t>
            </w:r>
            <w:r w:rsidR="00B71698">
              <w:rPr>
                <w:rFonts w:ascii="Times New Roman" w:hAnsi="Times New Roman"/>
                <w:sz w:val="24"/>
                <w:szCs w:val="24"/>
              </w:rPr>
              <w:t>pointe </w:t>
            </w:r>
            <w:r>
              <w:rPr>
                <w:rFonts w:ascii="Times New Roman" w:hAnsi="Times New Roman"/>
                <w:sz w:val="24"/>
                <w:szCs w:val="24"/>
              </w:rPr>
              <w:t>(e)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429a(1) de CRR a bhaineann </w:t>
            </w:r>
            <w:r>
              <w:rPr>
                <w:rFonts w:ascii="Times New Roman" w:hAnsi="Times New Roman"/>
                <w:color w:val="auto"/>
                <w:sz w:val="24"/>
                <w:szCs w:val="24"/>
              </w:rPr>
              <w:t>leis na codanna de risíochtaí a thagann as iasachtaí cur chun cinn a aistriú chuig institiúidí creidmheasa eile</w:t>
            </w:r>
            <w:r>
              <w:rPr>
                <w:rFonts w:ascii="Times New Roman" w:hAnsi="Times New Roman"/>
                <w:bCs/>
                <w:sz w:val="24"/>
                <w:szCs w:val="24"/>
              </w:rPr>
              <w:t>. Ní áireofar air sin ach cásanna nach institiúid creidmheasa forbartha poiblí í an institiúid agus nach le haon aonad a láimhseáiltear mar aonad forbartha poiblí í an ghníomhaíocht, i gcomhréir leis an bhfo</w:t>
            </w:r>
            <w:r w:rsidR="00B71698">
              <w:rPr>
                <w:rFonts w:ascii="Times New Roman" w:hAnsi="Times New Roman"/>
                <w:bCs/>
                <w:sz w:val="24"/>
                <w:szCs w:val="24"/>
              </w:rPr>
              <w:t>mhír </w:t>
            </w:r>
            <w:r>
              <w:rPr>
                <w:rFonts w:ascii="Times New Roman" w:hAnsi="Times New Roman"/>
                <w:bCs/>
                <w:sz w:val="24"/>
                <w:szCs w:val="24"/>
              </w:rPr>
              <w:t>dheireanach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429a(2) de CRR.</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(Codanna ráthaithe eisiata de risíochtaí a thagann as creidmheasanna onnmhairiúcháin)</w:t>
            </w:r>
          </w:p>
          <w:p w14:paraId="21CA9372" w14:textId="57E669BD" w:rsidR="000A7015" w:rsidRPr="007F4CC8" w:rsidRDefault="00B71698"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Pointe </w:t>
            </w:r>
            <w:r w:rsidR="000A7015">
              <w:rPr>
                <w:rFonts w:ascii="Times New Roman" w:hAnsi="Times New Roman"/>
                <w:bCs/>
                <w:sz w:val="24"/>
                <w:szCs w:val="24"/>
              </w:rPr>
              <w:t>(f) d</w:t>
            </w:r>
            <w:r w:rsidR="00951F58">
              <w:rPr>
                <w:rFonts w:ascii="Times New Roman" w:hAnsi="Times New Roman"/>
                <w:bCs/>
                <w:sz w:val="24"/>
                <w:szCs w:val="24"/>
              </w:rPr>
              <w:t>’</w:t>
            </w:r>
            <w:r>
              <w:rPr>
                <w:rFonts w:ascii="Times New Roman" w:hAnsi="Times New Roman"/>
                <w:bCs/>
                <w:sz w:val="24"/>
                <w:szCs w:val="24"/>
              </w:rPr>
              <w:t>Airteagal </w:t>
            </w:r>
            <w:r w:rsidR="000A7015">
              <w:rPr>
                <w:rFonts w:ascii="Times New Roman" w:hAnsi="Times New Roman"/>
                <w:bCs/>
                <w:sz w:val="24"/>
                <w:szCs w:val="24"/>
              </w:rPr>
              <w:t>429a(1) de CRR</w:t>
            </w:r>
          </w:p>
          <w:p w14:paraId="73874E62" w14:textId="0C8BC75B"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 xml:space="preserve">Codanna ráthaithe na risíochtaí a thagann as creidmheasanna onnmhairiúcháin is féidir a eisiamh nuair a chomhlíontar coinníollacha </w:t>
            </w:r>
            <w:r w:rsidR="00B71698">
              <w:rPr>
                <w:rFonts w:ascii="Times New Roman" w:hAnsi="Times New Roman"/>
                <w:color w:val="auto"/>
                <w:sz w:val="24"/>
                <w:szCs w:val="24"/>
              </w:rPr>
              <w:t>phointe </w:t>
            </w:r>
            <w:r>
              <w:rPr>
                <w:rFonts w:ascii="Times New Roman" w:hAnsi="Times New Roman"/>
                <w:color w:val="auto"/>
                <w:sz w:val="24"/>
                <w:szCs w:val="24"/>
              </w:rPr>
              <w:t>(f) d</w:t>
            </w:r>
            <w:r w:rsidR="00951F58">
              <w:rPr>
                <w:rFonts w:ascii="Times New Roman" w:hAnsi="Times New Roman"/>
                <w:color w:val="auto"/>
                <w:sz w:val="24"/>
                <w:szCs w:val="24"/>
              </w:rPr>
              <w:t>’</w:t>
            </w:r>
            <w:r w:rsidR="00B71698">
              <w:rPr>
                <w:rFonts w:ascii="Times New Roman" w:hAnsi="Times New Roman"/>
                <w:color w:val="auto"/>
                <w:sz w:val="24"/>
                <w:szCs w:val="24"/>
              </w:rPr>
              <w:t>Airteagal </w:t>
            </w:r>
            <w:r>
              <w:rPr>
                <w:rFonts w:ascii="Times New Roman" w:hAnsi="Times New Roman"/>
                <w:color w:val="auto"/>
                <w:sz w:val="24"/>
                <w:szCs w:val="24"/>
              </w:rPr>
              <w:t>429a(1) de CRR.</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(Comhthaobhacht bharrachais eisiata arna taisceadh le gníomhairí trípháirteacha) </w:t>
            </w:r>
          </w:p>
          <w:p w14:paraId="27876A35" w14:textId="6203EC39" w:rsidR="000A7015" w:rsidRPr="007F4CC8" w:rsidRDefault="00B71698" w:rsidP="001E06A3">
            <w:pPr>
              <w:pStyle w:val="BodyText1"/>
              <w:spacing w:after="120" w:line="240" w:lineRule="auto"/>
              <w:rPr>
                <w:rFonts w:ascii="Times New Roman" w:hAnsi="Times New Roman"/>
                <w:bCs/>
                <w:sz w:val="24"/>
                <w:szCs w:val="24"/>
              </w:rPr>
            </w:pPr>
            <w:r>
              <w:rPr>
                <w:rFonts w:ascii="Times New Roman" w:hAnsi="Times New Roman"/>
                <w:bCs/>
                <w:sz w:val="24"/>
                <w:szCs w:val="24"/>
              </w:rPr>
              <w:t>Pointe </w:t>
            </w:r>
            <w:r w:rsidR="000A7015">
              <w:rPr>
                <w:rFonts w:ascii="Times New Roman" w:hAnsi="Times New Roman"/>
                <w:bCs/>
                <w:sz w:val="24"/>
                <w:szCs w:val="24"/>
              </w:rPr>
              <w:t>(k) d</w:t>
            </w:r>
            <w:r w:rsidR="00951F58">
              <w:rPr>
                <w:rFonts w:ascii="Times New Roman" w:hAnsi="Times New Roman"/>
                <w:bCs/>
                <w:sz w:val="24"/>
                <w:szCs w:val="24"/>
              </w:rPr>
              <w:t>’</w:t>
            </w:r>
            <w:r>
              <w:rPr>
                <w:rFonts w:ascii="Times New Roman" w:hAnsi="Times New Roman"/>
                <w:bCs/>
                <w:sz w:val="24"/>
                <w:szCs w:val="24"/>
              </w:rPr>
              <w:t>Airteagal </w:t>
            </w:r>
            <w:r w:rsidR="000A7015">
              <w:rPr>
                <w:rFonts w:ascii="Times New Roman" w:hAnsi="Times New Roman"/>
                <w:bCs/>
                <w:sz w:val="24"/>
                <w:szCs w:val="24"/>
              </w:rPr>
              <w:t>429a(1) de CRR</w:t>
            </w:r>
          </w:p>
          <w:p w14:paraId="11024BBF" w14:textId="0FF22B4C"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An chomhthaobhacht bharrachais arna taisceadh le gníomhairí trípháirteacha nár tugadh ar iasacht, agus is féidir a eisiamh i gcomhréir le </w:t>
            </w:r>
            <w:r w:rsidR="00B71698">
              <w:rPr>
                <w:rFonts w:ascii="Times New Roman" w:hAnsi="Times New Roman"/>
                <w:bCs/>
                <w:sz w:val="24"/>
                <w:szCs w:val="24"/>
              </w:rPr>
              <w:t>pointe </w:t>
            </w:r>
            <w:r>
              <w:rPr>
                <w:rFonts w:ascii="Times New Roman" w:hAnsi="Times New Roman"/>
                <w:bCs/>
                <w:sz w:val="24"/>
                <w:szCs w:val="24"/>
              </w:rPr>
              <w:t>(k)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429a(1) de CRR.</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6C4DC271"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(Seirbhísí eisiata, a bhaineann le taisclann lárnach urrús, de chuid taisclann lárnach urrús/institiúidí i gcomhréir le </w:t>
            </w:r>
            <w:r w:rsidR="00B71698">
              <w:rPr>
                <w:rFonts w:ascii="Times New Roman" w:hAnsi="Times New Roman"/>
                <w:b/>
                <w:sz w:val="24"/>
                <w:szCs w:val="24"/>
              </w:rPr>
              <w:t>pointe </w:t>
            </w:r>
            <w:r>
              <w:rPr>
                <w:rFonts w:ascii="Times New Roman" w:hAnsi="Times New Roman"/>
                <w:b/>
                <w:sz w:val="24"/>
                <w:szCs w:val="24"/>
              </w:rPr>
              <w:t>(o) d</w:t>
            </w:r>
            <w:r w:rsidR="00951F58">
              <w:rPr>
                <w:rFonts w:ascii="Times New Roman" w:hAnsi="Times New Roman"/>
                <w:b/>
                <w:sz w:val="24"/>
                <w:szCs w:val="24"/>
              </w:rPr>
              <w:t>’</w:t>
            </w:r>
            <w:r w:rsidR="00B71698">
              <w:rPr>
                <w:rFonts w:ascii="Times New Roman" w:hAnsi="Times New Roman"/>
                <w:b/>
                <w:sz w:val="24"/>
                <w:szCs w:val="24"/>
              </w:rPr>
              <w:t>Airteagal </w:t>
            </w:r>
            <w:r>
              <w:rPr>
                <w:rFonts w:ascii="Times New Roman" w:hAnsi="Times New Roman"/>
                <w:b/>
                <w:sz w:val="24"/>
                <w:szCs w:val="24"/>
              </w:rPr>
              <w:t>429a(1) de CRR)</w:t>
            </w:r>
          </w:p>
          <w:p w14:paraId="343A3FE9" w14:textId="15F41192" w:rsidR="000A7015" w:rsidRPr="007F4CC8" w:rsidRDefault="00B71698" w:rsidP="001E06A3">
            <w:pPr>
              <w:pStyle w:val="BodyText1"/>
              <w:spacing w:after="120" w:line="240" w:lineRule="auto"/>
              <w:rPr>
                <w:rFonts w:ascii="Times New Roman" w:hAnsi="Times New Roman"/>
                <w:bCs/>
                <w:sz w:val="24"/>
                <w:szCs w:val="24"/>
              </w:rPr>
            </w:pPr>
            <w:r>
              <w:rPr>
                <w:rFonts w:ascii="Times New Roman" w:hAnsi="Times New Roman"/>
                <w:bCs/>
                <w:sz w:val="24"/>
                <w:szCs w:val="24"/>
              </w:rPr>
              <w:t>Pointe </w:t>
            </w:r>
            <w:r w:rsidR="000A7015">
              <w:rPr>
                <w:rFonts w:ascii="Times New Roman" w:hAnsi="Times New Roman"/>
                <w:bCs/>
                <w:sz w:val="24"/>
                <w:szCs w:val="24"/>
              </w:rPr>
              <w:t>(o) d</w:t>
            </w:r>
            <w:r w:rsidR="00951F58">
              <w:rPr>
                <w:rFonts w:ascii="Times New Roman" w:hAnsi="Times New Roman"/>
                <w:bCs/>
                <w:sz w:val="24"/>
                <w:szCs w:val="24"/>
              </w:rPr>
              <w:t>’</w:t>
            </w:r>
            <w:r>
              <w:rPr>
                <w:rFonts w:ascii="Times New Roman" w:hAnsi="Times New Roman"/>
                <w:bCs/>
                <w:sz w:val="24"/>
                <w:szCs w:val="24"/>
              </w:rPr>
              <w:t>Airteagal </w:t>
            </w:r>
            <w:r w:rsidR="000A7015">
              <w:rPr>
                <w:rFonts w:ascii="Times New Roman" w:hAnsi="Times New Roman"/>
                <w:bCs/>
                <w:sz w:val="24"/>
                <w:szCs w:val="24"/>
              </w:rPr>
              <w:t>429a(1) de CRR</w:t>
            </w:r>
          </w:p>
          <w:p w14:paraId="39B28CCF" w14:textId="390F8600"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 xml:space="preserve">Na seirbhísí a bhaineann le taisclanna lárnacha urrús (TLU) de chuid TLU/institiúidí is féidir a eisiamh i gcomhréir le </w:t>
            </w:r>
            <w:r w:rsidR="00B71698">
              <w:rPr>
                <w:rFonts w:ascii="Times New Roman" w:hAnsi="Times New Roman"/>
                <w:bCs/>
                <w:sz w:val="24"/>
                <w:szCs w:val="24"/>
              </w:rPr>
              <w:t>pointe </w:t>
            </w:r>
            <w:r>
              <w:rPr>
                <w:rFonts w:ascii="Times New Roman" w:hAnsi="Times New Roman"/>
                <w:bCs/>
                <w:sz w:val="24"/>
                <w:szCs w:val="24"/>
              </w:rPr>
              <w:t>(o)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429a(1) de CRR.</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11DBEF6C"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(Seirbhísí eisiata, a bhaineann le taisclann lárnach urrús, de chuid institiúidí ainmnithe i gcomhréir le </w:t>
            </w:r>
            <w:r w:rsidR="00B71698">
              <w:rPr>
                <w:rFonts w:ascii="Times New Roman" w:hAnsi="Times New Roman"/>
                <w:b/>
                <w:sz w:val="24"/>
                <w:szCs w:val="24"/>
              </w:rPr>
              <w:t>pointe </w:t>
            </w:r>
            <w:r>
              <w:rPr>
                <w:rFonts w:ascii="Times New Roman" w:hAnsi="Times New Roman"/>
                <w:b/>
                <w:sz w:val="24"/>
                <w:szCs w:val="24"/>
              </w:rPr>
              <w:t>(p) d</w:t>
            </w:r>
            <w:r w:rsidR="00951F58">
              <w:rPr>
                <w:rFonts w:ascii="Times New Roman" w:hAnsi="Times New Roman"/>
                <w:b/>
                <w:sz w:val="24"/>
                <w:szCs w:val="24"/>
              </w:rPr>
              <w:t>’</w:t>
            </w:r>
            <w:r w:rsidR="00B71698">
              <w:rPr>
                <w:rFonts w:ascii="Times New Roman" w:hAnsi="Times New Roman"/>
                <w:b/>
                <w:sz w:val="24"/>
                <w:szCs w:val="24"/>
              </w:rPr>
              <w:t>Airteagal </w:t>
            </w:r>
            <w:r>
              <w:rPr>
                <w:rFonts w:ascii="Times New Roman" w:hAnsi="Times New Roman"/>
                <w:b/>
                <w:sz w:val="24"/>
                <w:szCs w:val="24"/>
              </w:rPr>
              <w:t>429a(1) de CRR)</w:t>
            </w:r>
          </w:p>
          <w:p w14:paraId="1ED3081C" w14:textId="75005107" w:rsidR="000A7015" w:rsidRPr="007F4CC8" w:rsidRDefault="00B71698" w:rsidP="001E06A3">
            <w:pPr>
              <w:pStyle w:val="BodyText1"/>
              <w:spacing w:after="120" w:line="240" w:lineRule="auto"/>
              <w:rPr>
                <w:rFonts w:ascii="Times New Roman" w:hAnsi="Times New Roman"/>
                <w:sz w:val="24"/>
                <w:szCs w:val="24"/>
              </w:rPr>
            </w:pPr>
            <w:r>
              <w:rPr>
                <w:rFonts w:ascii="Times New Roman" w:hAnsi="Times New Roman"/>
                <w:bCs/>
                <w:sz w:val="24"/>
                <w:szCs w:val="24"/>
              </w:rPr>
              <w:t>Pointe </w:t>
            </w:r>
            <w:r w:rsidR="000A7015">
              <w:rPr>
                <w:rFonts w:ascii="Times New Roman" w:hAnsi="Times New Roman"/>
                <w:bCs/>
                <w:sz w:val="24"/>
                <w:szCs w:val="24"/>
              </w:rPr>
              <w:t>(p) d</w:t>
            </w:r>
            <w:r w:rsidR="00951F58">
              <w:rPr>
                <w:rFonts w:ascii="Times New Roman" w:hAnsi="Times New Roman"/>
                <w:bCs/>
                <w:sz w:val="24"/>
                <w:szCs w:val="24"/>
              </w:rPr>
              <w:t>’</w:t>
            </w:r>
            <w:r>
              <w:rPr>
                <w:rFonts w:ascii="Times New Roman" w:hAnsi="Times New Roman"/>
                <w:bCs/>
                <w:sz w:val="24"/>
                <w:szCs w:val="24"/>
              </w:rPr>
              <w:t>Airteagal </w:t>
            </w:r>
            <w:r w:rsidR="000A7015">
              <w:rPr>
                <w:rFonts w:ascii="Times New Roman" w:hAnsi="Times New Roman"/>
                <w:bCs/>
                <w:sz w:val="24"/>
                <w:szCs w:val="24"/>
              </w:rPr>
              <w:t>429a(1) de CRR</w:t>
            </w:r>
          </w:p>
          <w:p w14:paraId="20EAEC5F" w14:textId="0A77C466"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Na seirbhísí a bhaineann le TLU de chuid institiúidí ainmnithe is féidir a eisiamh i gcomhréir le </w:t>
            </w:r>
            <w:r w:rsidR="00B71698">
              <w:rPr>
                <w:rFonts w:ascii="Times New Roman" w:hAnsi="Times New Roman"/>
                <w:sz w:val="24"/>
                <w:szCs w:val="24"/>
              </w:rPr>
              <w:t>pointe </w:t>
            </w:r>
            <w:r>
              <w:rPr>
                <w:rFonts w:ascii="Times New Roman" w:hAnsi="Times New Roman"/>
                <w:sz w:val="24"/>
                <w:szCs w:val="24"/>
              </w:rPr>
              <w:t>(p)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de CRR.</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19BC0DF2"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(Laghdú ar luach risíochta na </w:t>
            </w:r>
            <w:r w:rsidR="00B71698">
              <w:rPr>
                <w:rFonts w:ascii="Times New Roman" w:hAnsi="Times New Roman"/>
                <w:b/>
                <w:bCs/>
                <w:sz w:val="24"/>
                <w:szCs w:val="24"/>
              </w:rPr>
              <w:t>n</w:t>
            </w:r>
            <w:r w:rsidR="00B71698">
              <w:rPr>
                <w:rFonts w:ascii="Times New Roman" w:hAnsi="Times New Roman"/>
                <w:b/>
                <w:bCs/>
                <w:sz w:val="24"/>
                <w:szCs w:val="24"/>
              </w:rPr>
              <w:noBreakHyphen/>
            </w:r>
            <w:r>
              <w:rPr>
                <w:rFonts w:ascii="Times New Roman" w:hAnsi="Times New Roman"/>
                <w:b/>
                <w:bCs/>
                <w:sz w:val="24"/>
                <w:szCs w:val="24"/>
              </w:rPr>
              <w:t>iasachtaí réam</w:t>
            </w:r>
            <w:r w:rsidR="00B71698">
              <w:rPr>
                <w:rFonts w:ascii="Times New Roman" w:hAnsi="Times New Roman"/>
                <w:b/>
                <w:bCs/>
                <w:sz w:val="24"/>
                <w:szCs w:val="24"/>
              </w:rPr>
              <w:t>h</w:t>
            </w:r>
            <w:r w:rsidR="00B71698">
              <w:rPr>
                <w:rFonts w:ascii="Times New Roman" w:hAnsi="Times New Roman"/>
                <w:b/>
                <w:bCs/>
                <w:sz w:val="24"/>
                <w:szCs w:val="24"/>
              </w:rPr>
              <w:noBreakHyphen/>
            </w:r>
            <w:r>
              <w:rPr>
                <w:rFonts w:ascii="Times New Roman" w:hAnsi="Times New Roman"/>
                <w:b/>
                <w:bCs/>
                <w:sz w:val="24"/>
                <w:szCs w:val="24"/>
              </w:rPr>
              <w:t xml:space="preserve">mhaoinithe nó idirmheánacha) </w:t>
            </w:r>
          </w:p>
          <w:p w14:paraId="14A3D15E" w14:textId="08CEFC19" w:rsidR="000A7015" w:rsidRPr="007F4CC8" w:rsidRDefault="00B71698" w:rsidP="001E06A3">
            <w:pPr>
              <w:pStyle w:val="BodyText1"/>
              <w:spacing w:after="120" w:line="240" w:lineRule="auto"/>
              <w:rPr>
                <w:rFonts w:ascii="Times New Roman" w:hAnsi="Times New Roman"/>
                <w:bCs/>
                <w:sz w:val="24"/>
                <w:szCs w:val="24"/>
              </w:rPr>
            </w:pPr>
            <w:r>
              <w:rPr>
                <w:rFonts w:ascii="Times New Roman" w:hAnsi="Times New Roman"/>
                <w:bCs/>
                <w:sz w:val="24"/>
                <w:szCs w:val="24"/>
              </w:rPr>
              <w:t>Airteagal </w:t>
            </w:r>
            <w:r w:rsidR="000A7015">
              <w:rPr>
                <w:rFonts w:ascii="Times New Roman" w:hAnsi="Times New Roman"/>
                <w:bCs/>
                <w:sz w:val="24"/>
                <w:szCs w:val="24"/>
              </w:rPr>
              <w:t>429(8) de CRR</w:t>
            </w:r>
          </w:p>
          <w:p w14:paraId="6BA3CCBA" w14:textId="7D5EA30A"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An méid arna laghdú ó luach risíochta iasachta réam</w:t>
            </w:r>
            <w:r w:rsidR="00B71698">
              <w:rPr>
                <w:rFonts w:ascii="Times New Roman" w:hAnsi="Times New Roman"/>
                <w:bCs/>
                <w:sz w:val="24"/>
                <w:szCs w:val="24"/>
              </w:rPr>
              <w:t>h</w:t>
            </w:r>
            <w:r w:rsidR="00B71698">
              <w:rPr>
                <w:rFonts w:ascii="Times New Roman" w:hAnsi="Times New Roman"/>
                <w:bCs/>
                <w:sz w:val="24"/>
                <w:szCs w:val="24"/>
              </w:rPr>
              <w:noBreakHyphen/>
            </w:r>
            <w:r>
              <w:rPr>
                <w:rFonts w:ascii="Times New Roman" w:hAnsi="Times New Roman"/>
                <w:bCs/>
                <w:sz w:val="24"/>
                <w:szCs w:val="24"/>
              </w:rPr>
              <w:t>mhaoinithe nó iasachta idirmheánaí, i gcomhréir le h</w:t>
            </w:r>
            <w:r w:rsidR="00B71698">
              <w:rPr>
                <w:rFonts w:ascii="Times New Roman" w:hAnsi="Times New Roman"/>
                <w:bCs/>
                <w:sz w:val="24"/>
                <w:szCs w:val="24"/>
              </w:rPr>
              <w:t>Airteagal </w:t>
            </w:r>
            <w:r>
              <w:rPr>
                <w:rFonts w:ascii="Times New Roman" w:hAnsi="Times New Roman"/>
                <w:bCs/>
                <w:sz w:val="24"/>
                <w:szCs w:val="24"/>
              </w:rPr>
              <w:t>429(8) de CRR.</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(Iomlán na risíochtaí eisiata)</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Suim na rónna EU-22a go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Ós rud é go laghdaíonn an méid sin tomhas na risíochta iomláine, cuirfidh institiúidí an luach sa ró seo idir lúibíní (méid diúltach).</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17DECEB8"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Caipiteal L</w:t>
            </w:r>
            <w:r w:rsidR="00A37DCA">
              <w:rPr>
                <w:rStyle w:val="TeksttreciPogrubienie"/>
                <w:rFonts w:ascii="Times New Roman" w:hAnsi="Times New Roman"/>
                <w:sz w:val="24"/>
                <w:szCs w:val="24"/>
              </w:rPr>
              <w:t>eibhéal </w:t>
            </w:r>
            <w:r>
              <w:rPr>
                <w:rStyle w:val="TeksttreciPogrubienie"/>
                <w:rFonts w:ascii="Times New Roman" w:hAnsi="Times New Roman"/>
                <w:sz w:val="24"/>
                <w:szCs w:val="24"/>
              </w:rPr>
              <w:t>1</w:t>
            </w:r>
          </w:p>
          <w:p w14:paraId="6E412308" w14:textId="1FE22EDC"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Airteagail </w:t>
            </w:r>
            <w:r w:rsidR="000A7015">
              <w:rPr>
                <w:rFonts w:ascii="Times New Roman" w:hAnsi="Times New Roman"/>
                <w:sz w:val="24"/>
                <w:szCs w:val="24"/>
              </w:rPr>
              <w:t>429(3) agus 499(1) agus (2) CRR</w:t>
            </w:r>
          </w:p>
          <w:p w14:paraId="53E9EB02" w14:textId="10AAB64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méid chaipiteal Leibhéal 1 arna ríomh i gcomhréir leis an rogha atá déanta ag an institiúid de bhun </w:t>
            </w:r>
            <w:r w:rsidR="00B71698">
              <w:rPr>
                <w:rFonts w:ascii="Times New Roman" w:hAnsi="Times New Roman"/>
                <w:sz w:val="24"/>
                <w:szCs w:val="24"/>
              </w:rPr>
              <w:t>Airteagal </w:t>
            </w:r>
            <w:r>
              <w:rPr>
                <w:rFonts w:ascii="Times New Roman" w:hAnsi="Times New Roman"/>
                <w:sz w:val="24"/>
                <w:szCs w:val="24"/>
              </w:rPr>
              <w:t xml:space="preserve">499(2) de CRR, mar a nochtadh i ró EU-27 de theimpléad </w:t>
            </w:r>
            <w:r w:rsidR="00414714">
              <w:rPr>
                <w:rFonts w:ascii="Times New Roman" w:hAnsi="Times New Roman"/>
                <w:sz w:val="24"/>
                <w:szCs w:val="24"/>
              </w:rPr>
              <w:t>EU </w:t>
            </w:r>
            <w:r>
              <w:rPr>
                <w:rFonts w:ascii="Times New Roman" w:hAnsi="Times New Roman"/>
                <w:color w:val="000000"/>
                <w:sz w:val="24"/>
                <w:szCs w:val="24"/>
              </w:rPr>
              <w:t xml:space="preserve">LR2 - </w:t>
            </w:r>
            <w:r>
              <w:rPr>
                <w:rFonts w:ascii="Times New Roman" w:hAnsi="Times New Roman"/>
                <w:sz w:val="24"/>
                <w:szCs w:val="24"/>
              </w:rPr>
              <w:t>LRCom.</w:t>
            </w:r>
          </w:p>
          <w:p w14:paraId="4FE9845E" w14:textId="7D33EEC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Go sonrach, i gcás inar roghnaigh an institiúid caipiteal Leibhéal 1 a nochtadh i gcomhréir le </w:t>
            </w:r>
            <w:r w:rsidR="00B71698">
              <w:rPr>
                <w:rFonts w:ascii="Times New Roman" w:hAnsi="Times New Roman"/>
                <w:sz w:val="24"/>
                <w:szCs w:val="24"/>
              </w:rPr>
              <w:t>pointe </w:t>
            </w:r>
            <w:r>
              <w:rPr>
                <w:rFonts w:ascii="Times New Roman" w:hAnsi="Times New Roman"/>
                <w:sz w:val="24"/>
                <w:szCs w:val="24"/>
              </w:rPr>
              <w:t>(a)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499(1) de CRR, nochtfaidh sí méid chaipiteal Leibhéal 1 mar a ríomhtar é i gcomhréir le h</w:t>
            </w:r>
            <w:r w:rsidR="00B71698">
              <w:rPr>
                <w:rFonts w:ascii="Times New Roman" w:hAnsi="Times New Roman"/>
                <w:sz w:val="24"/>
                <w:szCs w:val="24"/>
              </w:rPr>
              <w:t>Airteagal </w:t>
            </w:r>
            <w:r>
              <w:rPr>
                <w:rFonts w:ascii="Times New Roman" w:hAnsi="Times New Roman"/>
                <w:sz w:val="24"/>
                <w:szCs w:val="24"/>
              </w:rPr>
              <w:t>25 CRR, gan na maoluithe a leagtar síos i gCaibidlí 1 agus 2 de Th</w:t>
            </w:r>
            <w:r w:rsidR="00B71698">
              <w:rPr>
                <w:rFonts w:ascii="Times New Roman" w:hAnsi="Times New Roman"/>
                <w:sz w:val="24"/>
                <w:szCs w:val="24"/>
              </w:rPr>
              <w:t>eideal </w:t>
            </w:r>
            <w:r>
              <w:rPr>
                <w:rFonts w:ascii="Times New Roman" w:hAnsi="Times New Roman"/>
                <w:sz w:val="24"/>
                <w:szCs w:val="24"/>
              </w:rPr>
              <w:t>I de Chuid a Deich de CRR a chur san áireamh.</w:t>
            </w:r>
          </w:p>
          <w:p w14:paraId="4C87DF6B" w14:textId="008B9E3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 gcodarsnacht leis sin, i gcás inar roghnaigh an institiúid caipiteal Leibhéal 1 a nochtadh i gcomhréir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499(1) de CRR, nochtfaidh sí méid chaipiteal Leibhéal 1 arna ríomh i gcomhréir le h</w:t>
            </w:r>
            <w:r w:rsidR="00B71698">
              <w:rPr>
                <w:rFonts w:ascii="Times New Roman" w:hAnsi="Times New Roman"/>
                <w:sz w:val="24"/>
                <w:szCs w:val="24"/>
              </w:rPr>
              <w:t>Airteagal </w:t>
            </w:r>
            <w:r>
              <w:rPr>
                <w:rFonts w:ascii="Times New Roman" w:hAnsi="Times New Roman"/>
                <w:sz w:val="24"/>
                <w:szCs w:val="24"/>
              </w:rPr>
              <w:t>25 de CRR, tar éis di na maoluithe a leagtar síos i gCaibidlí 1 agus 2 de Th</w:t>
            </w:r>
            <w:r w:rsidR="00B71698">
              <w:rPr>
                <w:rFonts w:ascii="Times New Roman" w:hAnsi="Times New Roman"/>
                <w:sz w:val="24"/>
                <w:szCs w:val="24"/>
              </w:rPr>
              <w:t>eideal </w:t>
            </w:r>
            <w:r>
              <w:rPr>
                <w:rFonts w:ascii="Times New Roman" w:hAnsi="Times New Roman"/>
                <w:sz w:val="24"/>
                <w:szCs w:val="24"/>
              </w:rPr>
              <w:t>I de Chuid a Deich de CRR a chur san áireamh.</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Tomhas na risíochta iomláine </w:t>
            </w:r>
          </w:p>
          <w:p w14:paraId="69CCE9BD" w14:textId="4966AF06"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Suim na méideanna i rónna 7, 13, 18, 22, agus EU-22k de</w:t>
            </w:r>
            <w:r>
              <w:rPr>
                <w:rStyle w:val="TeksttreciPogrubienie"/>
                <w:rFonts w:ascii="Times New Roman" w:hAnsi="Times New Roman"/>
                <w:sz w:val="24"/>
                <w:szCs w:val="24"/>
              </w:rPr>
              <w:t xml:space="preserve"> </w:t>
            </w:r>
            <w:r w:rsidR="00414714">
              <w:rPr>
                <w:rFonts w:ascii="Times New Roman" w:hAnsi="Times New Roman"/>
                <w:sz w:val="24"/>
                <w:szCs w:val="24"/>
              </w:rPr>
              <w:t>EU </w:t>
            </w:r>
            <w:r>
              <w:rPr>
                <w:rFonts w:ascii="Times New Roman" w:hAnsi="Times New Roman"/>
                <w:color w:val="000000"/>
                <w:sz w:val="24"/>
                <w:szCs w:val="24"/>
              </w:rPr>
              <w:t xml:space="preserve">LR2 - </w:t>
            </w:r>
            <w:r>
              <w:rPr>
                <w:rFonts w:ascii="Times New Roman" w:hAnsi="Times New Roman"/>
                <w:sz w:val="24"/>
                <w:szCs w:val="24"/>
              </w:rPr>
              <w:t>LRCom</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Cóimheas luamhánaithe (%)</w:t>
            </w:r>
          </w:p>
          <w:p w14:paraId="564F3D04" w14:textId="7948F026"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Nochtfaidh institiúidí an méid i ró 23 de theimpléad </w:t>
            </w:r>
            <w:r w:rsidR="00414714">
              <w:rPr>
                <w:rFonts w:ascii="Times New Roman" w:hAnsi="Times New Roman"/>
                <w:sz w:val="24"/>
                <w:szCs w:val="24"/>
              </w:rPr>
              <w:t>EU </w:t>
            </w:r>
            <w:r>
              <w:rPr>
                <w:rFonts w:ascii="Times New Roman" w:hAnsi="Times New Roman"/>
                <w:color w:val="000000"/>
                <w:sz w:val="24"/>
                <w:szCs w:val="24"/>
              </w:rPr>
              <w:t xml:space="preserve">LR2 - </w:t>
            </w:r>
            <w:r>
              <w:rPr>
                <w:rFonts w:ascii="Times New Roman" w:hAnsi="Times New Roman"/>
                <w:sz w:val="24"/>
                <w:szCs w:val="24"/>
              </w:rPr>
              <w:t xml:space="preserve">LRCom arna shloinneadh mar chéatadán den mhéid i ró 24 de theimpléad </w:t>
            </w:r>
            <w:r w:rsidR="00414714">
              <w:rPr>
                <w:rFonts w:ascii="Times New Roman" w:hAnsi="Times New Roman"/>
                <w:sz w:val="24"/>
                <w:szCs w:val="24"/>
              </w:rPr>
              <w:t>EU </w:t>
            </w:r>
            <w:r>
              <w:rPr>
                <w:rFonts w:ascii="Times New Roman" w:hAnsi="Times New Roman"/>
                <w:color w:val="000000"/>
                <w:sz w:val="24"/>
                <w:szCs w:val="24"/>
              </w:rPr>
              <w:t xml:space="preserve">LR2 - </w:t>
            </w:r>
            <w:r>
              <w:rPr>
                <w:rFonts w:ascii="Times New Roman" w:hAnsi="Times New Roman"/>
                <w:sz w:val="24"/>
                <w:szCs w:val="24"/>
              </w:rPr>
              <w:t>LRCom.</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Cóimheas luamhánaithe (gan tionchar na díolúine ó infheistíochtaí san earnáil phoiblí agus iasachtaí cur chun cinn a áireamh) (%)</w:t>
            </w:r>
          </w:p>
          <w:p w14:paraId="060BE2BA" w14:textId="1DD0299E"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 gcomhréir le h</w:t>
            </w:r>
            <w:r w:rsidR="00B71698">
              <w:rPr>
                <w:rFonts w:ascii="Times New Roman" w:hAnsi="Times New Roman"/>
                <w:sz w:val="24"/>
                <w:szCs w:val="24"/>
              </w:rPr>
              <w:t>Airteagal </w:t>
            </w:r>
            <w:r>
              <w:rPr>
                <w:rFonts w:ascii="Times New Roman" w:hAnsi="Times New Roman"/>
                <w:sz w:val="24"/>
                <w:szCs w:val="24"/>
              </w:rPr>
              <w:t xml:space="preserve">451(2) de CRR, nochtfaidh institiúidí creidmheasa forbartha poiblí mar a shainmhínítear in </w:t>
            </w:r>
            <w:r w:rsidR="00B71698">
              <w:rPr>
                <w:rFonts w:ascii="Times New Roman" w:hAnsi="Times New Roman"/>
                <w:sz w:val="24"/>
                <w:szCs w:val="24"/>
              </w:rPr>
              <w:t>Airteagal </w:t>
            </w:r>
            <w:r>
              <w:rPr>
                <w:rFonts w:ascii="Times New Roman" w:hAnsi="Times New Roman"/>
                <w:sz w:val="24"/>
                <w:szCs w:val="24"/>
              </w:rPr>
              <w:t xml:space="preserve">429a(2) de CRR an cóimheas luamhánaithe gan an coigeartú a dhéanamh ar thomhas na risíochta iomláine a chinntear i gcomhréir le </w:t>
            </w:r>
            <w:r w:rsidR="00B71698">
              <w:rPr>
                <w:rFonts w:ascii="Times New Roman" w:hAnsi="Times New Roman"/>
                <w:sz w:val="24"/>
                <w:szCs w:val="24"/>
              </w:rPr>
              <w:t>pointe </w:t>
            </w:r>
            <w:r>
              <w:rPr>
                <w:rFonts w:ascii="Times New Roman" w:hAnsi="Times New Roman"/>
                <w:sz w:val="24"/>
                <w:szCs w:val="24"/>
              </w:rPr>
              <w:t>(d)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429a(1) de CRR, i.e. an coigeartú a nochtar i </w:t>
            </w:r>
            <w:r w:rsidR="00326D3E">
              <w:rPr>
                <w:rFonts w:ascii="Times New Roman" w:hAnsi="Times New Roman"/>
                <w:sz w:val="24"/>
                <w:szCs w:val="24"/>
              </w:rPr>
              <w:t>rónna </w:t>
            </w:r>
            <w:r>
              <w:rPr>
                <w:rFonts w:ascii="Times New Roman" w:hAnsi="Times New Roman"/>
                <w:sz w:val="24"/>
                <w:szCs w:val="24"/>
              </w:rPr>
              <w:t>EU-22c agus EU-22a den teimpléad seo.</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Cóimheas luamhánaithe (gan an tionchar a bheadh ag aon díolúine shealadach is infheidhme ó chúlchistí an bhainc ceannais a áireamh) (%)</w:t>
            </w:r>
          </w:p>
          <w:p w14:paraId="659645CB" w14:textId="20741861"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Má tá tomhas risíochta iomláine na hinstitiúide faoi réir díolúine shealadach ó chúlchistí an bhainc ceannais a leagtar amach i b</w:t>
            </w:r>
            <w:r w:rsidR="00B71698">
              <w:rPr>
                <w:rFonts w:ascii="Times New Roman" w:hAnsi="Times New Roman"/>
                <w:sz w:val="24"/>
                <w:szCs w:val="24"/>
              </w:rPr>
              <w:t>pointe </w:t>
            </w:r>
            <w:r>
              <w:rPr>
                <w:rFonts w:ascii="Times New Roman" w:hAnsi="Times New Roman"/>
                <w:sz w:val="24"/>
                <w:szCs w:val="24"/>
              </w:rPr>
              <w:t>(n)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429a(1) de CRR, sainmhínítear an cóimheas sin mar thomhas chaipiteal Leibhéal 1 arna roinnt ar shuim thomhas na risíochta iomláine agus méid na díolúine ó chúlchistí an bhainc ceannais, agus an cóimheas sin arna shloinneadh mar chéatadán.</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Mura bhfuil tomhas risíochta iomláine na hinstitiúide faoi réir díolúine shealadach ó chúlchistí an bhainc ceannais, beidh an cóimheas sin comhionann leis an gcóimheas a nochtar i ró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59F7E0A6"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An </w:t>
            </w:r>
            <w:r w:rsidR="00B71698">
              <w:rPr>
                <w:rFonts w:ascii="Times New Roman" w:hAnsi="Times New Roman"/>
                <w:b/>
                <w:sz w:val="24"/>
                <w:szCs w:val="24"/>
              </w:rPr>
              <w:t>t</w:t>
            </w:r>
            <w:r w:rsidR="00B71698">
              <w:rPr>
                <w:rFonts w:ascii="Times New Roman" w:hAnsi="Times New Roman"/>
                <w:b/>
                <w:sz w:val="24"/>
                <w:szCs w:val="24"/>
              </w:rPr>
              <w:noBreakHyphen/>
            </w:r>
            <w:r>
              <w:rPr>
                <w:rFonts w:ascii="Times New Roman" w:hAnsi="Times New Roman"/>
                <w:b/>
                <w:sz w:val="24"/>
                <w:szCs w:val="24"/>
              </w:rPr>
              <w:t>íoscheanglas rialála maidir le cóimheas luamhánaithe (%)</w:t>
            </w:r>
          </w:p>
          <w:p w14:paraId="43180C22" w14:textId="48D0EFDB" w:rsidR="000A7015" w:rsidRPr="007F4CC8" w:rsidRDefault="00B71698"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Pointe </w:t>
            </w:r>
            <w:r w:rsidR="000A7015">
              <w:rPr>
                <w:rFonts w:ascii="Times New Roman" w:hAnsi="Times New Roman"/>
                <w:sz w:val="24"/>
              </w:rPr>
              <w:t>(d) d</w:t>
            </w:r>
            <w:r w:rsidR="00951F58">
              <w:rPr>
                <w:rFonts w:ascii="Times New Roman" w:hAnsi="Times New Roman"/>
                <w:sz w:val="24"/>
              </w:rPr>
              <w:t>’</w:t>
            </w:r>
            <w:r>
              <w:rPr>
                <w:rFonts w:ascii="Times New Roman" w:hAnsi="Times New Roman"/>
                <w:sz w:val="24"/>
              </w:rPr>
              <w:t>Airteagal </w:t>
            </w:r>
            <w:r w:rsidR="000A7015">
              <w:rPr>
                <w:rFonts w:ascii="Times New Roman" w:hAnsi="Times New Roman"/>
                <w:sz w:val="24"/>
              </w:rPr>
              <w:t xml:space="preserve">92(1), </w:t>
            </w:r>
            <w:r>
              <w:rPr>
                <w:rFonts w:ascii="Times New Roman" w:hAnsi="Times New Roman"/>
                <w:bCs/>
                <w:color w:val="000000"/>
                <w:sz w:val="24"/>
                <w:shd w:val="clear" w:color="auto" w:fill="FFFFFF"/>
              </w:rPr>
              <w:t>pointe </w:t>
            </w:r>
            <w:r w:rsidR="000A7015">
              <w:rPr>
                <w:rFonts w:ascii="Times New Roman" w:hAnsi="Times New Roman"/>
                <w:bCs/>
                <w:color w:val="000000"/>
                <w:sz w:val="24"/>
                <w:shd w:val="clear" w:color="auto" w:fill="FFFFFF"/>
              </w:rPr>
              <w:t>(n) d</w:t>
            </w:r>
            <w:r w:rsidR="00951F58">
              <w:rPr>
                <w:rFonts w:ascii="Times New Roman" w:hAnsi="Times New Roman"/>
                <w:bCs/>
                <w:color w:val="000000"/>
                <w:sz w:val="24"/>
                <w:shd w:val="clear" w:color="auto" w:fill="FFFFFF"/>
              </w:rPr>
              <w:t>’</w:t>
            </w:r>
            <w:r>
              <w:rPr>
                <w:rFonts w:ascii="Times New Roman" w:hAnsi="Times New Roman"/>
                <w:bCs/>
                <w:color w:val="000000"/>
                <w:sz w:val="24"/>
                <w:shd w:val="clear" w:color="auto" w:fill="FFFFFF"/>
              </w:rPr>
              <w:t>Airteagal </w:t>
            </w:r>
            <w:r w:rsidR="000A7015">
              <w:rPr>
                <w:rFonts w:ascii="Times New Roman" w:hAnsi="Times New Roman"/>
                <w:bCs/>
                <w:color w:val="000000"/>
                <w:sz w:val="24"/>
                <w:shd w:val="clear" w:color="auto" w:fill="FFFFFF"/>
              </w:rPr>
              <w:t xml:space="preserve">429a(1) agus </w:t>
            </w:r>
            <w:r>
              <w:rPr>
                <w:rFonts w:ascii="Times New Roman" w:hAnsi="Times New Roman"/>
                <w:bCs/>
                <w:color w:val="000000"/>
                <w:sz w:val="24"/>
                <w:shd w:val="clear" w:color="auto" w:fill="FFFFFF"/>
              </w:rPr>
              <w:t>Airteagal </w:t>
            </w:r>
            <w:r w:rsidR="000A7015">
              <w:rPr>
                <w:rFonts w:ascii="Times New Roman" w:hAnsi="Times New Roman"/>
                <w:bCs/>
                <w:color w:val="000000"/>
                <w:sz w:val="24"/>
                <w:shd w:val="clear" w:color="auto" w:fill="FFFFFF"/>
              </w:rPr>
              <w:t>429a(7) de CRR</w:t>
            </w:r>
          </w:p>
          <w:p w14:paraId="0C964B92" w14:textId="42EA9F9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Nochtfaidh institiúidí an ceanglas maidir le cóimheas luamhánaithe mar a leagtar amach i b</w:t>
            </w:r>
            <w:r w:rsidR="00B71698">
              <w:rPr>
                <w:rFonts w:ascii="Times New Roman" w:hAnsi="Times New Roman"/>
                <w:bCs/>
                <w:color w:val="000000"/>
                <w:sz w:val="24"/>
                <w:shd w:val="clear" w:color="auto" w:fill="FFFFFF"/>
              </w:rPr>
              <w:t>pointe </w:t>
            </w:r>
            <w:r>
              <w:rPr>
                <w:rFonts w:ascii="Times New Roman" w:hAnsi="Times New Roman"/>
                <w:bCs/>
                <w:color w:val="000000"/>
                <w:sz w:val="24"/>
                <w:shd w:val="clear" w:color="auto" w:fill="FFFFFF"/>
              </w:rPr>
              <w:t>(d) d</w:t>
            </w:r>
            <w:r w:rsidR="00951F58">
              <w:rPr>
                <w:rFonts w:ascii="Times New Roman" w:hAnsi="Times New Roman"/>
                <w:bCs/>
                <w:color w:val="000000"/>
                <w:sz w:val="24"/>
                <w:shd w:val="clear" w:color="auto" w:fill="FFFFFF"/>
              </w:rPr>
              <w:t>’</w:t>
            </w:r>
            <w:r w:rsidR="00B71698">
              <w:rPr>
                <w:rFonts w:ascii="Times New Roman" w:hAnsi="Times New Roman"/>
                <w:bCs/>
                <w:color w:val="000000"/>
                <w:sz w:val="24"/>
                <w:shd w:val="clear" w:color="auto" w:fill="FFFFFF"/>
              </w:rPr>
              <w:t>Airteagal </w:t>
            </w:r>
            <w:r>
              <w:rPr>
                <w:rFonts w:ascii="Times New Roman" w:hAnsi="Times New Roman"/>
                <w:bCs/>
                <w:color w:val="000000"/>
                <w:sz w:val="24"/>
                <w:shd w:val="clear" w:color="auto" w:fill="FFFFFF"/>
              </w:rPr>
              <w:t xml:space="preserve">92(1) de CRR. I gcás ina </w:t>
            </w:r>
            <w:r w:rsidR="00B71698">
              <w:rPr>
                <w:rFonts w:ascii="Times New Roman" w:hAnsi="Times New Roman"/>
                <w:bCs/>
                <w:color w:val="000000"/>
                <w:sz w:val="24"/>
                <w:shd w:val="clear" w:color="auto" w:fill="FFFFFF"/>
              </w:rPr>
              <w:t>n</w:t>
            </w:r>
            <w:r w:rsidR="00B71698">
              <w:rPr>
                <w:rFonts w:ascii="Times New Roman" w:hAnsi="Times New Roman"/>
                <w:bCs/>
                <w:color w:val="000000"/>
                <w:sz w:val="24"/>
                <w:shd w:val="clear" w:color="auto" w:fill="FFFFFF"/>
              </w:rPr>
              <w:noBreakHyphen/>
            </w:r>
            <w:r>
              <w:rPr>
                <w:rFonts w:ascii="Times New Roman" w:hAnsi="Times New Roman"/>
                <w:bCs/>
                <w:color w:val="000000"/>
                <w:sz w:val="24"/>
                <w:shd w:val="clear" w:color="auto" w:fill="FFFFFF"/>
              </w:rPr>
              <w:t>eisiafaidh institiúid na risíochtaí dá dtagraítear i b</w:t>
            </w:r>
            <w:r w:rsidR="00B71698">
              <w:rPr>
                <w:rFonts w:ascii="Times New Roman" w:hAnsi="Times New Roman"/>
                <w:bCs/>
                <w:color w:val="000000"/>
                <w:sz w:val="24"/>
                <w:shd w:val="clear" w:color="auto" w:fill="FFFFFF"/>
              </w:rPr>
              <w:t>pointe </w:t>
            </w:r>
            <w:r>
              <w:rPr>
                <w:rFonts w:ascii="Times New Roman" w:hAnsi="Times New Roman"/>
                <w:bCs/>
                <w:color w:val="000000"/>
                <w:sz w:val="24"/>
                <w:shd w:val="clear" w:color="auto" w:fill="FFFFFF"/>
              </w:rPr>
              <w:t>(n) d</w:t>
            </w:r>
            <w:r w:rsidR="00951F58">
              <w:rPr>
                <w:rFonts w:ascii="Times New Roman" w:hAnsi="Times New Roman"/>
                <w:bCs/>
                <w:color w:val="000000"/>
                <w:sz w:val="24"/>
                <w:shd w:val="clear" w:color="auto" w:fill="FFFFFF"/>
              </w:rPr>
              <w:t>’</w:t>
            </w:r>
            <w:r w:rsidR="00B71698">
              <w:rPr>
                <w:rFonts w:ascii="Times New Roman" w:hAnsi="Times New Roman"/>
                <w:bCs/>
                <w:color w:val="000000"/>
                <w:sz w:val="24"/>
                <w:shd w:val="clear" w:color="auto" w:fill="FFFFFF"/>
              </w:rPr>
              <w:t>Airteagal </w:t>
            </w:r>
            <w:r>
              <w:rPr>
                <w:rFonts w:ascii="Times New Roman" w:hAnsi="Times New Roman"/>
                <w:bCs/>
                <w:color w:val="000000"/>
                <w:sz w:val="24"/>
                <w:shd w:val="clear" w:color="auto" w:fill="FFFFFF"/>
              </w:rPr>
              <w:t>429a(1) CRR, nochtfaidh sí an ceanglas coigeartaithe maidir le cóimheas luamhánaithe arna ríomh i gcomhréir le h</w:t>
            </w:r>
            <w:r w:rsidR="00B71698">
              <w:rPr>
                <w:rFonts w:ascii="Times New Roman" w:hAnsi="Times New Roman"/>
                <w:bCs/>
                <w:color w:val="000000"/>
                <w:sz w:val="24"/>
                <w:shd w:val="clear" w:color="auto" w:fill="FFFFFF"/>
              </w:rPr>
              <w:t>Airteagal </w:t>
            </w:r>
            <w:r>
              <w:rPr>
                <w:rFonts w:ascii="Times New Roman" w:hAnsi="Times New Roman"/>
                <w:bCs/>
                <w:color w:val="000000"/>
                <w:sz w:val="24"/>
                <w:shd w:val="clear" w:color="auto" w:fill="FFFFFF"/>
              </w:rPr>
              <w:t>429a(7) de CRR.</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Ceanglais cistí dílse breise chun aghaidh a thabhairt ar an bpriacal maidir le luamhánú iomarcach (%) </w:t>
            </w:r>
          </w:p>
          <w:p w14:paraId="6F282987" w14:textId="633DB2A4"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Na ceanglais cistí dílse breise chun aghaidh a thabhairt ar an bpriacal maidir le luamhánú iomarcach arna bhforchur ag an údarás inniúil faoi </w:t>
            </w:r>
            <w:r w:rsidR="00B71698">
              <w:rPr>
                <w:rFonts w:ascii="Times New Roman" w:hAnsi="Times New Roman"/>
                <w:sz w:val="24"/>
                <w:szCs w:val="24"/>
              </w:rPr>
              <w:t>phointe </w:t>
            </w:r>
            <w:r>
              <w:rPr>
                <w:rFonts w:ascii="Times New Roman" w:hAnsi="Times New Roman"/>
                <w:sz w:val="24"/>
                <w:szCs w:val="24"/>
              </w:rPr>
              <w:t>(a)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104(1) de Th</w:t>
            </w:r>
            <w:r w:rsidR="00B71698">
              <w:rPr>
                <w:rFonts w:ascii="Times New Roman" w:hAnsi="Times New Roman"/>
                <w:sz w:val="24"/>
                <w:szCs w:val="24"/>
              </w:rPr>
              <w:t>reoir </w:t>
            </w:r>
            <w:r>
              <w:rPr>
                <w:rFonts w:ascii="Times New Roman" w:hAnsi="Times New Roman"/>
                <w:sz w:val="24"/>
                <w:szCs w:val="24"/>
              </w:rPr>
              <w:t>2013/36/AE (</w:t>
            </w:r>
            <w:r w:rsidR="00951F58">
              <w:rPr>
                <w:rFonts w:ascii="Times New Roman" w:hAnsi="Times New Roman"/>
                <w:sz w:val="24"/>
                <w:szCs w:val="24"/>
              </w:rPr>
              <w:t>‘</w:t>
            </w:r>
            <w:r>
              <w:rPr>
                <w:rFonts w:ascii="Times New Roman" w:hAnsi="Times New Roman"/>
                <w:sz w:val="24"/>
                <w:szCs w:val="24"/>
              </w:rPr>
              <w:t>CRD</w:t>
            </w:r>
            <w:r w:rsidR="00951F58">
              <w:rPr>
                <w:rFonts w:ascii="Times New Roman" w:hAnsi="Times New Roman"/>
                <w:sz w:val="24"/>
                <w:szCs w:val="24"/>
              </w:rPr>
              <w:t>’</w:t>
            </w:r>
            <w:r>
              <w:rPr>
                <w:rFonts w:ascii="Times New Roman" w:hAnsi="Times New Roman"/>
                <w:sz w:val="24"/>
                <w:szCs w:val="24"/>
              </w:rPr>
              <w:t>), arna sloinneadh mar chéatadán de thomhas na risíochta iomláine</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37FC44A4"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céatadán: Caipiteal de Ghnáthchothromas L</w:t>
            </w:r>
            <w:r w:rsidR="00A37DCA">
              <w:rPr>
                <w:rFonts w:ascii="Times New Roman" w:hAnsi="Times New Roman"/>
                <w:b/>
                <w:sz w:val="24"/>
              </w:rPr>
              <w:t>eibhéal </w:t>
            </w:r>
            <w:r>
              <w:rPr>
                <w:rFonts w:ascii="Times New Roman" w:hAnsi="Times New Roman"/>
                <w:b/>
                <w:sz w:val="24"/>
              </w:rPr>
              <w:t>1 (pointí céatadáin)</w:t>
            </w:r>
          </w:p>
          <w:p w14:paraId="72F6ADE3" w14:textId="4E846E09"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 xml:space="preserve">An chuid de na ceanglais cistí dílse breise chun aghaidh a thabhairt ar an bpriacal maidir le luamhánú iomarcach arna forchur ag an údarás inniúil faoi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104(1) de CRD, nach mór a chomhlíonadh le caipiteal Gnáthchothromas Leibhéal 1 i gcomhréir leis an tríú fo</w:t>
            </w:r>
            <w:r w:rsidR="00B71698">
              <w:rPr>
                <w:rFonts w:ascii="Times New Roman" w:hAnsi="Times New Roman"/>
                <w:sz w:val="24"/>
              </w:rPr>
              <w:t>mhír </w:t>
            </w:r>
            <w:r>
              <w:rPr>
                <w:rFonts w:ascii="Times New Roman" w:hAnsi="Times New Roman"/>
                <w:sz w:val="24"/>
              </w:rPr>
              <w:t>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104a(4)</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An ceanglas maidir le maolán cóimheasa luamhánaithe (%)</w:t>
            </w:r>
          </w:p>
          <w:p w14:paraId="594DD4E2" w14:textId="722E5FD7" w:rsidR="000A7015" w:rsidRPr="007F4CC8" w:rsidRDefault="00B71698"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92(1 a) de CRR</w:t>
            </w:r>
          </w:p>
          <w:p w14:paraId="19ECBCFE" w14:textId="7336A4E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 xml:space="preserve">Nochtfaidh institiúidí atá faoi réir </w:t>
            </w:r>
            <w:r w:rsidR="00B71698">
              <w:rPr>
                <w:rFonts w:ascii="Times New Roman" w:hAnsi="Times New Roman"/>
                <w:sz w:val="24"/>
                <w:szCs w:val="24"/>
              </w:rPr>
              <w:t>Airteagal </w:t>
            </w:r>
            <w:r>
              <w:rPr>
                <w:rFonts w:ascii="Times New Roman" w:hAnsi="Times New Roman"/>
                <w:sz w:val="24"/>
                <w:szCs w:val="24"/>
              </w:rPr>
              <w:t>92(1a) de CRR an ceanglas maidir le maolán cóimheasa luamhánaithe is infheidhme dóibh.</w:t>
            </w:r>
          </w:p>
        </w:tc>
      </w:tr>
      <w:tr w:rsidR="000A7015" w:rsidRPr="007F4CC8" w14:paraId="1BF6578D" w14:textId="77777777" w:rsidTr="001E06A3">
        <w:trPr>
          <w:trHeight w:val="816"/>
        </w:trPr>
        <w:tc>
          <w:tcPr>
            <w:tcW w:w="1384" w:type="dxa"/>
            <w:vAlign w:val="center"/>
          </w:tcPr>
          <w:p w14:paraId="6D1DD490" w14:textId="61E358FF" w:rsidR="000A7015" w:rsidRPr="007F4CC8" w:rsidRDefault="000A7015" w:rsidP="00F134F4">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An ceanglas foriomlán maidir le cóimheas luamhánaithe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Suim na rónna 26, EU-26a, agus 27 den teimpléad seo</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Rogha maidir le socruithe idirthréimhseacha chun an tomhas caipitil a shainmhíniú</w:t>
            </w:r>
          </w:p>
          <w:p w14:paraId="3F2C62AE" w14:textId="268750E5"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Airteagal </w:t>
            </w:r>
            <w:r w:rsidR="000A7015">
              <w:rPr>
                <w:rFonts w:ascii="Times New Roman" w:hAnsi="Times New Roman"/>
                <w:sz w:val="24"/>
                <w:szCs w:val="24"/>
              </w:rPr>
              <w:t>499(2) de CRR</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Sonróidh institiúidí a rogha socruithe idirthréimhseacha le haghaidh caipitil chun críche na gceanglas maidir le nochtadh trí cheann amháin den dá lipéad seo a leanas a nochtadh:</w:t>
            </w:r>
          </w:p>
          <w:p w14:paraId="3B7430D1" w14:textId="1B223642" w:rsidR="000A7015" w:rsidRPr="007F4CC8" w:rsidRDefault="00951F58"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w:t>
            </w:r>
            <w:r w:rsidR="000A7015">
              <w:rPr>
                <w:rFonts w:ascii="Times New Roman" w:hAnsi="Times New Roman"/>
                <w:sz w:val="24"/>
                <w:szCs w:val="24"/>
              </w:rPr>
              <w:t>Céimnithe isteach go hiomlán</w:t>
            </w:r>
            <w:r>
              <w:rPr>
                <w:rFonts w:ascii="Times New Roman" w:hAnsi="Times New Roman"/>
                <w:sz w:val="24"/>
                <w:szCs w:val="24"/>
              </w:rPr>
              <w:t>’</w:t>
            </w:r>
            <w:r w:rsidR="000A7015">
              <w:rPr>
                <w:rFonts w:ascii="Times New Roman" w:hAnsi="Times New Roman"/>
                <w:sz w:val="24"/>
                <w:szCs w:val="24"/>
              </w:rPr>
              <w:t xml:space="preserve"> má roghnaíonn an institiúid an cóimheas luamhánaithe a nochtadh i gcomhréir le </w:t>
            </w:r>
            <w:r w:rsidR="00B71698">
              <w:rPr>
                <w:rFonts w:ascii="Times New Roman" w:hAnsi="Times New Roman"/>
                <w:sz w:val="24"/>
                <w:szCs w:val="24"/>
              </w:rPr>
              <w:t>pointe </w:t>
            </w:r>
            <w:r w:rsidR="000A7015">
              <w:rPr>
                <w:rFonts w:ascii="Times New Roman" w:hAnsi="Times New Roman"/>
                <w:sz w:val="24"/>
                <w:szCs w:val="24"/>
              </w:rPr>
              <w:t>(a) d</w:t>
            </w:r>
            <w:r>
              <w:rPr>
                <w:rFonts w:ascii="Times New Roman" w:hAnsi="Times New Roman"/>
                <w:sz w:val="24"/>
                <w:szCs w:val="24"/>
              </w:rPr>
              <w:t>’</w:t>
            </w:r>
            <w:r w:rsidR="00B71698">
              <w:rPr>
                <w:rFonts w:ascii="Times New Roman" w:hAnsi="Times New Roman"/>
                <w:sz w:val="24"/>
                <w:szCs w:val="24"/>
              </w:rPr>
              <w:t>Airteagal </w:t>
            </w:r>
            <w:r w:rsidR="000A7015">
              <w:rPr>
                <w:rFonts w:ascii="Times New Roman" w:hAnsi="Times New Roman"/>
                <w:sz w:val="24"/>
                <w:szCs w:val="24"/>
              </w:rPr>
              <w:t>499(1) de CRR;</w:t>
            </w:r>
          </w:p>
          <w:p w14:paraId="7381A248" w14:textId="2E6672C5" w:rsidR="000A7015" w:rsidRPr="007F4CC8" w:rsidRDefault="00951F58"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w:t>
            </w:r>
            <w:r w:rsidR="000A7015">
              <w:rPr>
                <w:rFonts w:ascii="Times New Roman" w:hAnsi="Times New Roman"/>
                <w:sz w:val="24"/>
                <w:szCs w:val="24"/>
              </w:rPr>
              <w:t>Idirthréimhseach</w:t>
            </w:r>
            <w:r>
              <w:rPr>
                <w:rFonts w:ascii="Times New Roman" w:hAnsi="Times New Roman"/>
                <w:sz w:val="24"/>
                <w:szCs w:val="24"/>
              </w:rPr>
              <w:t>’</w:t>
            </w:r>
            <w:r w:rsidR="000A7015">
              <w:rPr>
                <w:rFonts w:ascii="Times New Roman" w:hAnsi="Times New Roman"/>
                <w:sz w:val="24"/>
                <w:szCs w:val="24"/>
              </w:rPr>
              <w:t xml:space="preserve"> má roghnaíonn an institiúid an cóimheas luamhánaithe a nochtadh i gcomhréir le </w:t>
            </w:r>
            <w:r w:rsidR="00B71698">
              <w:rPr>
                <w:rFonts w:ascii="Times New Roman" w:hAnsi="Times New Roman"/>
                <w:sz w:val="24"/>
                <w:szCs w:val="24"/>
              </w:rPr>
              <w:t>pointe </w:t>
            </w:r>
            <w:r w:rsidR="000A7015">
              <w:rPr>
                <w:rFonts w:ascii="Times New Roman" w:hAnsi="Times New Roman"/>
                <w:sz w:val="24"/>
                <w:szCs w:val="24"/>
              </w:rPr>
              <w:t>(b) d</w:t>
            </w:r>
            <w:r>
              <w:rPr>
                <w:rFonts w:ascii="Times New Roman" w:hAnsi="Times New Roman"/>
                <w:sz w:val="24"/>
                <w:szCs w:val="24"/>
              </w:rPr>
              <w:t>’</w:t>
            </w:r>
            <w:r w:rsidR="00B71698">
              <w:rPr>
                <w:rFonts w:ascii="Times New Roman" w:hAnsi="Times New Roman"/>
                <w:sz w:val="24"/>
                <w:szCs w:val="24"/>
              </w:rPr>
              <w:t>Airteagal </w:t>
            </w:r>
            <w:r w:rsidR="000A7015">
              <w:rPr>
                <w:rFonts w:ascii="Times New Roman" w:hAnsi="Times New Roman"/>
                <w:sz w:val="24"/>
                <w:szCs w:val="24"/>
              </w:rPr>
              <w:t>499(1) de CRR.</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An meán a bhaineann le luachanna laethúla ollsócmhainní IMU, tar éis coigeartú i leith idirbhearta cuntasaíochta díolacháin agus tar éis méideanna gaolmhara airgid iníoctha agus airgid infhaighte a ghlanluacháil</w:t>
            </w:r>
          </w:p>
          <w:p w14:paraId="7C3FF0B4" w14:textId="18AEF3AF" w:rsidR="000A7015" w:rsidRPr="00CE0D13" w:rsidRDefault="00B71698"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Airteagal </w:t>
            </w:r>
            <w:r w:rsidR="000A7015">
              <w:rPr>
                <w:rStyle w:val="TeksttreciPogrubienie"/>
                <w:rFonts w:ascii="Times New Roman" w:hAnsi="Times New Roman"/>
                <w:b w:val="0"/>
                <w:sz w:val="24"/>
                <w:szCs w:val="24"/>
              </w:rPr>
              <w:t>451(3) de CRR; meán shuimeanna na rónna 14 agus 15, bunaithe ar na suimeanna a ríomhtar ó gach lá den ráithe nochta</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5E26BB23"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Luach dheireadh na ráithe d</w:t>
            </w:r>
            <w:r w:rsidR="00951F58">
              <w:rPr>
                <w:rStyle w:val="TeksttreciPogrubienie"/>
                <w:rFonts w:ascii="Times New Roman" w:hAnsi="Times New Roman"/>
                <w:sz w:val="24"/>
                <w:szCs w:val="24"/>
              </w:rPr>
              <w:t>’</w:t>
            </w:r>
            <w:r>
              <w:rPr>
                <w:rStyle w:val="TeksttreciPogrubienie"/>
                <w:rFonts w:ascii="Times New Roman" w:hAnsi="Times New Roman"/>
                <w:sz w:val="24"/>
                <w:szCs w:val="24"/>
              </w:rPr>
              <w:t>ollsócmhainní IMU, tar éis coigeartú i leith idirbhearta cuntasaíochta díolacháin agus tar éis méideanna gaolmhara airgid iníoctha agus airgid infhaighte a ghlanluacháil</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Má tá rónna 14 agus 15 bunaithe ar luachanna deireadh ráithe, is é an méid seo suim na rónna 14 agus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Má tá rónna 14 agus 15 bunaithe ar mheánluachanna, is é an méid seo suim na luachanna deireadh ráithe a chomhfhreagraíonn don méid atá i rónna 14 agus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2E26516F"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Tomhas na risíochta iomláine (lena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 xml:space="preserve">áirítear an tionchar a bheadh ag aon díolúine shealadach is infheidhme ó chúlchistí an bhainc ceannais) lena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ionchorpraítear meánluachanna ó ró 28 d</w:t>
            </w:r>
            <w:r w:rsidR="00951F58">
              <w:rPr>
                <w:rStyle w:val="TeksttreciPogrubienie"/>
                <w:rFonts w:ascii="Times New Roman" w:hAnsi="Times New Roman"/>
                <w:sz w:val="24"/>
                <w:szCs w:val="24"/>
              </w:rPr>
              <w:t>’</w:t>
            </w:r>
            <w:r>
              <w:rPr>
                <w:rStyle w:val="TeksttreciPogrubienie"/>
                <w:rFonts w:ascii="Times New Roman" w:hAnsi="Times New Roman"/>
                <w:sz w:val="24"/>
                <w:szCs w:val="24"/>
              </w:rPr>
              <w:t>ollsócmhainní IMU (tar éis coigeartú i leith idirbhearta cuntasaíochta díolacháin agus tar éis méideanna gaolmhara airgid iníoctha agus airgid infhaighte a ghlanluacháil)</w:t>
            </w:r>
          </w:p>
          <w:p w14:paraId="0B95B928" w14:textId="1B99D50E" w:rsidR="000A7015" w:rsidRPr="007E3CA8" w:rsidRDefault="00B71698"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Airteagal </w:t>
            </w:r>
            <w:r w:rsidR="000A7015">
              <w:rPr>
                <w:rStyle w:val="TeksttreciPogrubienie"/>
                <w:rFonts w:ascii="Times New Roman" w:hAnsi="Times New Roman"/>
                <w:b w:val="0"/>
                <w:sz w:val="24"/>
                <w:szCs w:val="24"/>
              </w:rPr>
              <w:t>451(3) de CRR</w:t>
            </w:r>
          </w:p>
          <w:p w14:paraId="09ECF001" w14:textId="1B5AC5B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Tomhas na risíochta iomláine (lena </w:t>
            </w:r>
            <w:r w:rsidR="00B71698">
              <w:rPr>
                <w:rStyle w:val="TeksttreciPogrubienie"/>
                <w:rFonts w:ascii="Times New Roman" w:hAnsi="Times New Roman"/>
                <w:b w:val="0"/>
                <w:sz w:val="24"/>
                <w:szCs w:val="24"/>
              </w:rPr>
              <w:t>n</w:t>
            </w:r>
            <w:r w:rsidR="00B71698">
              <w:rPr>
                <w:rStyle w:val="TeksttreciPogrubienie"/>
                <w:rFonts w:ascii="Times New Roman" w:hAnsi="Times New Roman"/>
                <w:b w:val="0"/>
                <w:sz w:val="24"/>
                <w:szCs w:val="24"/>
              </w:rPr>
              <w:noBreakHyphen/>
            </w:r>
            <w:r>
              <w:rPr>
                <w:rStyle w:val="TeksttreciPogrubienie"/>
                <w:rFonts w:ascii="Times New Roman" w:hAnsi="Times New Roman"/>
                <w:b w:val="0"/>
                <w:sz w:val="24"/>
                <w:szCs w:val="24"/>
              </w:rPr>
              <w:t xml:space="preserve">áirítear an tionchar a bheadh ag aon díolúine shealadach is infheidhme ó chúlchistí an bhainc ceannais), agus meánluachanna á </w:t>
            </w:r>
            <w:r w:rsidR="00B71698">
              <w:rPr>
                <w:rStyle w:val="TeksttreciPogrubienie"/>
                <w:rFonts w:ascii="Times New Roman" w:hAnsi="Times New Roman"/>
                <w:b w:val="0"/>
                <w:sz w:val="24"/>
                <w:szCs w:val="24"/>
              </w:rPr>
              <w:t>n</w:t>
            </w:r>
            <w:r w:rsidR="00B71698">
              <w:rPr>
                <w:rStyle w:val="TeksttreciPogrubienie"/>
                <w:rFonts w:ascii="Times New Roman" w:hAnsi="Times New Roman"/>
                <w:b w:val="0"/>
                <w:sz w:val="24"/>
                <w:szCs w:val="24"/>
              </w:rPr>
              <w:noBreakHyphen/>
            </w:r>
            <w:r>
              <w:rPr>
                <w:rStyle w:val="TeksttreciPogrubienie"/>
                <w:rFonts w:ascii="Times New Roman" w:hAnsi="Times New Roman"/>
                <w:b w:val="0"/>
                <w:sz w:val="24"/>
                <w:szCs w:val="24"/>
              </w:rPr>
              <w:t>úsáid arna ríomh amhail ó gach lá den ráithe nochta maidir le méideanna thomhas na risíochta a bhaineann le hollsócmhainní IMU (tar éis coigeartú i leith idirbhearta cuntasaíochta díolacháin agus tar éis méideanna gaolmhara airgid iníoctha agus airgid infhaighte a ghlanluacháil).</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30a</w:t>
            </w:r>
          </w:p>
        </w:tc>
        <w:tc>
          <w:tcPr>
            <w:tcW w:w="7655" w:type="dxa"/>
            <w:vAlign w:val="center"/>
          </w:tcPr>
          <w:p w14:paraId="26B2E6F9" w14:textId="48C37110"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Tomhas na risíochta iomláine (gan an tionchar a bheadh ag aon díolúine shealadach is infheidhme ó chúlchistí an bhainc ceannais a áireamh) lena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ionchorpraítear meánluachanna ó ró 28 d</w:t>
            </w:r>
            <w:r w:rsidR="00951F58">
              <w:rPr>
                <w:rStyle w:val="TeksttreciPogrubienie"/>
                <w:rFonts w:ascii="Times New Roman" w:hAnsi="Times New Roman"/>
                <w:sz w:val="24"/>
                <w:szCs w:val="24"/>
              </w:rPr>
              <w:t>’</w:t>
            </w:r>
            <w:r>
              <w:rPr>
                <w:rStyle w:val="TeksttreciPogrubienie"/>
                <w:rFonts w:ascii="Times New Roman" w:hAnsi="Times New Roman"/>
                <w:sz w:val="24"/>
                <w:szCs w:val="24"/>
              </w:rPr>
              <w:t>ollsócmhainní IMU (tar éis coigeartú i leith idirbhearta cuntasaíochta díolacháin agus tar éis méideanna gaolmhara airgid iníoctha agus airgid infhaighte a ghlanluacháil)</w:t>
            </w:r>
          </w:p>
          <w:p w14:paraId="3853A99C" w14:textId="4CCAC85A" w:rsidR="000A7015" w:rsidRPr="007E3CA8" w:rsidRDefault="00B71698"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Airteagal </w:t>
            </w:r>
            <w:r w:rsidR="000A7015">
              <w:rPr>
                <w:rStyle w:val="TeksttreciPogrubienie"/>
                <w:rFonts w:ascii="Times New Roman" w:hAnsi="Times New Roman"/>
                <w:b w:val="0"/>
                <w:sz w:val="24"/>
                <w:szCs w:val="24"/>
              </w:rPr>
              <w:t>451(3) de CRR</w:t>
            </w:r>
          </w:p>
          <w:p w14:paraId="7C9EA6A0" w14:textId="43F94364"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Tomhas na risíochta iomláine (gan an tionchar a bheadh ag aon díolúine shealadach is infheidhme ó chúlchistí an bhainc ceannais a áireamh), agus meánluachanna á </w:t>
            </w:r>
            <w:r w:rsidR="00B71698">
              <w:rPr>
                <w:rStyle w:val="TeksttreciPogrubienie"/>
                <w:rFonts w:ascii="Times New Roman" w:hAnsi="Times New Roman"/>
                <w:b w:val="0"/>
                <w:sz w:val="24"/>
                <w:szCs w:val="24"/>
              </w:rPr>
              <w:t>n</w:t>
            </w:r>
            <w:r w:rsidR="00B71698">
              <w:rPr>
                <w:rStyle w:val="TeksttreciPogrubienie"/>
                <w:rFonts w:ascii="Times New Roman" w:hAnsi="Times New Roman"/>
                <w:b w:val="0"/>
                <w:sz w:val="24"/>
                <w:szCs w:val="24"/>
              </w:rPr>
              <w:noBreakHyphen/>
            </w:r>
            <w:r>
              <w:rPr>
                <w:rStyle w:val="TeksttreciPogrubienie"/>
                <w:rFonts w:ascii="Times New Roman" w:hAnsi="Times New Roman"/>
                <w:b w:val="0"/>
                <w:sz w:val="24"/>
                <w:szCs w:val="24"/>
              </w:rPr>
              <w:t>úsáid arna ríomh amhail ó gach lá den ráithe nochta maidir le méideanna thomhas na risíochta a bhaineann le hollsócmhainní IMU (tar éis coigeartú i leith idirbhearta cuntasaíochta díolacháin agus tar éis méideanna gaolmhara airgid iníoctha agus airgid infhaighte a ghlanluacháil).</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Mura bhfuil tomhas risíochta iomláine institiúide faoi réir díolúine shealadach ó chúlchistí an bhainc ceannais, beidh an luach sin comhionann leis an luach a nochtar i ró 30 den teimpléad seo.</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6B5DF1B2"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Cóimheas luamhánaithe (lena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áirítear an tionchar a bheadh ag aon díolúine shealadach is infheidhme ó chúlchistí an bhainc ceannais) a ionchorpraíonn meánluachanna ó ró 28 d</w:t>
            </w:r>
            <w:r w:rsidR="00951F58">
              <w:rPr>
                <w:rStyle w:val="TeksttreciPogrubienie"/>
                <w:rFonts w:ascii="Times New Roman" w:hAnsi="Times New Roman"/>
                <w:sz w:val="24"/>
                <w:szCs w:val="24"/>
              </w:rPr>
              <w:t>’</w:t>
            </w:r>
            <w:r>
              <w:rPr>
                <w:rStyle w:val="TeksttreciPogrubienie"/>
                <w:rFonts w:ascii="Times New Roman" w:hAnsi="Times New Roman"/>
                <w:sz w:val="24"/>
                <w:szCs w:val="24"/>
              </w:rPr>
              <w:t>ollsócmhainní IMU (tar éis coigeartú i leith idirbhearta cuntasaíochta díolacháin agus tar éis méideanna gaolmhara airgid iníoctha agus airgid infhaighte a ghlanluacháil)</w:t>
            </w:r>
          </w:p>
          <w:p w14:paraId="36E9637D" w14:textId="166F52C5" w:rsidR="000A7015" w:rsidRPr="007E3CA8" w:rsidRDefault="00B71698"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Airteagal </w:t>
            </w:r>
            <w:r w:rsidR="000A7015">
              <w:rPr>
                <w:rStyle w:val="TeksttreciPogrubienie"/>
                <w:rFonts w:ascii="Times New Roman" w:hAnsi="Times New Roman"/>
                <w:b w:val="0"/>
                <w:sz w:val="24"/>
                <w:szCs w:val="24"/>
              </w:rPr>
              <w:t>451(3) de CRR</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4F3414F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Cóimheas luamhánaithe (gan an tionchar a bheadh ag aon díolúine shealadach is infheidhme ó chúlchistí an bhainc ceannais a áireamh) lena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ionchorpraítear meánluachanna ó ró 28 d</w:t>
            </w:r>
            <w:r w:rsidR="00951F58">
              <w:rPr>
                <w:rStyle w:val="TeksttreciPogrubienie"/>
                <w:rFonts w:ascii="Times New Roman" w:hAnsi="Times New Roman"/>
                <w:sz w:val="24"/>
                <w:szCs w:val="24"/>
              </w:rPr>
              <w:t>’</w:t>
            </w:r>
            <w:r>
              <w:rPr>
                <w:rStyle w:val="TeksttreciPogrubienie"/>
                <w:rFonts w:ascii="Times New Roman" w:hAnsi="Times New Roman"/>
                <w:sz w:val="24"/>
                <w:szCs w:val="24"/>
              </w:rPr>
              <w:t>ollsócmhainní IMU (tar éis coigeartú i leith idirbhearta cuntasaíochta díolacháin agus tar éis méideanna gaolmhara airgid iníoctha agus airgid infhaighte a ghlanluacháil)</w:t>
            </w:r>
          </w:p>
          <w:p w14:paraId="72DE4DE1" w14:textId="3B72F026" w:rsidR="000A7015" w:rsidRPr="007E3CA8" w:rsidRDefault="00B71698"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Airteagal </w:t>
            </w:r>
            <w:r w:rsidR="000A7015">
              <w:rPr>
                <w:rStyle w:val="TeksttreciPogrubienie"/>
                <w:rFonts w:ascii="Times New Roman" w:hAnsi="Times New Roman"/>
                <w:b w:val="0"/>
                <w:sz w:val="24"/>
                <w:szCs w:val="24"/>
              </w:rPr>
              <w:t>451(3) de CRR</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6CD03EF5"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Teimpléad </w:t>
      </w:r>
      <w:r w:rsidR="00414714">
        <w:rPr>
          <w:rFonts w:ascii="Times New Roman" w:hAnsi="Times New Roman"/>
          <w:color w:val="000000"/>
          <w:sz w:val="24"/>
          <w:szCs w:val="24"/>
        </w:rPr>
        <w:t>EU </w:t>
      </w:r>
      <w:r>
        <w:rPr>
          <w:rFonts w:ascii="Times New Roman" w:hAnsi="Times New Roman"/>
          <w:color w:val="000000"/>
          <w:sz w:val="24"/>
          <w:szCs w:val="24"/>
        </w:rPr>
        <w:t xml:space="preserve">LR3 - LRSpl: Roinnt na risíochtaí laistigh den chlár comhardaithe (gan díorthaigh, IMUanna ná risíochtaí díolmhaithe a áireamh). </w:t>
      </w:r>
      <w:r>
        <w:rPr>
          <w:rFonts w:ascii="Times New Roman" w:hAnsi="Times New Roman"/>
          <w:b w:val="0"/>
          <w:color w:val="000000"/>
          <w:sz w:val="24"/>
          <w:szCs w:val="24"/>
        </w:rPr>
        <w:t>Formáid sheasta</w:t>
      </w:r>
    </w:p>
    <w:p w14:paraId="6F4D6BA9" w14:textId="0D800FA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 xml:space="preserve">Déanfaidh na hinstitiúidí na treoracha a thugtar sa </w:t>
      </w:r>
      <w:r w:rsidR="00B71698">
        <w:rPr>
          <w:rFonts w:ascii="Times New Roman" w:hAnsi="Times New Roman"/>
          <w:color w:val="000000"/>
          <w:sz w:val="24"/>
          <w:szCs w:val="24"/>
        </w:rPr>
        <w:t>Roinn </w:t>
      </w:r>
      <w:r>
        <w:rPr>
          <w:rFonts w:ascii="Times New Roman" w:hAnsi="Times New Roman"/>
          <w:color w:val="000000"/>
          <w:sz w:val="24"/>
          <w:szCs w:val="24"/>
        </w:rPr>
        <w:t xml:space="preserve">seo a chur i bhfeidhm chun teimpléad LRSpl a chomhlánú i gcur i bhfeidhm </w:t>
      </w:r>
      <w:r w:rsidR="00B71698">
        <w:rPr>
          <w:rFonts w:ascii="Times New Roman" w:hAnsi="Times New Roman"/>
          <w:color w:val="000000"/>
          <w:sz w:val="24"/>
          <w:szCs w:val="24"/>
        </w:rPr>
        <w:t>phointe </w:t>
      </w:r>
      <w:r>
        <w:rPr>
          <w:rFonts w:ascii="Times New Roman" w:hAnsi="Times New Roman"/>
          <w:color w:val="000000"/>
          <w:sz w:val="24"/>
          <w:szCs w:val="24"/>
        </w:rPr>
        <w:t>(b) d</w:t>
      </w:r>
      <w:r w:rsidR="00951F58">
        <w:rPr>
          <w:rFonts w:ascii="Times New Roman" w:hAnsi="Times New Roman"/>
          <w:color w:val="000000"/>
          <w:sz w:val="24"/>
          <w:szCs w:val="24"/>
        </w:rPr>
        <w:t>’</w:t>
      </w:r>
      <w:r w:rsidR="00B71698">
        <w:rPr>
          <w:rFonts w:ascii="Times New Roman" w:hAnsi="Times New Roman"/>
          <w:color w:val="000000"/>
          <w:sz w:val="24"/>
          <w:szCs w:val="24"/>
        </w:rPr>
        <w:t>Airteagal </w:t>
      </w:r>
      <w:r>
        <w:rPr>
          <w:rFonts w:ascii="Times New Roman" w:hAnsi="Times New Roman"/>
          <w:color w:val="000000"/>
          <w:sz w:val="24"/>
          <w:szCs w:val="24"/>
        </w:rPr>
        <w:t>451(1) de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Tagairtí dlí agus treoracha</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iomlána laistigh den chlár comhardaithe (gan díorthaigh ná IMUanna, ná risíochtaí díolmhaithe a áireamh), agus maidir leo sin:</w:t>
            </w:r>
          </w:p>
          <w:p w14:paraId="6C1AF07E" w14:textId="1A9532F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suim na méideanna i rónna EU-2 agus EU-3 de </w:t>
            </w:r>
            <w:r>
              <w:rPr>
                <w:rFonts w:ascii="Times New Roman" w:hAnsi="Times New Roman"/>
                <w:color w:val="000000"/>
                <w:sz w:val="24"/>
                <w:szCs w:val="24"/>
              </w:rPr>
              <w:t xml:space="preserve">theimpléad </w:t>
            </w:r>
            <w:r w:rsidR="00414714">
              <w:rPr>
                <w:rFonts w:ascii="Times New Roman" w:hAnsi="Times New Roman"/>
                <w:color w:val="000000"/>
                <w:sz w:val="24"/>
                <w:szCs w:val="24"/>
              </w:rPr>
              <w:t>EU </w:t>
            </w:r>
            <w:r>
              <w:rPr>
                <w:rFonts w:ascii="Times New Roman" w:hAnsi="Times New Roman"/>
                <w:color w:val="000000"/>
                <w:sz w:val="24"/>
                <w:szCs w:val="24"/>
              </w:rPr>
              <w:t xml:space="preserve">LR3 - </w:t>
            </w:r>
            <w:r>
              <w:rPr>
                <w:rFonts w:ascii="Times New Roman" w:hAnsi="Times New Roman"/>
                <w:sz w:val="24"/>
                <w:szCs w:val="24"/>
              </w:rPr>
              <w:t>LRSpl.</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leabhair trádála</w:t>
            </w:r>
          </w:p>
          <w:p w14:paraId="0EC933D6" w14:textId="4AF2594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Nochtfaidh institiúidí na risíochtaí atá mar chuid de luach iomlán risíochta na sócmhainní ar leis an leabhar trádála iad, cé is moite de dhíorthaigh, d</w:t>
            </w:r>
            <w:r w:rsidR="00951F58">
              <w:rPr>
                <w:rFonts w:ascii="Times New Roman" w:hAnsi="Times New Roman"/>
                <w:sz w:val="24"/>
                <w:szCs w:val="24"/>
              </w:rPr>
              <w:t>’</w:t>
            </w:r>
            <w:r>
              <w:rPr>
                <w:rFonts w:ascii="Times New Roman" w:hAnsi="Times New Roman"/>
                <w:sz w:val="24"/>
                <w:szCs w:val="24"/>
              </w:rPr>
              <w:t>IMUnna agus de risíochtaí díolmhaithe.</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an leabhair baincéireachta, agus maidir leo sin:</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suim na luachanna i rónna EU-4 go EU-12 de </w:t>
            </w:r>
            <w:r>
              <w:rPr>
                <w:rFonts w:ascii="Times New Roman" w:hAnsi="Times New Roman"/>
                <w:color w:val="000000"/>
                <w:sz w:val="24"/>
                <w:szCs w:val="24"/>
              </w:rPr>
              <w:t>theimpléad LR3-</w:t>
            </w:r>
            <w:r>
              <w:rPr>
                <w:rFonts w:ascii="Times New Roman" w:hAnsi="Times New Roman"/>
                <w:sz w:val="24"/>
                <w:szCs w:val="24"/>
              </w:rPr>
              <w:t>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Bannaí faoi Chumhdach</w:t>
            </w:r>
          </w:p>
          <w:p w14:paraId="4C923078" w14:textId="39781A9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suim na risíochtaí, arb é sin luach iomlán risíochta na sócmhainní atá i bhfoirm bannaí faoi chumhdach mar a shainmhínítear in </w:t>
            </w:r>
            <w:r w:rsidR="00B71698">
              <w:rPr>
                <w:rFonts w:ascii="Times New Roman" w:hAnsi="Times New Roman"/>
                <w:bCs/>
                <w:sz w:val="24"/>
                <w:szCs w:val="24"/>
              </w:rPr>
              <w:t>Airteagal </w:t>
            </w:r>
            <w:r>
              <w:rPr>
                <w:rFonts w:ascii="Times New Roman" w:hAnsi="Times New Roman"/>
                <w:bCs/>
                <w:sz w:val="24"/>
                <w:szCs w:val="24"/>
              </w:rPr>
              <w:t>129 agus i b</w:t>
            </w:r>
            <w:r w:rsidR="00B71698">
              <w:rPr>
                <w:rFonts w:ascii="Times New Roman" w:hAnsi="Times New Roman"/>
                <w:bCs/>
                <w:sz w:val="24"/>
                <w:szCs w:val="24"/>
              </w:rPr>
              <w:t>pointe </w:t>
            </w:r>
            <w:r>
              <w:rPr>
                <w:rFonts w:ascii="Times New Roman" w:hAnsi="Times New Roman"/>
                <w:bCs/>
                <w:sz w:val="24"/>
                <w:szCs w:val="24"/>
              </w:rPr>
              <w:t>(d)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161(1) de CRR.</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Nochtfaidh institiúidí risíocht iomlán na mbannaí faoi chumhdach, glan ar risíochtaí a mhainnigh.</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a láimhseáiltear mar stáit</w:t>
            </w:r>
          </w:p>
          <w:p w14:paraId="09AE25B3" w14:textId="7EFA3CD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Nochtfaidh institiúidí suim na risíochtaí, arb é sin luach iomlán na risíochta i leith eintitis a láimhseáiltear mar stáit faoi CRR. (</w:t>
            </w:r>
            <w:r>
              <w:rPr>
                <w:rFonts w:ascii="Times New Roman" w:hAnsi="Times New Roman"/>
                <w:bCs/>
                <w:sz w:val="24"/>
                <w:szCs w:val="24"/>
              </w:rPr>
              <w:t>Rialtais láir agus bainc cheannais (</w:t>
            </w:r>
            <w:r w:rsidR="00B71698">
              <w:rPr>
                <w:rFonts w:ascii="Times New Roman" w:hAnsi="Times New Roman"/>
                <w:bCs/>
                <w:sz w:val="24"/>
                <w:szCs w:val="24"/>
              </w:rPr>
              <w:t>Airteagal </w:t>
            </w:r>
            <w:r>
              <w:rPr>
                <w:rFonts w:ascii="Times New Roman" w:hAnsi="Times New Roman"/>
                <w:bCs/>
                <w:sz w:val="24"/>
                <w:szCs w:val="24"/>
              </w:rPr>
              <w:t xml:space="preserve">114, agus </w:t>
            </w:r>
            <w:r w:rsidR="00B71698">
              <w:rPr>
                <w:rFonts w:ascii="Times New Roman" w:hAnsi="Times New Roman"/>
                <w:bCs/>
                <w:sz w:val="24"/>
                <w:szCs w:val="24"/>
              </w:rPr>
              <w:t>pointe </w:t>
            </w:r>
            <w:r>
              <w:rPr>
                <w:rFonts w:ascii="Times New Roman" w:hAnsi="Times New Roman"/>
                <w:bCs/>
                <w:sz w:val="24"/>
                <w:szCs w:val="24"/>
              </w:rPr>
              <w:t>(a)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147(2) de CRR); rialtais réigiúnacha agus údaráis áitiúla a láimhseáiltear mar stáit(</w:t>
            </w:r>
            <w:r w:rsidR="00B71698">
              <w:rPr>
                <w:rFonts w:ascii="Times New Roman" w:hAnsi="Times New Roman"/>
                <w:bCs/>
                <w:sz w:val="24"/>
                <w:szCs w:val="24"/>
              </w:rPr>
              <w:t>Airteagal </w:t>
            </w:r>
            <w:r>
              <w:rPr>
                <w:rFonts w:ascii="Times New Roman" w:hAnsi="Times New Roman"/>
                <w:bCs/>
                <w:sz w:val="24"/>
                <w:szCs w:val="24"/>
              </w:rPr>
              <w:t xml:space="preserve">115(2) agus (4), agus </w:t>
            </w:r>
            <w:r w:rsidR="00B71698">
              <w:rPr>
                <w:rFonts w:ascii="Times New Roman" w:hAnsi="Times New Roman"/>
                <w:bCs/>
                <w:sz w:val="24"/>
                <w:szCs w:val="24"/>
              </w:rPr>
              <w:t>pointe </w:t>
            </w:r>
            <w:r>
              <w:rPr>
                <w:rFonts w:ascii="Times New Roman" w:hAnsi="Times New Roman"/>
                <w:bCs/>
                <w:sz w:val="24"/>
                <w:szCs w:val="24"/>
              </w:rPr>
              <w:t>(a)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147(3) CRR), bainc forbartha iltaobhacha agus eagraíochtaí idirnáisiúnta a láimhseáiltear mar stáit (</w:t>
            </w:r>
            <w:r w:rsidR="00B71698">
              <w:rPr>
                <w:rFonts w:ascii="Times New Roman" w:hAnsi="Times New Roman"/>
                <w:bCs/>
                <w:sz w:val="24"/>
                <w:szCs w:val="24"/>
              </w:rPr>
              <w:t>Airteagail </w:t>
            </w:r>
            <w:r>
              <w:rPr>
                <w:rFonts w:ascii="Times New Roman" w:hAnsi="Times New Roman"/>
                <w:bCs/>
                <w:sz w:val="24"/>
                <w:szCs w:val="24"/>
              </w:rPr>
              <w:t>117(2) agus 118, agus pointí (b) agus (c)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147(3) CRR), eintitis earnála poiblí (</w:t>
            </w:r>
            <w:r w:rsidR="00B71698">
              <w:rPr>
                <w:rFonts w:ascii="Times New Roman" w:hAnsi="Times New Roman"/>
                <w:bCs/>
                <w:sz w:val="24"/>
                <w:szCs w:val="24"/>
              </w:rPr>
              <w:t>Airteagal </w:t>
            </w:r>
            <w:r>
              <w:rPr>
                <w:rFonts w:ascii="Times New Roman" w:hAnsi="Times New Roman"/>
                <w:bCs/>
                <w:sz w:val="24"/>
                <w:szCs w:val="24"/>
              </w:rPr>
              <w:t xml:space="preserve">116(4) agus </w:t>
            </w:r>
            <w:r w:rsidR="00B71698">
              <w:rPr>
                <w:rFonts w:ascii="Times New Roman" w:hAnsi="Times New Roman"/>
                <w:bCs/>
                <w:sz w:val="24"/>
                <w:szCs w:val="24"/>
              </w:rPr>
              <w:t>pointe </w:t>
            </w:r>
            <w:r>
              <w:rPr>
                <w:rFonts w:ascii="Times New Roman" w:hAnsi="Times New Roman"/>
                <w:bCs/>
                <w:sz w:val="24"/>
                <w:szCs w:val="24"/>
              </w:rPr>
              <w:t>(a)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147(3) de CRR)</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Nochtfaidh institiúidí risíocht iomlán an stáit, glan ar risíochtaí a mhainnigh.</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ar rialtais réigiúnacha, ar MDB, ar eagraíochtaí idirnáisiúnta agus ar eintitis earnála poiblí, nach láimhseáiltear mar stáit</w:t>
            </w:r>
          </w:p>
          <w:p w14:paraId="5C029F35" w14:textId="7AD1B018"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 xml:space="preserve">Nochtfaidh institiúidí suim na risíochtaí, arb é sin luach iomlán na risíochta i leith rialtais réigiúnacha agus údaráis áitiúla mar a shainmhínítear in </w:t>
            </w:r>
            <w:r w:rsidR="00B71698">
              <w:rPr>
                <w:rFonts w:ascii="Times New Roman" w:hAnsi="Times New Roman"/>
                <w:bCs/>
                <w:color w:val="auto"/>
                <w:sz w:val="24"/>
                <w:szCs w:val="24"/>
              </w:rPr>
              <w:t>Airteagal </w:t>
            </w:r>
            <w:r>
              <w:rPr>
                <w:rFonts w:ascii="Times New Roman" w:hAnsi="Times New Roman"/>
                <w:bCs/>
                <w:color w:val="auto"/>
                <w:sz w:val="24"/>
                <w:szCs w:val="24"/>
              </w:rPr>
              <w:t>115(1), (3) agus (5) de CRR maidir le risíochtaí SA agus i b</w:t>
            </w:r>
            <w:r w:rsidR="00B71698">
              <w:rPr>
                <w:rFonts w:ascii="Times New Roman" w:hAnsi="Times New Roman"/>
                <w:bCs/>
                <w:color w:val="auto"/>
                <w:sz w:val="24"/>
                <w:szCs w:val="24"/>
              </w:rPr>
              <w:t>pointe </w:t>
            </w:r>
            <w:r>
              <w:rPr>
                <w:rFonts w:ascii="Times New Roman" w:hAnsi="Times New Roman"/>
                <w:bCs/>
                <w:color w:val="auto"/>
                <w:sz w:val="24"/>
                <w:szCs w:val="24"/>
              </w:rPr>
              <w:t>(a) d</w:t>
            </w:r>
            <w:r w:rsidR="00951F58">
              <w:rPr>
                <w:rFonts w:ascii="Times New Roman" w:hAnsi="Times New Roman"/>
                <w:bCs/>
                <w:color w:val="auto"/>
                <w:sz w:val="24"/>
                <w:szCs w:val="24"/>
              </w:rPr>
              <w:t>’</w:t>
            </w:r>
            <w:r w:rsidR="00B71698">
              <w:rPr>
                <w:rFonts w:ascii="Times New Roman" w:hAnsi="Times New Roman"/>
                <w:bCs/>
                <w:color w:val="auto"/>
                <w:sz w:val="24"/>
                <w:szCs w:val="24"/>
              </w:rPr>
              <w:t>Airteagal </w:t>
            </w:r>
            <w:r>
              <w:rPr>
                <w:rFonts w:ascii="Times New Roman" w:hAnsi="Times New Roman"/>
                <w:bCs/>
                <w:color w:val="auto"/>
                <w:sz w:val="24"/>
                <w:szCs w:val="24"/>
              </w:rPr>
              <w:t xml:space="preserve">147(4) de CRR maidir le risíochtaí IRB; bainc forbartha iltaobhacha mar a shainmhínítear in </w:t>
            </w:r>
            <w:r w:rsidR="00B71698">
              <w:rPr>
                <w:rFonts w:ascii="Times New Roman" w:hAnsi="Times New Roman"/>
                <w:bCs/>
                <w:color w:val="auto"/>
                <w:sz w:val="24"/>
                <w:szCs w:val="24"/>
              </w:rPr>
              <w:t>Airteagal </w:t>
            </w:r>
            <w:r>
              <w:rPr>
                <w:rFonts w:ascii="Times New Roman" w:hAnsi="Times New Roman"/>
                <w:bCs/>
                <w:color w:val="auto"/>
                <w:sz w:val="24"/>
                <w:szCs w:val="24"/>
              </w:rPr>
              <w:t>117(1) agus (3) CRR maidir le risíochtaí SA agus i b</w:t>
            </w:r>
            <w:r w:rsidR="00B71698">
              <w:rPr>
                <w:rFonts w:ascii="Times New Roman" w:hAnsi="Times New Roman"/>
                <w:bCs/>
                <w:color w:val="auto"/>
                <w:sz w:val="24"/>
                <w:szCs w:val="24"/>
              </w:rPr>
              <w:t>pointe </w:t>
            </w:r>
            <w:r>
              <w:rPr>
                <w:rFonts w:ascii="Times New Roman" w:hAnsi="Times New Roman"/>
                <w:bCs/>
                <w:color w:val="auto"/>
                <w:sz w:val="24"/>
                <w:szCs w:val="24"/>
              </w:rPr>
              <w:t>(c) d</w:t>
            </w:r>
            <w:r w:rsidR="00951F58">
              <w:rPr>
                <w:rFonts w:ascii="Times New Roman" w:hAnsi="Times New Roman"/>
                <w:bCs/>
                <w:color w:val="auto"/>
                <w:sz w:val="24"/>
                <w:szCs w:val="24"/>
              </w:rPr>
              <w:t>’</w:t>
            </w:r>
            <w:r w:rsidR="00B71698">
              <w:rPr>
                <w:rFonts w:ascii="Times New Roman" w:hAnsi="Times New Roman"/>
                <w:bCs/>
                <w:color w:val="auto"/>
                <w:sz w:val="24"/>
                <w:szCs w:val="24"/>
              </w:rPr>
              <w:t>Airteagal </w:t>
            </w:r>
            <w:r>
              <w:rPr>
                <w:rFonts w:ascii="Times New Roman" w:hAnsi="Times New Roman"/>
                <w:bCs/>
                <w:color w:val="auto"/>
                <w:sz w:val="24"/>
                <w:szCs w:val="24"/>
              </w:rPr>
              <w:t xml:space="preserve">147(4) CRR maidir le risíochtaí IRB; eagraíochtaí idirnáisiúnta agus eintitis earnála poiblí mar a shainmhínítear iad in </w:t>
            </w:r>
            <w:r w:rsidR="00B71698">
              <w:rPr>
                <w:rFonts w:ascii="Times New Roman" w:hAnsi="Times New Roman"/>
                <w:bCs/>
                <w:color w:val="auto"/>
                <w:sz w:val="24"/>
                <w:szCs w:val="24"/>
              </w:rPr>
              <w:t>Airteagal </w:t>
            </w:r>
            <w:r>
              <w:rPr>
                <w:rFonts w:ascii="Times New Roman" w:hAnsi="Times New Roman"/>
                <w:bCs/>
                <w:color w:val="auto"/>
                <w:sz w:val="24"/>
                <w:szCs w:val="24"/>
              </w:rPr>
              <w:t>116(1), (2), (3) agus (5) de CRR maidir le risíochtaí SA agus i b</w:t>
            </w:r>
            <w:r w:rsidR="00B71698">
              <w:rPr>
                <w:rFonts w:ascii="Times New Roman" w:hAnsi="Times New Roman"/>
                <w:bCs/>
                <w:color w:val="auto"/>
                <w:sz w:val="24"/>
                <w:szCs w:val="24"/>
              </w:rPr>
              <w:t>pointe </w:t>
            </w:r>
            <w:r>
              <w:rPr>
                <w:rFonts w:ascii="Times New Roman" w:hAnsi="Times New Roman"/>
                <w:bCs/>
                <w:color w:val="auto"/>
                <w:sz w:val="24"/>
                <w:szCs w:val="24"/>
              </w:rPr>
              <w:t>(b) d</w:t>
            </w:r>
            <w:r w:rsidR="00951F58">
              <w:rPr>
                <w:rFonts w:ascii="Times New Roman" w:hAnsi="Times New Roman"/>
                <w:bCs/>
                <w:color w:val="auto"/>
                <w:sz w:val="24"/>
                <w:szCs w:val="24"/>
              </w:rPr>
              <w:t>’</w:t>
            </w:r>
            <w:r w:rsidR="00B71698">
              <w:rPr>
                <w:rFonts w:ascii="Times New Roman" w:hAnsi="Times New Roman"/>
                <w:bCs/>
                <w:color w:val="auto"/>
                <w:sz w:val="24"/>
                <w:szCs w:val="24"/>
              </w:rPr>
              <w:t>Airteagal </w:t>
            </w:r>
            <w:r>
              <w:rPr>
                <w:rFonts w:ascii="Times New Roman" w:hAnsi="Times New Roman"/>
                <w:bCs/>
                <w:color w:val="auto"/>
                <w:sz w:val="24"/>
                <w:szCs w:val="24"/>
              </w:rPr>
              <w:t>147(4) maidir le risíochtaí IRB nach láimhseáiltear mar stáit faoi CRR.</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Nochtfaidh institiúidí an risíocht iomlán thuasluaite, glan ar risíochtaí a mhainnigh.</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Institiúidí</w:t>
            </w:r>
          </w:p>
          <w:p w14:paraId="6C6F9BC1" w14:textId="395ECD6A"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Nochtfaidh institiúidí suim na risíochtaí, arb é sin luach risíochta na risíochtaí ar institiúidí</w:t>
            </w:r>
            <w:r>
              <w:rPr>
                <w:rFonts w:ascii="Times New Roman" w:hAnsi="Times New Roman"/>
                <w:bCs/>
                <w:color w:val="000000"/>
                <w:sz w:val="24"/>
                <w:szCs w:val="24"/>
              </w:rPr>
              <w:t xml:space="preserve"> a thagann faoi </w:t>
            </w:r>
            <w:r w:rsidR="00B71698">
              <w:rPr>
                <w:rFonts w:ascii="Times New Roman" w:hAnsi="Times New Roman"/>
                <w:bCs/>
                <w:color w:val="000000"/>
                <w:sz w:val="24"/>
                <w:szCs w:val="24"/>
              </w:rPr>
              <w:t>Airteagal </w:t>
            </w:r>
            <w:r>
              <w:rPr>
                <w:rFonts w:ascii="Times New Roman" w:hAnsi="Times New Roman"/>
                <w:bCs/>
                <w:color w:val="000000"/>
                <w:sz w:val="24"/>
                <w:szCs w:val="24"/>
              </w:rPr>
              <w:t xml:space="preserve">119 go 121 de CRR maidir le risíochtaí SA agus maidir le risíochtaí IRB - a thagann faoi </w:t>
            </w:r>
            <w:r w:rsidR="00B71698">
              <w:rPr>
                <w:rFonts w:ascii="Times New Roman" w:hAnsi="Times New Roman"/>
                <w:bCs/>
                <w:color w:val="000000"/>
                <w:sz w:val="24"/>
                <w:szCs w:val="24"/>
              </w:rPr>
              <w:t>phointe </w:t>
            </w:r>
            <w:r>
              <w:rPr>
                <w:rFonts w:ascii="Times New Roman" w:hAnsi="Times New Roman"/>
                <w:bCs/>
                <w:color w:val="000000"/>
                <w:sz w:val="24"/>
                <w:szCs w:val="24"/>
              </w:rPr>
              <w:t>(b) d</w:t>
            </w:r>
            <w:r w:rsidR="00951F58">
              <w:rPr>
                <w:rFonts w:ascii="Times New Roman" w:hAnsi="Times New Roman"/>
                <w:bCs/>
                <w:color w:val="000000"/>
                <w:sz w:val="24"/>
                <w:szCs w:val="24"/>
              </w:rPr>
              <w:t>’</w:t>
            </w:r>
            <w:r w:rsidR="00B71698">
              <w:rPr>
                <w:rFonts w:ascii="Times New Roman" w:hAnsi="Times New Roman"/>
                <w:bCs/>
                <w:color w:val="000000"/>
                <w:sz w:val="24"/>
                <w:szCs w:val="24"/>
              </w:rPr>
              <w:t>Airteagal </w:t>
            </w:r>
            <w:r>
              <w:rPr>
                <w:rFonts w:ascii="Times New Roman" w:hAnsi="Times New Roman"/>
                <w:bCs/>
                <w:color w:val="000000"/>
                <w:sz w:val="24"/>
                <w:szCs w:val="24"/>
              </w:rPr>
              <w:t xml:space="preserve">147(2) de CRR agus nach risíochtaí i bhfoirm bannaí faoi chumhdach iad faoi </w:t>
            </w:r>
            <w:r w:rsidR="00B71698">
              <w:rPr>
                <w:rFonts w:ascii="Times New Roman" w:hAnsi="Times New Roman"/>
                <w:bCs/>
                <w:color w:val="000000"/>
                <w:sz w:val="24"/>
                <w:szCs w:val="24"/>
              </w:rPr>
              <w:t>phointe </w:t>
            </w:r>
            <w:r>
              <w:rPr>
                <w:rFonts w:ascii="Times New Roman" w:hAnsi="Times New Roman"/>
                <w:bCs/>
                <w:color w:val="000000"/>
                <w:sz w:val="24"/>
                <w:szCs w:val="24"/>
              </w:rPr>
              <w:t>(d) d</w:t>
            </w:r>
            <w:r w:rsidR="00951F58">
              <w:rPr>
                <w:rFonts w:ascii="Times New Roman" w:hAnsi="Times New Roman"/>
                <w:bCs/>
                <w:color w:val="000000"/>
                <w:sz w:val="24"/>
                <w:szCs w:val="24"/>
              </w:rPr>
              <w:t>’</w:t>
            </w:r>
            <w:r w:rsidR="00B71698">
              <w:rPr>
                <w:rFonts w:ascii="Times New Roman" w:hAnsi="Times New Roman"/>
                <w:bCs/>
                <w:color w:val="000000"/>
                <w:sz w:val="24"/>
                <w:szCs w:val="24"/>
              </w:rPr>
              <w:t>Airteagal </w:t>
            </w:r>
            <w:r>
              <w:rPr>
                <w:rFonts w:ascii="Times New Roman" w:hAnsi="Times New Roman"/>
                <w:bCs/>
                <w:color w:val="000000"/>
                <w:sz w:val="24"/>
                <w:szCs w:val="24"/>
              </w:rPr>
              <w:t>161(1) CRR agus nach dtagann faoi phointí (a) go (c) d</w:t>
            </w:r>
            <w:r w:rsidR="00951F58">
              <w:rPr>
                <w:rFonts w:ascii="Times New Roman" w:hAnsi="Times New Roman"/>
                <w:bCs/>
                <w:color w:val="000000"/>
                <w:sz w:val="24"/>
                <w:szCs w:val="24"/>
              </w:rPr>
              <w:t>’</w:t>
            </w:r>
            <w:r w:rsidR="00B71698">
              <w:rPr>
                <w:rFonts w:ascii="Times New Roman" w:hAnsi="Times New Roman"/>
                <w:bCs/>
                <w:color w:val="000000"/>
                <w:sz w:val="24"/>
                <w:szCs w:val="24"/>
              </w:rPr>
              <w:t>Airteagal </w:t>
            </w:r>
            <w:r>
              <w:rPr>
                <w:rFonts w:ascii="Times New Roman" w:hAnsi="Times New Roman"/>
                <w:bCs/>
                <w:color w:val="000000"/>
                <w:sz w:val="24"/>
                <w:szCs w:val="24"/>
              </w:rPr>
              <w:t>147(4) de CRR.</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Nochtfaidh institiúidí an risíocht iomlán, glan ar risíochtaí a mhainnigh.</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440C82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Arna </w:t>
            </w:r>
            <w:r w:rsidR="00B71698">
              <w:rPr>
                <w:rStyle w:val="TeksttreciPogrubienie"/>
                <w:rFonts w:ascii="Times New Roman" w:hAnsi="Times New Roman"/>
                <w:sz w:val="24"/>
                <w:szCs w:val="24"/>
              </w:rPr>
              <w:t>n</w:t>
            </w:r>
            <w:r w:rsidR="00B71698">
              <w:rPr>
                <w:rStyle w:val="TeksttreciPogrubienie"/>
                <w:rFonts w:ascii="Times New Roman" w:hAnsi="Times New Roman"/>
                <w:sz w:val="24"/>
                <w:szCs w:val="24"/>
              </w:rPr>
              <w:noBreakHyphen/>
            </w:r>
            <w:r>
              <w:rPr>
                <w:rStyle w:val="TeksttreciPogrubienie"/>
                <w:rFonts w:ascii="Times New Roman" w:hAnsi="Times New Roman"/>
                <w:sz w:val="24"/>
                <w:szCs w:val="24"/>
              </w:rPr>
              <w:t>urrú le morgáistí ar mhaoin dhochorraithe</w:t>
            </w:r>
          </w:p>
          <w:p w14:paraId="1E219217" w14:textId="41E37D76"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Nochtfaidh institiúidí suim na risíochtaí, arb é sin luach risíochta na sócmhainní ar risíochtaí iad arna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urrú le morgáistí ar mhaoin dhochorraithe </w:t>
            </w:r>
            <w:r>
              <w:rPr>
                <w:rFonts w:ascii="Times New Roman" w:hAnsi="Times New Roman"/>
                <w:bCs/>
                <w:sz w:val="24"/>
                <w:szCs w:val="24"/>
              </w:rPr>
              <w:t xml:space="preserve">a thagann faoi </w:t>
            </w:r>
            <w:r w:rsidR="00B71698">
              <w:rPr>
                <w:rFonts w:ascii="Times New Roman" w:hAnsi="Times New Roman"/>
                <w:bCs/>
                <w:sz w:val="24"/>
                <w:szCs w:val="24"/>
              </w:rPr>
              <w:t>Airteagal </w:t>
            </w:r>
            <w:r>
              <w:rPr>
                <w:rFonts w:ascii="Times New Roman" w:hAnsi="Times New Roman"/>
                <w:bCs/>
                <w:sz w:val="24"/>
                <w:szCs w:val="24"/>
              </w:rPr>
              <w:t xml:space="preserve">124 de CRR i gcás risíochtaí SA agus ar risíochtaí corparáideacha iad faoi </w:t>
            </w:r>
            <w:r w:rsidR="00B71698">
              <w:rPr>
                <w:rFonts w:ascii="Times New Roman" w:hAnsi="Times New Roman"/>
                <w:bCs/>
                <w:sz w:val="24"/>
                <w:szCs w:val="24"/>
              </w:rPr>
              <w:t>phointe </w:t>
            </w:r>
            <w:r>
              <w:rPr>
                <w:rFonts w:ascii="Times New Roman" w:hAnsi="Times New Roman"/>
                <w:bCs/>
                <w:sz w:val="24"/>
                <w:szCs w:val="24"/>
              </w:rPr>
              <w:t>(c)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 xml:space="preserve">147(2) de CRR nó risíochtaí ar mhiondíol faoi </w:t>
            </w:r>
            <w:r w:rsidR="00B71698">
              <w:rPr>
                <w:rFonts w:ascii="Times New Roman" w:hAnsi="Times New Roman"/>
                <w:bCs/>
                <w:sz w:val="24"/>
                <w:szCs w:val="24"/>
              </w:rPr>
              <w:t>phointe </w:t>
            </w:r>
            <w:r>
              <w:rPr>
                <w:rFonts w:ascii="Times New Roman" w:hAnsi="Times New Roman"/>
                <w:bCs/>
                <w:sz w:val="24"/>
                <w:szCs w:val="24"/>
              </w:rPr>
              <w:t>(d)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 xml:space="preserve">147(2) de CRR má dhéantar na risíochtaí sin a urrú le morgáistí ar mhaoin dhochorraithe i gcomhréir le </w:t>
            </w:r>
            <w:r w:rsidR="00B71698">
              <w:rPr>
                <w:rFonts w:ascii="Times New Roman" w:hAnsi="Times New Roman"/>
                <w:bCs/>
                <w:sz w:val="24"/>
                <w:szCs w:val="24"/>
              </w:rPr>
              <w:t>pointe </w:t>
            </w:r>
            <w:r>
              <w:rPr>
                <w:rFonts w:ascii="Times New Roman" w:hAnsi="Times New Roman"/>
                <w:bCs/>
                <w:sz w:val="24"/>
                <w:szCs w:val="24"/>
              </w:rPr>
              <w:t>(a)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 xml:space="preserve">199(1) de CRR maidir le risíochtaí IRB.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Nochtfaidh institiúidí an risíocht iomlán, glan ar risíochtaí a mhainnigh.</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ar mhiondíol</w:t>
            </w:r>
          </w:p>
          <w:p w14:paraId="2649B55B" w14:textId="53262460"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Nochtfaidh institiúidí suim na risíochtaí, arb é sin luach iomlán risíochta na sócmhainní ar risíochtaí miondíola iad </w:t>
            </w:r>
            <w:r>
              <w:rPr>
                <w:rFonts w:ascii="Times New Roman" w:hAnsi="Times New Roman"/>
                <w:bCs/>
                <w:sz w:val="24"/>
                <w:szCs w:val="24"/>
              </w:rPr>
              <w:t xml:space="preserve">faoi </w:t>
            </w:r>
            <w:r w:rsidR="00B71698">
              <w:rPr>
                <w:rFonts w:ascii="Times New Roman" w:hAnsi="Times New Roman"/>
                <w:bCs/>
                <w:sz w:val="24"/>
                <w:szCs w:val="24"/>
              </w:rPr>
              <w:t>Airteagal </w:t>
            </w:r>
            <w:r>
              <w:rPr>
                <w:rFonts w:ascii="Times New Roman" w:hAnsi="Times New Roman"/>
                <w:bCs/>
                <w:sz w:val="24"/>
                <w:szCs w:val="24"/>
              </w:rPr>
              <w:t xml:space="preserve">123 CRR i gcás risíochtaí SA agus ar risíochtaí iad faoi </w:t>
            </w:r>
            <w:r w:rsidR="00B71698">
              <w:rPr>
                <w:rFonts w:ascii="Times New Roman" w:hAnsi="Times New Roman"/>
                <w:bCs/>
                <w:sz w:val="24"/>
                <w:szCs w:val="24"/>
              </w:rPr>
              <w:t>phointe </w:t>
            </w:r>
            <w:r>
              <w:rPr>
                <w:rFonts w:ascii="Times New Roman" w:hAnsi="Times New Roman"/>
                <w:bCs/>
                <w:sz w:val="24"/>
                <w:szCs w:val="24"/>
              </w:rPr>
              <w:t>(d)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 xml:space="preserve">147(2) de CRR, </w:t>
            </w:r>
            <w:r>
              <w:rPr>
                <w:rFonts w:ascii="Times New Roman" w:hAnsi="Times New Roman"/>
                <w:b/>
                <w:bCs/>
                <w:sz w:val="24"/>
                <w:szCs w:val="24"/>
                <w:u w:val="single"/>
              </w:rPr>
              <w:t>mura</w:t>
            </w:r>
            <w:r>
              <w:rPr>
                <w:rFonts w:ascii="Times New Roman" w:hAnsi="Times New Roman"/>
                <w:bCs/>
                <w:sz w:val="24"/>
                <w:szCs w:val="24"/>
              </w:rPr>
              <w:t xml:space="preserve"> ndéantar na risíochtaí sin a urrú le morgáistí ar mhaoin dhochorraithe i gcomhréir le </w:t>
            </w:r>
            <w:r w:rsidR="00B71698">
              <w:rPr>
                <w:rFonts w:ascii="Times New Roman" w:hAnsi="Times New Roman"/>
                <w:bCs/>
                <w:sz w:val="24"/>
                <w:szCs w:val="24"/>
              </w:rPr>
              <w:t>pointe </w:t>
            </w:r>
            <w:r>
              <w:rPr>
                <w:rFonts w:ascii="Times New Roman" w:hAnsi="Times New Roman"/>
                <w:bCs/>
                <w:sz w:val="24"/>
                <w:szCs w:val="24"/>
              </w:rPr>
              <w:t>(a)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 xml:space="preserve">199(1) de CRR – i gcás risíochtaí IRB.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Nochtfaidh institiúidí an risíocht iomlán, glan ar risíochtaí a mhainnigh.</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Corparáidí</w:t>
            </w:r>
          </w:p>
          <w:p w14:paraId="5A578496" w14:textId="4EDB42EF"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Nochtfaidh institiúidí suim na risíochtaí, arb é sin luach iomlán risíochta na sócmhainní ar risíocht chorparáideach iad (</w:t>
            </w:r>
            <w:r>
              <w:rPr>
                <w:rFonts w:ascii="Times New Roman" w:hAnsi="Times New Roman"/>
                <w:i/>
                <w:sz w:val="24"/>
                <w:szCs w:val="24"/>
              </w:rPr>
              <w:t>i.e.</w:t>
            </w:r>
            <w:r>
              <w:rPr>
                <w:rFonts w:ascii="Times New Roman" w:hAnsi="Times New Roman"/>
                <w:sz w:val="24"/>
                <w:szCs w:val="24"/>
              </w:rPr>
              <w:t xml:space="preserve"> risíocht airgeadais agus neamhairgeadais). Maidir le risíochtaí SA, </w:t>
            </w:r>
            <w:r>
              <w:rPr>
                <w:rFonts w:ascii="Times New Roman" w:hAnsi="Times New Roman"/>
                <w:bCs/>
                <w:sz w:val="24"/>
                <w:szCs w:val="24"/>
              </w:rPr>
              <w:t xml:space="preserve">is risíochtaí iad sin ar chorparáidí a thagann faoi </w:t>
            </w:r>
            <w:r w:rsidR="00B71698">
              <w:rPr>
                <w:rFonts w:ascii="Times New Roman" w:hAnsi="Times New Roman"/>
                <w:bCs/>
                <w:sz w:val="24"/>
                <w:szCs w:val="24"/>
              </w:rPr>
              <w:t>Airteagal </w:t>
            </w:r>
            <w:r>
              <w:rPr>
                <w:rFonts w:ascii="Times New Roman" w:hAnsi="Times New Roman"/>
                <w:bCs/>
                <w:sz w:val="24"/>
                <w:szCs w:val="24"/>
              </w:rPr>
              <w:t xml:space="preserve">122 de CRR agus i gcás risíochtaí IRB – ar risíochtaí iad ar chorparáidí faoi </w:t>
            </w:r>
            <w:r w:rsidR="00B71698">
              <w:rPr>
                <w:rFonts w:ascii="Times New Roman" w:hAnsi="Times New Roman"/>
                <w:bCs/>
                <w:sz w:val="24"/>
                <w:szCs w:val="24"/>
              </w:rPr>
              <w:t>phointe </w:t>
            </w:r>
            <w:r>
              <w:rPr>
                <w:rFonts w:ascii="Times New Roman" w:hAnsi="Times New Roman"/>
                <w:bCs/>
                <w:sz w:val="24"/>
                <w:szCs w:val="24"/>
              </w:rPr>
              <w:t>(c)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 xml:space="preserve">147(2) de CRR </w:t>
            </w:r>
            <w:r>
              <w:rPr>
                <w:rFonts w:ascii="Times New Roman" w:hAnsi="Times New Roman"/>
                <w:b/>
                <w:bCs/>
                <w:sz w:val="24"/>
                <w:szCs w:val="24"/>
                <w:u w:val="single"/>
              </w:rPr>
              <w:t>mura</w:t>
            </w:r>
            <w:r>
              <w:rPr>
                <w:rFonts w:ascii="Times New Roman" w:hAnsi="Times New Roman"/>
                <w:bCs/>
                <w:sz w:val="24"/>
                <w:szCs w:val="24"/>
              </w:rPr>
              <w:t xml:space="preserve"> ndéantar na risíochtaí sin a urrú le morgáistí ar mhaoin dhochorraithe i gcomhréir le </w:t>
            </w:r>
            <w:r w:rsidR="00B71698">
              <w:rPr>
                <w:rFonts w:ascii="Times New Roman" w:hAnsi="Times New Roman"/>
                <w:bCs/>
                <w:sz w:val="24"/>
                <w:szCs w:val="24"/>
              </w:rPr>
              <w:t>pointe </w:t>
            </w:r>
            <w:r>
              <w:rPr>
                <w:rFonts w:ascii="Times New Roman" w:hAnsi="Times New Roman"/>
                <w:bCs/>
                <w:sz w:val="24"/>
                <w:szCs w:val="24"/>
              </w:rPr>
              <w:t>(a)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199(1) CRR.</w:t>
            </w:r>
          </w:p>
          <w:p w14:paraId="6A8650A5" w14:textId="3E5B0F23"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Ciallóidh corparáidí airgeadais gnóthais rialáilte agus neamhrialáilte seachas institiúidí dá dtagraítear in EU-7 den teimpléad seo, arb é a bpríomhghníomhaíocht sealúchas a fháil nó ceann amháin nó níos mó de na gníomhaíochtaí a liostaítear in Iarscríbhinn I de CRD a shaothrú, chomh maith le gnóthais mar a shainmhínítear i b</w:t>
            </w:r>
            <w:r w:rsidR="00B71698">
              <w:rPr>
                <w:rFonts w:ascii="Times New Roman" w:hAnsi="Times New Roman"/>
                <w:bCs/>
                <w:sz w:val="24"/>
                <w:szCs w:val="24"/>
              </w:rPr>
              <w:t>pointe </w:t>
            </w:r>
            <w:r>
              <w:rPr>
                <w:rFonts w:ascii="Times New Roman" w:hAnsi="Times New Roman"/>
                <w:bCs/>
                <w:sz w:val="24"/>
                <w:szCs w:val="24"/>
              </w:rPr>
              <w:t>(27)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4(1) de CRR, seachas institiúidí dá dtagraítear in EU-7 den teimpléad seo.</w:t>
            </w:r>
          </w:p>
          <w:p w14:paraId="3DD0C832" w14:textId="122AAB8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Chun críche na cille seo, sainmhínítear an téarma </w:t>
            </w:r>
            <w:r w:rsidR="00951F58">
              <w:rPr>
                <w:rFonts w:ascii="Times New Roman" w:hAnsi="Times New Roman"/>
                <w:bCs/>
                <w:sz w:val="24"/>
                <w:szCs w:val="24"/>
              </w:rPr>
              <w:t>‘</w:t>
            </w:r>
            <w:r>
              <w:rPr>
                <w:rFonts w:ascii="Times New Roman" w:hAnsi="Times New Roman"/>
                <w:bCs/>
                <w:sz w:val="24"/>
                <w:szCs w:val="24"/>
              </w:rPr>
              <w:t>fiontar beag agus meánmhéide</w:t>
            </w:r>
            <w:r w:rsidR="00951F58">
              <w:rPr>
                <w:rFonts w:ascii="Times New Roman" w:hAnsi="Times New Roman"/>
                <w:bCs/>
                <w:sz w:val="24"/>
                <w:szCs w:val="24"/>
              </w:rPr>
              <w:t>’</w:t>
            </w:r>
            <w:r>
              <w:rPr>
                <w:rFonts w:ascii="Times New Roman" w:hAnsi="Times New Roman"/>
                <w:bCs/>
                <w:sz w:val="24"/>
                <w:szCs w:val="24"/>
              </w:rPr>
              <w:t xml:space="preserve"> i gcomhréir le </w:t>
            </w:r>
            <w:r w:rsidR="00B71698">
              <w:rPr>
                <w:rFonts w:ascii="Times New Roman" w:hAnsi="Times New Roman"/>
                <w:bCs/>
                <w:sz w:val="24"/>
                <w:szCs w:val="24"/>
              </w:rPr>
              <w:t>pointe </w:t>
            </w:r>
            <w:r>
              <w:rPr>
                <w:rFonts w:ascii="Times New Roman" w:hAnsi="Times New Roman"/>
                <w:bCs/>
                <w:sz w:val="24"/>
                <w:szCs w:val="24"/>
              </w:rPr>
              <w:t>(b)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501(2) de CRR.</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Nochtfaidh institiúidí an risíocht iomlán, glan ar risíochtaí a mhainnigh.</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ar mainneachtain</w:t>
            </w:r>
          </w:p>
          <w:p w14:paraId="5BDD79B1" w14:textId="53CAD89D"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Nochtfaidh institiúidí suim na risíochtaí, arb é sin luach iomlán risíochta na sócmhainní atá ar mainneachtain agus – i gcás risíochtaí SA – a thagann faoi </w:t>
            </w:r>
            <w:r w:rsidR="00B71698">
              <w:rPr>
                <w:rFonts w:ascii="Times New Roman" w:hAnsi="Times New Roman"/>
                <w:sz w:val="24"/>
                <w:szCs w:val="24"/>
              </w:rPr>
              <w:t>Airteagal </w:t>
            </w:r>
            <w:r>
              <w:rPr>
                <w:rFonts w:ascii="Times New Roman" w:hAnsi="Times New Roman"/>
                <w:sz w:val="24"/>
                <w:szCs w:val="24"/>
              </w:rPr>
              <w:t xml:space="preserve">127 de CRR nó, i gcás risíochtaí IRB, a aicmítear sna haicmí risíochtaí a liostaítear in </w:t>
            </w:r>
            <w:r w:rsidR="00B71698">
              <w:rPr>
                <w:rFonts w:ascii="Times New Roman" w:hAnsi="Times New Roman"/>
                <w:sz w:val="24"/>
                <w:szCs w:val="24"/>
              </w:rPr>
              <w:t>Airteagal </w:t>
            </w:r>
            <w:r>
              <w:rPr>
                <w:rFonts w:ascii="Times New Roman" w:hAnsi="Times New Roman"/>
                <w:sz w:val="24"/>
                <w:szCs w:val="24"/>
              </w:rPr>
              <w:t>147(2) CRR i gcás mainneachtana i gcomhréir le h</w:t>
            </w:r>
            <w:r w:rsidR="00B71698">
              <w:rPr>
                <w:rFonts w:ascii="Times New Roman" w:hAnsi="Times New Roman"/>
                <w:sz w:val="24"/>
                <w:szCs w:val="24"/>
              </w:rPr>
              <w:t>Airteagal </w:t>
            </w:r>
            <w:r>
              <w:rPr>
                <w:rFonts w:ascii="Times New Roman" w:hAnsi="Times New Roman"/>
                <w:sz w:val="24"/>
                <w:szCs w:val="24"/>
              </w:rPr>
              <w:t>178 CRR.</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Risíochtaí eile (e.g. cothromas, urrúsuithe, agus sócmhainní eile oibleagáide neamhchreidmheasa)</w:t>
            </w:r>
          </w:p>
          <w:p w14:paraId="391B3C62" w14:textId="68CADCB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Nochtfaidh institiúidí suim na risíochtaí, arb é sin luach iomlán risíochta na risíochtaí eile nach bhfuil sa leabhar trádála faoi CRR (e.g. cothromas, urrúsuithe agus sócmhainní oibleagáide neamhchreidmheasa; I gcás risíochtaí SA, is </w:t>
            </w:r>
            <w:r>
              <w:rPr>
                <w:rFonts w:ascii="Times New Roman" w:hAnsi="Times New Roman"/>
                <w:bCs/>
                <w:sz w:val="24"/>
                <w:szCs w:val="24"/>
              </w:rPr>
              <w:t>sócmhainní iad sin atá aicmithe sna haicmí risíochtaí a liostaítear i bpointí (k), (m), (n), (o), (p) agus (q)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112 CRR, agus i gcás risíochtaí IRB – i bpointí (e), (f) agus (g) d</w:t>
            </w:r>
            <w:r w:rsidR="00951F58">
              <w:rPr>
                <w:rFonts w:ascii="Times New Roman" w:hAnsi="Times New Roman"/>
                <w:bCs/>
                <w:sz w:val="24"/>
                <w:szCs w:val="24"/>
              </w:rPr>
              <w:t>’</w:t>
            </w:r>
            <w:r w:rsidR="00B71698">
              <w:rPr>
                <w:rFonts w:ascii="Times New Roman" w:hAnsi="Times New Roman"/>
                <w:bCs/>
                <w:sz w:val="24"/>
                <w:szCs w:val="24"/>
              </w:rPr>
              <w:t>Airteagal </w:t>
            </w:r>
            <w:r>
              <w:rPr>
                <w:rFonts w:ascii="Times New Roman" w:hAnsi="Times New Roman"/>
                <w:bCs/>
                <w:sz w:val="24"/>
                <w:szCs w:val="24"/>
              </w:rPr>
              <w:t>147(2) de CRR</w:t>
            </w:r>
            <w:r>
              <w:rPr>
                <w:rFonts w:ascii="Times New Roman" w:hAnsi="Times New Roman"/>
                <w:sz w:val="24"/>
                <w:szCs w:val="24"/>
              </w:rPr>
              <w:t xml:space="preserve">). Cuirfidh institiúidí san áireamh sócmhainní a asbhaintear chun caipiteal Leibhéal 1 a chinneadh agus a nochtar dá bhrí sin i ró 2 de theimpléad </w:t>
            </w:r>
            <w:r w:rsidR="00414714">
              <w:rPr>
                <w:rFonts w:ascii="Times New Roman" w:hAnsi="Times New Roman"/>
                <w:sz w:val="24"/>
                <w:szCs w:val="24"/>
              </w:rPr>
              <w:t>EU </w:t>
            </w:r>
            <w:r>
              <w:rPr>
                <w:rFonts w:ascii="Times New Roman" w:hAnsi="Times New Roman"/>
                <w:color w:val="000000"/>
                <w:sz w:val="24"/>
                <w:szCs w:val="24"/>
              </w:rPr>
              <w:t>LR2-</w:t>
            </w:r>
            <w:r>
              <w:rPr>
                <w:rFonts w:ascii="Times New Roman" w:hAnsi="Times New Roman"/>
                <w:sz w:val="24"/>
                <w:szCs w:val="24"/>
              </w:rPr>
              <w:t xml:space="preserve">LRCom, mura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áirítear na sócmhainní sin i ró EU-2, EU-4 go EU-11 de theimpléid </w:t>
            </w:r>
            <w:r w:rsidR="00414714">
              <w:rPr>
                <w:rFonts w:ascii="Times New Roman" w:hAnsi="Times New Roman"/>
                <w:sz w:val="24"/>
                <w:szCs w:val="24"/>
              </w:rPr>
              <w:t>EU </w:t>
            </w:r>
            <w:r>
              <w:rPr>
                <w:rFonts w:ascii="Times New Roman" w:hAnsi="Times New Roman"/>
                <w:color w:val="000000"/>
                <w:sz w:val="24"/>
                <w:szCs w:val="24"/>
              </w:rPr>
              <w:t xml:space="preserve">LR3- </w:t>
            </w:r>
            <w:r>
              <w:rPr>
                <w:rFonts w:ascii="Times New Roman" w:hAnsi="Times New Roman"/>
                <w:sz w:val="24"/>
                <w:szCs w:val="24"/>
              </w:rPr>
              <w:t>LRSpl.</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502965AC"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Tábla </w:t>
      </w:r>
      <w:r w:rsidR="00414714">
        <w:rPr>
          <w:rFonts w:ascii="Times New Roman" w:hAnsi="Times New Roman"/>
          <w:color w:val="000000"/>
          <w:sz w:val="24"/>
          <w:szCs w:val="24"/>
        </w:rPr>
        <w:t>EU </w:t>
      </w:r>
      <w:r>
        <w:rPr>
          <w:rFonts w:ascii="Times New Roman" w:hAnsi="Times New Roman"/>
          <w:color w:val="000000"/>
          <w:sz w:val="24"/>
          <w:szCs w:val="24"/>
        </w:rPr>
        <w:t xml:space="preserve">LRA – Faisnéis cháilíochtúil LR a nochtadh. </w:t>
      </w:r>
      <w:r>
        <w:rPr>
          <w:rFonts w:ascii="Times New Roman" w:hAnsi="Times New Roman"/>
          <w:b w:val="0"/>
          <w:color w:val="000000"/>
          <w:sz w:val="24"/>
          <w:szCs w:val="24"/>
        </w:rPr>
        <w:t>Boscaí téacs saorfhormáide chun faisnéis cháilíochtúil a nochtadh</w:t>
      </w:r>
    </w:p>
    <w:p w14:paraId="5F858CBE" w14:textId="6A5CBB8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Comhlánóidh institiúidí tábla</w:t>
      </w:r>
      <w:r>
        <w:tab/>
      </w:r>
      <w:r>
        <w:rPr>
          <w:rFonts w:ascii="Times New Roman" w:hAnsi="Times New Roman"/>
          <w:color w:val="000000"/>
          <w:sz w:val="24"/>
          <w:szCs w:val="24"/>
        </w:rPr>
        <w:t xml:space="preserve"> </w:t>
      </w:r>
      <w:r w:rsidR="00414714">
        <w:rPr>
          <w:rFonts w:ascii="Times New Roman" w:hAnsi="Times New Roman"/>
          <w:color w:val="000000"/>
          <w:sz w:val="24"/>
          <w:szCs w:val="24"/>
        </w:rPr>
        <w:t>EU </w:t>
      </w:r>
      <w:r>
        <w:rPr>
          <w:rFonts w:ascii="Times New Roman" w:hAnsi="Times New Roman"/>
          <w:color w:val="000000"/>
          <w:sz w:val="24"/>
          <w:szCs w:val="24"/>
        </w:rPr>
        <w:t>LRA trí na treoracha seo a leanas a chur i bhfeidhm, i gcur i bhfeidhm phointí (d) agus (e) d</w:t>
      </w:r>
      <w:r w:rsidR="00951F58">
        <w:rPr>
          <w:rFonts w:ascii="Times New Roman" w:hAnsi="Times New Roman"/>
          <w:color w:val="000000"/>
          <w:sz w:val="24"/>
          <w:szCs w:val="24"/>
        </w:rPr>
        <w:t>’</w:t>
      </w:r>
      <w:r w:rsidR="00B71698">
        <w:rPr>
          <w:rFonts w:ascii="Times New Roman" w:hAnsi="Times New Roman"/>
          <w:color w:val="000000"/>
          <w:sz w:val="24"/>
          <w:szCs w:val="24"/>
        </w:rPr>
        <w:t>Airteagal </w:t>
      </w:r>
      <w:r>
        <w:rPr>
          <w:rFonts w:ascii="Times New Roman" w:hAnsi="Times New Roman"/>
          <w:color w:val="000000"/>
          <w:sz w:val="24"/>
          <w:szCs w:val="24"/>
        </w:rPr>
        <w:t>451(1) de CRR</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Tagairtí dlí agus treoracha</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Tuairisc ar na próisis a úsáidtear chun an priacal maidir le luamhánú iomarcach a bhainistiú</w:t>
            </w:r>
          </w:p>
          <w:p w14:paraId="1045D7C1" w14:textId="54F6EB77"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(d)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451(1) de CRR</w:t>
            </w:r>
          </w:p>
          <w:p w14:paraId="6272CBE5" w14:textId="2A47DBA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Áireofar le </w:t>
            </w:r>
            <w:r w:rsidR="00951F58">
              <w:rPr>
                <w:rFonts w:ascii="Times New Roman" w:hAnsi="Times New Roman"/>
                <w:sz w:val="24"/>
                <w:szCs w:val="24"/>
              </w:rPr>
              <w:t>‘</w:t>
            </w:r>
            <w:r>
              <w:rPr>
                <w:rFonts w:ascii="Times New Roman" w:hAnsi="Times New Roman"/>
                <w:sz w:val="24"/>
                <w:szCs w:val="24"/>
              </w:rPr>
              <w:t>tuairisc ar na próisis a úsáidtear chun an priacal maidir le luamhánú iomarcach a bhainistiú</w:t>
            </w:r>
            <w:r w:rsidR="00951F58">
              <w:rPr>
                <w:rFonts w:ascii="Times New Roman" w:hAnsi="Times New Roman"/>
                <w:sz w:val="24"/>
                <w:szCs w:val="24"/>
              </w:rPr>
              <w:t>’</w:t>
            </w:r>
            <w:r>
              <w:rPr>
                <w:rFonts w:ascii="Times New Roman" w:hAnsi="Times New Roman"/>
                <w:sz w:val="24"/>
                <w:szCs w:val="24"/>
              </w:rPr>
              <w:t xml:space="preserve"> aon fhaisnéis ábhartha maidir leis an méid seo a leanas:</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na nósanna imeachta agus na hacmhainní a úsáidtear chun measúnú a dhéanamh ar an bpriacal maidir le luamhánú iomarcach;</w:t>
            </w:r>
          </w:p>
          <w:p w14:paraId="00DD152E" w14:textId="4F3C1992"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uirlisí cainníochtúla, más ann dóibh, a úsáidtear chun measúnú a dhéanamh ar an bpriacal maidir le luamhánú iomarcach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sonraí maidir le spriocanna inmheánacha a d</w:t>
            </w:r>
            <w:r w:rsidR="00951F58">
              <w:rPr>
                <w:rFonts w:ascii="Times New Roman" w:hAnsi="Times New Roman"/>
                <w:sz w:val="24"/>
                <w:szCs w:val="24"/>
              </w:rPr>
              <w:t>’</w:t>
            </w:r>
            <w:r>
              <w:rPr>
                <w:rFonts w:ascii="Times New Roman" w:hAnsi="Times New Roman"/>
                <w:sz w:val="24"/>
                <w:szCs w:val="24"/>
              </w:rPr>
              <w:t xml:space="preserve">fhéadfadh a bheith ann, agus measúnú a dhéanamh cibé an bhfuil nó nach bhfuil táscairí eile á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úsáid seachas cóimheas luamhánaithe de CRR;</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bealaí ina gcuirtear neamhréireanna aibíochta agus ualú sócmhainní san áireamh agus an priacal maidir le luamhánú iomarcach á bhainistiú;</w:t>
            </w:r>
          </w:p>
          <w:p w14:paraId="6A93BB36" w14:textId="5826F244"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próisis chun freagairt d</w:t>
            </w:r>
            <w:r w:rsidR="00951F58">
              <w:rPr>
                <w:rFonts w:ascii="Times New Roman" w:hAnsi="Times New Roman"/>
                <w:sz w:val="24"/>
                <w:szCs w:val="24"/>
              </w:rPr>
              <w:t>’</w:t>
            </w:r>
            <w:r>
              <w:rPr>
                <w:rFonts w:ascii="Times New Roman" w:hAnsi="Times New Roman"/>
                <w:sz w:val="24"/>
                <w:szCs w:val="24"/>
              </w:rPr>
              <w:t xml:space="preserve">athruithe ar an gcóimheas luamhánaithe,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próisis agus amlínte maidir le méadú féideartha ar chaipiteal Leibhéal 1 chun an priacal maidir le luamhánú iomarcach a bhainistiú; nó próisis agus amlínte chun ainmneoir an chóimheasa luamhánaithe (tomhas na risíochta iomláine) a choigeartú chun an priacal maidir le luamhánú iomarcach a bhainistiú.</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Tuairisc ar na fachtóirí a raibh tionchar acu ar an gcóimheas luamhánaithe le linn na tréimhse a dtagraíonn an cóimheas luamhánaithe nochta dó</w:t>
            </w:r>
          </w:p>
          <w:p w14:paraId="418FCFB6" w14:textId="640C20BA" w:rsidR="000A7015" w:rsidRPr="007F4CC8" w:rsidRDefault="00B71698"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Pointe </w:t>
            </w:r>
            <w:r w:rsidR="000A7015">
              <w:rPr>
                <w:rFonts w:ascii="Times New Roman" w:hAnsi="Times New Roman"/>
                <w:sz w:val="24"/>
                <w:szCs w:val="24"/>
              </w:rPr>
              <w:t>(e) d</w:t>
            </w:r>
            <w:r w:rsidR="00951F58">
              <w:rPr>
                <w:rFonts w:ascii="Times New Roman" w:hAnsi="Times New Roman"/>
                <w:sz w:val="24"/>
                <w:szCs w:val="24"/>
              </w:rPr>
              <w:t>’</w:t>
            </w:r>
            <w:r>
              <w:rPr>
                <w:rFonts w:ascii="Times New Roman" w:hAnsi="Times New Roman"/>
                <w:sz w:val="24"/>
                <w:szCs w:val="24"/>
              </w:rPr>
              <w:t>Airteagal </w:t>
            </w:r>
            <w:r w:rsidR="000A7015">
              <w:rPr>
                <w:rFonts w:ascii="Times New Roman" w:hAnsi="Times New Roman"/>
                <w:sz w:val="24"/>
                <w:szCs w:val="24"/>
              </w:rPr>
              <w:t>451(1) de CRR</w:t>
            </w:r>
          </w:p>
          <w:p w14:paraId="452051C2" w14:textId="727F81DB"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Áireofar le </w:t>
            </w:r>
            <w:r w:rsidR="00951F58">
              <w:rPr>
                <w:rFonts w:ascii="Times New Roman" w:hAnsi="Times New Roman"/>
                <w:sz w:val="24"/>
                <w:szCs w:val="24"/>
              </w:rPr>
              <w:t>‘</w:t>
            </w:r>
            <w:r>
              <w:rPr>
                <w:rFonts w:ascii="Times New Roman" w:hAnsi="Times New Roman"/>
                <w:sz w:val="24"/>
                <w:szCs w:val="24"/>
              </w:rPr>
              <w:t>tuairisc ar na fachtóirí a raibh tionchar acu ar an gcóimheas luamhánaithe le linn na tréimhse a dtagraíonn an cóimheas luamhánaithe nochta dó</w:t>
            </w:r>
            <w:r w:rsidR="00951F58">
              <w:rPr>
                <w:rFonts w:ascii="Times New Roman" w:hAnsi="Times New Roman"/>
                <w:sz w:val="24"/>
                <w:szCs w:val="24"/>
              </w:rPr>
              <w:t>’</w:t>
            </w:r>
            <w:r>
              <w:rPr>
                <w:rFonts w:ascii="Times New Roman" w:hAnsi="Times New Roman"/>
                <w:sz w:val="24"/>
                <w:szCs w:val="24"/>
              </w:rPr>
              <w:t xml:space="preserve"> aon fhaisnéis ábhartha maidir leis an méid seo a leanas:</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cainníochtú ar an athrú ar an gcóimheas luamhánaithe ón dáta tagartha nochta roimhe sin;</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príomhspreagthaí an chóimheasa luamhánaithe ón dáta tagartha nochta roimhe sin mar aon le barúlacha míniúcháin maidir leis an méid seo a leanas:</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cineál an athraithe agus cibé acu ar athrú é ar uimhreoir an chóimheasa, ar ainmneoir an chóimheasa, nó ar an dá cheann;</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an raibh sé mar thoradh ar chinneadh straitéiseach inmheánach agus, i gcás ina raibh, an raibh an cinneadh straitéiseach sin dírithe go díreach ar an gcóimheas luamhánaithe nó nár imir sé ach tionchar indíreach ar an gcóimheas luamhánaithe;</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na fachtóirí seachtracha is suntasaí a bhain leis na timpeallachtaí eacnamaíocha agus airgeadais a raibh tionchar acu ar an gcóimheas luamhánaithe.</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0146CDDE" w14:textId="0BBD9299" w:rsidR="001E06A3" w:rsidRPr="007F4CC8" w:rsidRDefault="001E06A3" w:rsidP="001E06A3">
      <w:pPr>
        <w:pStyle w:val="Annexetitre"/>
      </w:pPr>
      <w:r>
        <w:fldChar w:fldCharType="begin"/>
      </w:r>
      <w:r>
        <w:fldChar w:fldCharType="separate"/>
      </w:r>
      <w:r>
        <w:rPr>
          <w:noProof/>
          <w:lang w:val="en-IE" w:eastAsia="en-IE"/>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rsidR="00793A84">
        <w:t xml:space="preserve">IARSCRÍBHINN </w:t>
      </w:r>
      <w:r>
        <w:t>XIV – Treoracha maidir leis na teimpléid do cheanglais leachtachta</w:t>
      </w:r>
    </w:p>
    <w:p w14:paraId="1454673D" w14:textId="3713D348"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Treoracha maidir le Tábla </w:t>
      </w:r>
      <w:r w:rsidR="00414714">
        <w:rPr>
          <w:rFonts w:ascii="Times New Roman" w:hAnsi="Times New Roman"/>
          <w:b/>
          <w:sz w:val="24"/>
        </w:rPr>
        <w:t>EU </w:t>
      </w:r>
      <w:r>
        <w:rPr>
          <w:rFonts w:ascii="Times New Roman" w:hAnsi="Times New Roman"/>
          <w:b/>
          <w:sz w:val="24"/>
        </w:rPr>
        <w:t xml:space="preserve">LIQA i dtaca le bainistiú priacail leachtachta agus maidir le teimpléad </w:t>
      </w:r>
      <w:r w:rsidR="00414714">
        <w:rPr>
          <w:rFonts w:ascii="Times New Roman" w:hAnsi="Times New Roman"/>
          <w:b/>
          <w:sz w:val="24"/>
        </w:rPr>
        <w:t>EU </w:t>
      </w:r>
      <w:r>
        <w:rPr>
          <w:rFonts w:ascii="Times New Roman" w:hAnsi="Times New Roman"/>
          <w:b/>
          <w:sz w:val="24"/>
        </w:rPr>
        <w:t xml:space="preserve">LIQ1 maidir le cóimheas cumhdaigh ar leachtacht </w:t>
      </w:r>
    </w:p>
    <w:p w14:paraId="05093B5F" w14:textId="7FFB5B8B"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Nochtfaidh institiúidí atá faoi réir Chuid a Sé de Rialachán (AE) 575/2013</w:t>
      </w:r>
      <w:r>
        <w:rPr>
          <w:rStyle w:val="FootnoteReference"/>
          <w:rFonts w:ascii="Times New Roman" w:hAnsi="Times New Roman" w:cs="Times New Roman"/>
          <w:sz w:val="24"/>
        </w:rPr>
        <w:footnoteReference w:id="21"/>
      </w:r>
      <w:r>
        <w:rPr>
          <w:rFonts w:ascii="Times New Roman" w:hAnsi="Times New Roman"/>
          <w:sz w:val="24"/>
        </w:rPr>
        <w:t xml:space="preserve"> (</w:t>
      </w:r>
      <w:r w:rsidR="00951F58">
        <w:rPr>
          <w:rFonts w:ascii="Times New Roman" w:hAnsi="Times New Roman"/>
          <w:sz w:val="24"/>
        </w:rPr>
        <w:t>‘</w:t>
      </w:r>
      <w:r>
        <w:rPr>
          <w:rFonts w:ascii="Times New Roman" w:hAnsi="Times New Roman"/>
          <w:sz w:val="24"/>
        </w:rPr>
        <w:t>CRR</w:t>
      </w:r>
      <w:r w:rsidR="00951F58">
        <w:rPr>
          <w:rFonts w:ascii="Times New Roman" w:hAnsi="Times New Roman"/>
          <w:sz w:val="24"/>
        </w:rPr>
        <w:t>’</w:t>
      </w:r>
      <w:r>
        <w:rPr>
          <w:rFonts w:ascii="Times New Roman" w:hAnsi="Times New Roman"/>
          <w:sz w:val="24"/>
        </w:rPr>
        <w:t xml:space="preserve">) an fhaisnéis dá dtagraítear in </w:t>
      </w:r>
      <w:r w:rsidR="00B71698">
        <w:rPr>
          <w:rFonts w:ascii="Times New Roman" w:hAnsi="Times New Roman"/>
          <w:sz w:val="24"/>
        </w:rPr>
        <w:t>Airteagal </w:t>
      </w:r>
      <w:r>
        <w:rPr>
          <w:rFonts w:ascii="Times New Roman" w:hAnsi="Times New Roman"/>
          <w:sz w:val="24"/>
        </w:rPr>
        <w:t xml:space="preserve">451a de CRR trí thábla </w:t>
      </w:r>
      <w:r w:rsidR="00414714">
        <w:rPr>
          <w:rFonts w:ascii="Times New Roman" w:hAnsi="Times New Roman"/>
          <w:sz w:val="24"/>
        </w:rPr>
        <w:t>EU </w:t>
      </w:r>
      <w:r>
        <w:rPr>
          <w:rFonts w:ascii="Times New Roman" w:hAnsi="Times New Roman"/>
          <w:sz w:val="24"/>
        </w:rPr>
        <w:t xml:space="preserve">LIQA, teimpléad </w:t>
      </w:r>
      <w:r w:rsidR="00414714">
        <w:rPr>
          <w:rFonts w:ascii="Times New Roman" w:hAnsi="Times New Roman"/>
          <w:sz w:val="24"/>
        </w:rPr>
        <w:t>EU </w:t>
      </w:r>
      <w:r>
        <w:rPr>
          <w:rFonts w:ascii="Times New Roman" w:hAnsi="Times New Roman"/>
          <w:sz w:val="24"/>
        </w:rPr>
        <w:t xml:space="preserve">LIQ1 agus tábla </w:t>
      </w:r>
      <w:r w:rsidR="00414714">
        <w:rPr>
          <w:rFonts w:ascii="Times New Roman" w:hAnsi="Times New Roman"/>
          <w:sz w:val="24"/>
        </w:rPr>
        <w:t>EU </w:t>
      </w:r>
      <w:r>
        <w:rPr>
          <w:rFonts w:ascii="Times New Roman" w:hAnsi="Times New Roman"/>
          <w:sz w:val="24"/>
        </w:rPr>
        <w:t>LIQB a líonadh.</w:t>
      </w:r>
      <w:bookmarkEnd w:id="15"/>
      <w:r>
        <w:rPr>
          <w:rFonts w:ascii="Times New Roman" w:hAnsi="Times New Roman"/>
          <w:b/>
          <w:sz w:val="24"/>
        </w:rPr>
        <w:t xml:space="preserve"> </w:t>
      </w:r>
    </w:p>
    <w:p w14:paraId="4E3770EF" w14:textId="5DCDECA5" w:rsidR="001E06A3" w:rsidRPr="00DD0C4D" w:rsidRDefault="001E06A3" w:rsidP="001E06A3">
      <w:pPr>
        <w:pStyle w:val="Titlelevel2"/>
        <w:spacing w:before="120" w:after="120"/>
        <w:rPr>
          <w:rFonts w:ascii="Times New Roman" w:hAnsi="Times New Roman"/>
          <w:b/>
          <w:color w:val="auto"/>
          <w:sz w:val="24"/>
        </w:rPr>
      </w:pPr>
      <w:bookmarkStart w:id="16" w:name="bookmark44"/>
      <w:r>
        <w:rPr>
          <w:rFonts w:ascii="Times New Roman" w:hAnsi="Times New Roman"/>
          <w:b/>
          <w:color w:val="auto"/>
          <w:sz w:val="24"/>
        </w:rPr>
        <w:t xml:space="preserve">Tábla </w:t>
      </w:r>
      <w:r w:rsidR="00414714">
        <w:rPr>
          <w:rFonts w:ascii="Times New Roman" w:hAnsi="Times New Roman"/>
          <w:b/>
          <w:color w:val="auto"/>
          <w:sz w:val="24"/>
        </w:rPr>
        <w:t>EU </w:t>
      </w:r>
      <w:r>
        <w:rPr>
          <w:rFonts w:ascii="Times New Roman" w:hAnsi="Times New Roman"/>
          <w:b/>
          <w:color w:val="auto"/>
          <w:sz w:val="24"/>
        </w:rPr>
        <w:t xml:space="preserve">LIQA - Bainistiú priacail leachtachta </w:t>
      </w:r>
    </w:p>
    <w:p w14:paraId="3FF4529C" w14:textId="6C68BF66"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Nochtfaidh institiúidí atá faoi réir Chuid a Sé CRR an fhaisnéis dá dtagraítear in </w:t>
      </w:r>
      <w:r w:rsidR="00B71698">
        <w:rPr>
          <w:rFonts w:ascii="Times New Roman" w:hAnsi="Times New Roman"/>
          <w:sz w:val="24"/>
        </w:rPr>
        <w:t>Airteagal </w:t>
      </w:r>
      <w:r>
        <w:rPr>
          <w:rFonts w:ascii="Times New Roman" w:hAnsi="Times New Roman"/>
          <w:sz w:val="24"/>
        </w:rPr>
        <w:t xml:space="preserve">451a(4) CRR trí na treoracha a thugtar thíos san Iarscríbhinn seo a leanúint chun tábla </w:t>
      </w:r>
      <w:r w:rsidR="00414714">
        <w:rPr>
          <w:rFonts w:ascii="Times New Roman" w:hAnsi="Times New Roman"/>
          <w:sz w:val="24"/>
        </w:rPr>
        <w:t>EU </w:t>
      </w:r>
      <w:r>
        <w:rPr>
          <w:rFonts w:ascii="Times New Roman" w:hAnsi="Times New Roman"/>
          <w:sz w:val="24"/>
        </w:rPr>
        <w:t>LIQA a léirítear in Iarscríbhinn XIII a ghabhann leis an Rialachán Cur Chun Feidhme seo a chomhlánú.</w:t>
      </w:r>
    </w:p>
    <w:p w14:paraId="1B11FB4C" w14:textId="6381150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Chun críocha an tábla </w:t>
      </w:r>
      <w:r w:rsidR="00414714">
        <w:rPr>
          <w:rFonts w:ascii="Times New Roman" w:hAnsi="Times New Roman"/>
          <w:sz w:val="24"/>
        </w:rPr>
        <w:t>EU </w:t>
      </w:r>
      <w:r>
        <w:rPr>
          <w:rFonts w:ascii="Times New Roman" w:hAnsi="Times New Roman"/>
          <w:sz w:val="24"/>
        </w:rPr>
        <w:t>LIQA, measfaidh institiúidí atá faoi réir Chuid a Sé CRR gur boscaí le haghaidh saorthéacs iad na boscaí téacs atá sa tábla. Cuirfidh siad ar fáil faisnéis ábhartha, idir fhaisnéis cháilíochtúil agus fhaisnéis chainníochtúil, maidir le cuspóirí agus beartais bainistithe priacail le haghaidh priacal leachtachta, ag brath ar a samhlacha gnó agus ar a bpróifílí priacail leachtachta, ar eagrú agus ar fheidhmeanna a bhaineann le bainistiú priacail leachtachta, i gcomhréir le h</w:t>
      </w:r>
      <w:r w:rsidR="00B71698">
        <w:rPr>
          <w:rFonts w:ascii="Times New Roman" w:hAnsi="Times New Roman"/>
          <w:sz w:val="24"/>
        </w:rPr>
        <w:t>Airteagal </w:t>
      </w:r>
      <w:r>
        <w:rPr>
          <w:rFonts w:ascii="Times New Roman" w:hAnsi="Times New Roman"/>
          <w:sz w:val="24"/>
        </w:rPr>
        <w:t>435(1) de CRR agus le Rialachán Tarmligthe (AE) 2015/61</w:t>
      </w:r>
      <w:r>
        <w:rPr>
          <w:rStyle w:val="FootnoteReference"/>
          <w:rFonts w:ascii="Times New Roman" w:hAnsi="Times New Roman" w:cs="Times New Roman"/>
          <w:sz w:val="24"/>
        </w:rPr>
        <w:footnoteReference w:id="22"/>
      </w:r>
      <w:r>
        <w:rPr>
          <w:rFonts w:ascii="Times New Roman" w:hAnsi="Times New Roman"/>
          <w:sz w:val="24"/>
        </w:rPr>
        <w:t xml:space="preserve"> ón gCoimisiún i ndáil leis an gceanglas maidir le cumhdach leachtachta le haghaidh Institiúidí Creidmheasa. </w:t>
      </w:r>
    </w:p>
    <w:p w14:paraId="1BE2572C" w14:textId="2359D168"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LIQ1 - Faisnéis chainníochtúil faoin gcóimheas cumhdaigh ar leachtacht</w:t>
      </w:r>
    </w:p>
    <w:bookmarkEnd w:id="16"/>
    <w:p w14:paraId="5536EE2D" w14:textId="0062E14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Nochtfaidh institiúidí atá faoi réir Chuid a Sé CRR an fhaisnéis dá dtagraítear in </w:t>
      </w:r>
      <w:r w:rsidR="00B71698">
        <w:rPr>
          <w:rFonts w:ascii="Times New Roman" w:hAnsi="Times New Roman"/>
          <w:sz w:val="24"/>
        </w:rPr>
        <w:t>Airteagal </w:t>
      </w:r>
      <w:r>
        <w:rPr>
          <w:rFonts w:ascii="Times New Roman" w:hAnsi="Times New Roman"/>
          <w:sz w:val="24"/>
        </w:rPr>
        <w:t xml:space="preserve">451a(2) CRR trí na treoracha a thugtar thíos san Iarscríbhinn seo a leanúint chun teimpléad </w:t>
      </w:r>
      <w:r w:rsidR="00414714">
        <w:rPr>
          <w:rFonts w:ascii="Times New Roman" w:hAnsi="Times New Roman"/>
          <w:sz w:val="24"/>
        </w:rPr>
        <w:t>EU </w:t>
      </w:r>
      <w:r>
        <w:rPr>
          <w:rFonts w:ascii="Times New Roman" w:hAnsi="Times New Roman"/>
          <w:sz w:val="24"/>
        </w:rPr>
        <w:t>LIQ1 a léirítear in Iarscríbhinn XIII a ghabhann leis an Rialachán Cur Chun Feidhme seo a chomhlánú.</w:t>
      </w:r>
    </w:p>
    <w:p w14:paraId="375C2138" w14:textId="026A12FD"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Agus an fhaisnéis atá ag teastáil sa teimpléad seo á nochtadh, áireoidh institiúidí atá faoi réir Chuid a Sé de CRR na luachanna agus na figiúirí is gá do gach ceann de na ceithre ráithe féilire (Eanáir-Márta, Aibreá</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Meitheamh, Iúil-Meán Fómhair, Deireadh Fómhair-Nollaig) roimh dháta an nochta. Ríomhfaidh institiúidí na luachanna agus na figiúirí sin mar mheáin shimplí na mbarúlacha ag deireadh na míosa thar an dá mhí dhéag roimh dheireadh gach ráithe.</w:t>
      </w:r>
    </w:p>
    <w:p w14:paraId="64733842" w14:textId="7F4A286A"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San fhaisnéis is gá i dteimpléad </w:t>
      </w:r>
      <w:r w:rsidR="00414714">
        <w:rPr>
          <w:rFonts w:ascii="Times New Roman" w:hAnsi="Times New Roman"/>
          <w:sz w:val="24"/>
        </w:rPr>
        <w:t>EU </w:t>
      </w:r>
      <w:r>
        <w:rPr>
          <w:rFonts w:ascii="Times New Roman" w:hAnsi="Times New Roman"/>
          <w:sz w:val="24"/>
        </w:rPr>
        <w:t xml:space="preserve">LIQ1 áireofar gach ítim gan beann ar an airgeadra ina bhfuil siad ainmnithe agus nochtfar í san airgeadra tuairiscithe mar a shainmhínítear in </w:t>
      </w:r>
      <w:r w:rsidR="00B71698">
        <w:rPr>
          <w:rFonts w:ascii="Times New Roman" w:hAnsi="Times New Roman"/>
          <w:sz w:val="24"/>
        </w:rPr>
        <w:t>Airteagal </w:t>
      </w:r>
      <w:r>
        <w:rPr>
          <w:rFonts w:ascii="Times New Roman" w:hAnsi="Times New Roman"/>
          <w:sz w:val="24"/>
        </w:rPr>
        <w:t>3 de Rialachán Tarmligthe (AE) 2015/61 ón gCoimisiún.</w:t>
      </w:r>
    </w:p>
    <w:p w14:paraId="334230CA" w14:textId="552D0920"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D</w:t>
      </w:r>
      <w:r w:rsidR="00951F58">
        <w:rPr>
          <w:rFonts w:ascii="Times New Roman" w:hAnsi="Times New Roman"/>
          <w:sz w:val="24"/>
        </w:rPr>
        <w:t>’</w:t>
      </w:r>
      <w:r>
        <w:rPr>
          <w:rFonts w:ascii="Times New Roman" w:hAnsi="Times New Roman"/>
          <w:sz w:val="24"/>
        </w:rPr>
        <w:t>fhonn na hinsreafaí agus na hei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neamhualaithe agus ualaithe agus an HQLA ualaithe a ríomh chun críche teimpléid </w:t>
      </w:r>
      <w:r w:rsidR="00414714">
        <w:rPr>
          <w:rFonts w:ascii="Times New Roman" w:hAnsi="Times New Roman"/>
          <w:sz w:val="24"/>
        </w:rPr>
        <w:t>EU </w:t>
      </w:r>
      <w:r>
        <w:rPr>
          <w:rFonts w:ascii="Times New Roman" w:hAnsi="Times New Roman"/>
          <w:sz w:val="24"/>
        </w:rPr>
        <w:t>LIQ1, cuirfidh institiúidí na treoracha seo a leanas i bhfeidhm:</w:t>
      </w:r>
    </w:p>
    <w:p w14:paraId="0D56960B" w14:textId="01D35D4E"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Insreafaí/ei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déanfar luach neamhualaithe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insreafaí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a ríomh mar iarmhéideanna gan íoc de chatagóirí nó de chineálacha éagsúla dliteanas, d</w:t>
      </w:r>
      <w:r w:rsidR="00951F58">
        <w:rPr>
          <w:rFonts w:ascii="Times New Roman" w:hAnsi="Times New Roman"/>
          <w:sz w:val="24"/>
        </w:rPr>
        <w:t>’</w:t>
      </w:r>
      <w:r>
        <w:rPr>
          <w:rFonts w:ascii="Times New Roman" w:hAnsi="Times New Roman"/>
          <w:sz w:val="24"/>
        </w:rPr>
        <w:t>ítimí lasmuigh den chlár comhardaithe nó d</w:t>
      </w:r>
      <w:r w:rsidR="00951F58">
        <w:rPr>
          <w:rFonts w:ascii="Times New Roman" w:hAnsi="Times New Roman"/>
          <w:sz w:val="24"/>
        </w:rPr>
        <w:t>’</w:t>
      </w:r>
      <w:r>
        <w:rPr>
          <w:rFonts w:ascii="Times New Roman" w:hAnsi="Times New Roman"/>
          <w:sz w:val="24"/>
        </w:rPr>
        <w:t xml:space="preserve">earraí infhaighte conarthacha. Déanfar an luach </w:t>
      </w:r>
      <w:r w:rsidR="00951F58">
        <w:rPr>
          <w:rFonts w:ascii="Times New Roman" w:hAnsi="Times New Roman"/>
          <w:sz w:val="24"/>
        </w:rPr>
        <w:t>‘</w:t>
      </w:r>
      <w:r>
        <w:rPr>
          <w:rFonts w:ascii="Times New Roman" w:hAnsi="Times New Roman"/>
          <w:sz w:val="24"/>
        </w:rPr>
        <w:t>meáite</w:t>
      </w:r>
      <w:r w:rsidR="00951F58">
        <w:rPr>
          <w:rFonts w:ascii="Times New Roman" w:hAnsi="Times New Roman"/>
          <w:sz w:val="24"/>
        </w:rPr>
        <w:t>’</w:t>
      </w:r>
      <w:r>
        <w:rPr>
          <w:rFonts w:ascii="Times New Roman" w:hAnsi="Times New Roman"/>
          <w:sz w:val="24"/>
        </w:rPr>
        <w:t xml:space="preserve"> le haghaidh insreafaí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a ríomh mar an luach tar éis na rátaí insreafa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 a chur i bhfeidhm.</w:t>
      </w:r>
    </w:p>
    <w:p w14:paraId="4DC6E39C" w14:textId="727EA90B"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HQLA: déanfar luach </w:t>
      </w:r>
      <w:r w:rsidR="00951F58">
        <w:rPr>
          <w:rFonts w:ascii="Times New Roman" w:hAnsi="Times New Roman"/>
          <w:sz w:val="24"/>
        </w:rPr>
        <w:t>‘</w:t>
      </w:r>
      <w:r>
        <w:rPr>
          <w:rFonts w:ascii="Times New Roman" w:hAnsi="Times New Roman"/>
          <w:sz w:val="24"/>
        </w:rPr>
        <w:t>ualaithe</w:t>
      </w:r>
      <w:r w:rsidR="00951F58">
        <w:rPr>
          <w:rFonts w:ascii="Times New Roman" w:hAnsi="Times New Roman"/>
          <w:sz w:val="24"/>
        </w:rPr>
        <w:t>’</w:t>
      </w:r>
      <w:r>
        <w:rPr>
          <w:rFonts w:ascii="Times New Roman" w:hAnsi="Times New Roman"/>
          <w:sz w:val="24"/>
        </w:rPr>
        <w:t xml:space="preserve"> na Sócmhainní Leachtacha Ardchaighdeáin (HQLA) a ríomh mar an luach tar éis caolchorrlaigh a chur i bhfeidhm.</w:t>
      </w:r>
    </w:p>
    <w:p w14:paraId="6216B9AD" w14:textId="08E6207D"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D</w:t>
      </w:r>
      <w:r w:rsidR="00951F58">
        <w:rPr>
          <w:rFonts w:ascii="Times New Roman" w:hAnsi="Times New Roman"/>
          <w:sz w:val="24"/>
        </w:rPr>
        <w:t>’</w:t>
      </w:r>
      <w:r>
        <w:rPr>
          <w:rFonts w:ascii="Times New Roman" w:hAnsi="Times New Roman"/>
          <w:sz w:val="24"/>
        </w:rPr>
        <w:t>fhonn luach coigeartaithe an mhaoláin leachtachta in ítim 21 agus luach coigeartaithe gla</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iomlána airgid in ítim 22 de theimpléad </w:t>
      </w:r>
      <w:r w:rsidR="00414714">
        <w:rPr>
          <w:rFonts w:ascii="Times New Roman" w:hAnsi="Times New Roman"/>
          <w:sz w:val="24"/>
        </w:rPr>
        <w:t>EU </w:t>
      </w:r>
      <w:r>
        <w:rPr>
          <w:rFonts w:ascii="Times New Roman" w:hAnsi="Times New Roman"/>
          <w:sz w:val="24"/>
        </w:rPr>
        <w:t>LIQ1 a ríomh, cuirfidh institiúidí gach ceann de na treoracha seo a leanas i bhfeidhm:</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is ionann luach coigeartaithe an mhaoláin leachtachta agus luach HQLA iomlán tar éis an dá chaolchorrlach agus aon uasteorainn is infheidhme a chur i bhfeidhm;</w:t>
      </w:r>
    </w:p>
    <w:p w14:paraId="0E6BB9D1" w14:textId="3478FE20"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ríomhfar luach coigeartaithe gla</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airgid tar éis an uasteorainn ar insreafaí a chur i bhfeidhm, i gcás inarb infheidhme.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Tagairtí dlí agus treoracha</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Iomlán na sócmhainní leachtacha ardchaighdeáin (HQLA)</w:t>
            </w:r>
          </w:p>
          <w:p w14:paraId="5E16583C" w14:textId="0804F642" w:rsidR="001E06A3" w:rsidRPr="007F4CC8" w:rsidRDefault="001E06A3" w:rsidP="001E06A3">
            <w:pPr>
              <w:pStyle w:val="InstructionsText"/>
              <w:rPr>
                <w:rFonts w:eastAsiaTheme="minorEastAsia"/>
              </w:rPr>
            </w:pPr>
            <w:r>
              <w:t>Nochtfaidh institiúidí méid na sócmhainní leachtacha, i gcomhréir le h</w:t>
            </w:r>
            <w:r w:rsidR="00B71698">
              <w:t>Airteagal </w:t>
            </w:r>
            <w:r>
              <w:t xml:space="preserve">9 de Rialachán Tarmligthe (AE) 2015/61 ón gCoimisiún, mar luach ualaithe sula gcuirfidh siad an sásra coigeartaithe dá dtagraítear in </w:t>
            </w:r>
            <w:r w:rsidR="00B71698">
              <w:t>Airteagal </w:t>
            </w:r>
            <w:r>
              <w:t xml:space="preserve">17(2) de Rialachán Tarmligthe (AE) 2015/61 ón gCoimisiún i bhfeidhm.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Taiscí miondíola agus taiscí ó chustaiméirí gnólachtaí beaga, agus maidir leo sin:</w:t>
            </w:r>
          </w:p>
          <w:p w14:paraId="158D3889" w14:textId="5DE39CF3"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 xml:space="preserve">Nochtfaidh institiúidí mar luach neamhualaithe méid na dtaiscí miondíola </w:t>
            </w:r>
            <w:r>
              <w:rPr>
                <w:rFonts w:ascii="Times New Roman" w:hAnsi="Times New Roman"/>
                <w:sz w:val="24"/>
              </w:rPr>
              <w:t xml:space="preserve">i gcomhréir le </w:t>
            </w:r>
            <w:r>
              <w:rPr>
                <w:rFonts w:ascii="Times New Roman" w:hAnsi="Times New Roman"/>
                <w:bCs/>
                <w:sz w:val="24"/>
              </w:rPr>
              <w:t>h</w:t>
            </w:r>
            <w:r w:rsidR="00B71698">
              <w:rPr>
                <w:rFonts w:ascii="Times New Roman" w:hAnsi="Times New Roman"/>
                <w:bCs/>
                <w:sz w:val="24"/>
              </w:rPr>
              <w:t>Airteagail </w:t>
            </w:r>
            <w:r>
              <w:rPr>
                <w:rFonts w:ascii="Times New Roman" w:hAnsi="Times New Roman"/>
                <w:bCs/>
                <w:sz w:val="24"/>
              </w:rPr>
              <w:t xml:space="preserve">24 agus 25 de Rialachán Tarmligthe (AE) 2015/61 ón gCoimisiún. </w:t>
            </w:r>
          </w:p>
          <w:p w14:paraId="65BE8D8C" w14:textId="17F5611F"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Nochtfaidh institiúidí mar luach ualaithe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sreabhadh na dtaiscí miondíola i gcomhréir le </w:t>
            </w:r>
            <w:r>
              <w:rPr>
                <w:rFonts w:ascii="Times New Roman" w:hAnsi="Times New Roman"/>
                <w:bCs/>
                <w:sz w:val="24"/>
              </w:rPr>
              <w:t>h</w:t>
            </w:r>
            <w:r w:rsidR="00B71698">
              <w:rPr>
                <w:rFonts w:ascii="Times New Roman" w:hAnsi="Times New Roman"/>
                <w:bCs/>
                <w:sz w:val="24"/>
              </w:rPr>
              <w:t>Airteagail </w:t>
            </w:r>
            <w:r>
              <w:rPr>
                <w:rFonts w:ascii="Times New Roman" w:hAnsi="Times New Roman"/>
                <w:bCs/>
                <w:sz w:val="24"/>
              </w:rPr>
              <w:t>24 agus 25 de Rialachán Tarmligthe (AE) 2015/61 ón gCoimisiún.</w:t>
            </w:r>
          </w:p>
          <w:p w14:paraId="5A493363" w14:textId="4E905A2C"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Nochtfaidh institiúidí anseo maidir le taiscí miondíola i gcomhréir le h</w:t>
            </w:r>
            <w:r w:rsidR="00B71698">
              <w:rPr>
                <w:rFonts w:ascii="Times New Roman" w:hAnsi="Times New Roman"/>
                <w:bCs/>
                <w:sz w:val="24"/>
              </w:rPr>
              <w:t>Airteagal </w:t>
            </w:r>
            <w:r>
              <w:rPr>
                <w:rFonts w:ascii="Times New Roman" w:hAnsi="Times New Roman"/>
                <w:bCs/>
                <w:sz w:val="24"/>
              </w:rPr>
              <w:t>411(2) de CRR.</w:t>
            </w:r>
          </w:p>
          <w:p w14:paraId="45453CA6" w14:textId="5AE0646D"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I gcomhréir le h</w:t>
            </w:r>
            <w:r w:rsidR="00B71698">
              <w:rPr>
                <w:rFonts w:ascii="Times New Roman" w:hAnsi="Times New Roman"/>
                <w:bCs/>
                <w:sz w:val="24"/>
              </w:rPr>
              <w:t>Airteagal </w:t>
            </w:r>
            <w:r>
              <w:rPr>
                <w:rFonts w:ascii="Times New Roman" w:hAnsi="Times New Roman"/>
                <w:bCs/>
                <w:sz w:val="24"/>
              </w:rPr>
              <w:t xml:space="preserve">28(6) de Rialachán Tarmligthe (AE) 2015/61 ón gCoimisiún, nochtfaidh institiúidí freisin, laistigh den chatagóir iomchuí taisce miondíola, méid na nótaí, na mbannaí agus na </w:t>
            </w:r>
            <w:r w:rsidR="00B71698">
              <w:rPr>
                <w:rFonts w:ascii="Times New Roman" w:hAnsi="Times New Roman"/>
                <w:bCs/>
                <w:sz w:val="24"/>
              </w:rPr>
              <w:t>n</w:t>
            </w:r>
            <w:r w:rsidR="00B71698">
              <w:rPr>
                <w:rFonts w:ascii="Times New Roman" w:hAnsi="Times New Roman"/>
                <w:bCs/>
                <w:sz w:val="24"/>
              </w:rPr>
              <w:noBreakHyphen/>
            </w:r>
            <w:r>
              <w:rPr>
                <w:rFonts w:ascii="Times New Roman" w:hAnsi="Times New Roman"/>
                <w:bCs/>
                <w:sz w:val="24"/>
              </w:rPr>
              <w:t xml:space="preserve">urrús eile arna </w:t>
            </w:r>
            <w:r w:rsidR="00B71698">
              <w:rPr>
                <w:rFonts w:ascii="Times New Roman" w:hAnsi="Times New Roman"/>
                <w:bCs/>
                <w:sz w:val="24"/>
              </w:rPr>
              <w:t>n</w:t>
            </w:r>
            <w:r w:rsidR="00B71698">
              <w:rPr>
                <w:rFonts w:ascii="Times New Roman" w:hAnsi="Times New Roman"/>
                <w:bCs/>
                <w:sz w:val="24"/>
              </w:rPr>
              <w:noBreakHyphen/>
            </w:r>
            <w:r>
              <w:rPr>
                <w:rFonts w:ascii="Times New Roman" w:hAnsi="Times New Roman"/>
                <w:bCs/>
                <w:sz w:val="24"/>
              </w:rPr>
              <w:t>eisiúint a dhíoltar go heisiach sa mhargadh miondíola agus a shealbhaítear i gcuntas miondíola. Cuirfidh institiúidí san áireamh sa chatagóir dliteanais sin na rátaí ei</w:t>
            </w:r>
            <w:r w:rsidR="00B71698">
              <w:rPr>
                <w:rFonts w:ascii="Times New Roman" w:hAnsi="Times New Roman"/>
                <w:bCs/>
                <w:sz w:val="24"/>
              </w:rPr>
              <w:t>s</w:t>
            </w:r>
            <w:r w:rsidR="00B71698">
              <w:rPr>
                <w:rFonts w:ascii="Times New Roman" w:hAnsi="Times New Roman"/>
                <w:bCs/>
                <w:sz w:val="24"/>
              </w:rPr>
              <w:noBreakHyphen/>
            </w:r>
            <w:r>
              <w:rPr>
                <w:rFonts w:ascii="Times New Roman" w:hAnsi="Times New Roman"/>
                <w:bCs/>
                <w:sz w:val="24"/>
              </w:rPr>
              <w:t xml:space="preserve">sreafa is infheidhme dá bhforáiltear i Rialachán Tarmligthe (AE) 2015/61 ón gCoimisiún le haghaidh catagóirí éagsúla taiscí miondíola.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Taiscí cobhsaí</w:t>
            </w:r>
          </w:p>
          <w:p w14:paraId="1CA48DA9" w14:textId="4DFD381F"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mar luach neamhualaithe suim na méideanna atá sna taiscí cobhsaí i gcomhréir le h</w:t>
            </w:r>
            <w:r w:rsidR="00B71698">
              <w:rPr>
                <w:rFonts w:ascii="Times New Roman" w:hAnsi="Times New Roman"/>
                <w:sz w:val="24"/>
              </w:rPr>
              <w:t>Airteagal </w:t>
            </w:r>
            <w:r>
              <w:rPr>
                <w:rFonts w:ascii="Times New Roman" w:hAnsi="Times New Roman"/>
                <w:sz w:val="24"/>
              </w:rPr>
              <w:t>24 de Rialachán Tarmligthe (AE) 2015/61 ón gCoimisiún.</w:t>
            </w:r>
          </w:p>
          <w:p w14:paraId="6FDB5C6A" w14:textId="6B1001B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suim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na dtaiscí cobhsaí mar luach ualaithe i gcomhréir le h</w:t>
            </w:r>
            <w:r w:rsidR="00B71698">
              <w:rPr>
                <w:rFonts w:ascii="Times New Roman" w:hAnsi="Times New Roman"/>
                <w:sz w:val="24"/>
              </w:rPr>
              <w:t>Airteagal </w:t>
            </w:r>
            <w:r>
              <w:rPr>
                <w:rFonts w:ascii="Times New Roman" w:hAnsi="Times New Roman"/>
                <w:sz w:val="24"/>
              </w:rPr>
              <w:t>24 de Rialachán Tarmligthe (AE) 2015/61 ón gCoimisiún.</w:t>
            </w:r>
          </w:p>
          <w:p w14:paraId="4D754E69" w14:textId="29789841"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anseo an chuid de mhéideanna na dtaiscí miondíola a chumhdaítear le Scéim Ráthaithe Taiscí i gcomhréir le Treoir 94/19/CE</w:t>
            </w:r>
            <w:r>
              <w:rPr>
                <w:rStyle w:val="FootnoteReference"/>
                <w:rFonts w:ascii="Times New Roman" w:hAnsi="Times New Roman" w:cs="Times New Roman"/>
                <w:sz w:val="24"/>
              </w:rPr>
              <w:footnoteReference w:id="23"/>
            </w:r>
            <w:r>
              <w:rPr>
                <w:rFonts w:ascii="Times New Roman" w:hAnsi="Times New Roman"/>
                <w:sz w:val="24"/>
              </w:rPr>
              <w:t xml:space="preserve"> nó le Treoir 2014/49/AE</w:t>
            </w:r>
            <w:r>
              <w:rPr>
                <w:rStyle w:val="FootnoteReference"/>
                <w:rFonts w:ascii="Times New Roman" w:hAnsi="Times New Roman" w:cs="Times New Roman"/>
                <w:sz w:val="24"/>
              </w:rPr>
              <w:footnoteReference w:id="24"/>
            </w:r>
            <w:r>
              <w:rPr>
                <w:rFonts w:ascii="Times New Roman" w:hAnsi="Times New Roman"/>
                <w:sz w:val="24"/>
              </w:rPr>
              <w:t xml:space="preserve"> nó le scéim ráthaithe taiscí choibhéiseach i dtríú tír agus ar cuid de ghaol seanbhunaithe í, rud a fhágann gur beag seans go ndéanfar í a aistarraingt nó go sealbhaítear í i gcuntas idirbheartaíochta i gcomhréir le h</w:t>
            </w:r>
            <w:r w:rsidR="00B71698">
              <w:rPr>
                <w:rFonts w:ascii="Times New Roman" w:hAnsi="Times New Roman"/>
                <w:sz w:val="24"/>
              </w:rPr>
              <w:t>Airteagal </w:t>
            </w:r>
            <w:r>
              <w:rPr>
                <w:rFonts w:ascii="Times New Roman" w:hAnsi="Times New Roman"/>
                <w:sz w:val="24"/>
              </w:rPr>
              <w:t>24(2) agus (3) de Rialachán Tarmligthe (AE) 2015/61 ón gCoimisiún faoi seach agus i gcás:</w:t>
            </w:r>
          </w:p>
          <w:p w14:paraId="284DEE62" w14:textId="0CA115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Ní chomhlíonann na taiscí sin na critéir le haghaidh ráta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 níos airde i gcomhréir le h</w:t>
            </w:r>
            <w:r w:rsidR="00B71698">
              <w:rPr>
                <w:rFonts w:ascii="Times New Roman" w:hAnsi="Times New Roman"/>
                <w:sz w:val="24"/>
              </w:rPr>
              <w:t>Airteagal </w:t>
            </w:r>
            <w:r>
              <w:rPr>
                <w:rFonts w:ascii="Times New Roman" w:hAnsi="Times New Roman"/>
                <w:sz w:val="24"/>
              </w:rPr>
              <w:t>25(2), (3) nó (5) de Rialachán Tarmligthe (AE) 2015/61 ón gCoimisiún, agus</w:t>
            </w:r>
          </w:p>
          <w:p w14:paraId="50BEF014" w14:textId="63693D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Níor glacadh na taiscí sin i dtríú tíortha ina gcuirtear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níos airde i bhfeidhm i gcomhréir le h</w:t>
            </w:r>
            <w:r w:rsidR="00B71698">
              <w:rPr>
                <w:rFonts w:ascii="Times New Roman" w:hAnsi="Times New Roman"/>
                <w:sz w:val="24"/>
              </w:rPr>
              <w:t>Airteagal </w:t>
            </w:r>
            <w:r>
              <w:rPr>
                <w:rFonts w:ascii="Times New Roman" w:hAnsi="Times New Roman"/>
                <w:sz w:val="24"/>
              </w:rPr>
              <w:t xml:space="preserve">25(5) de Rialachán Tarmligthe (AE) 2015/61 ón gCoimisiún.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Taiscí ar lú a gcobhsaíocht</w:t>
            </w:r>
          </w:p>
          <w:p w14:paraId="54DCDA4F" w14:textId="1957D40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Nochtfaidh institiúidí mar luach neamhualaithe suim na méideanna atá sna taiscí miondíola i gcomhréir le h</w:t>
            </w:r>
            <w:r w:rsidR="00B71698">
              <w:rPr>
                <w:rFonts w:ascii="Times New Roman" w:hAnsi="Times New Roman"/>
                <w:sz w:val="24"/>
              </w:rPr>
              <w:t>Airteagal </w:t>
            </w:r>
            <w:r>
              <w:rPr>
                <w:rFonts w:ascii="Times New Roman" w:hAnsi="Times New Roman"/>
                <w:sz w:val="24"/>
              </w:rPr>
              <w:t>25 (1), (2) agus (3) de Rialachán Tarmligthe (AE) 2015/61 ón gCoimisiún.</w:t>
            </w:r>
          </w:p>
          <w:p w14:paraId="37AFD8CC" w14:textId="45E75B90"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Nochtfaidh institiúidí suim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na dtaiscí miondíola mar luach ualaithe i gcomhréir le h</w:t>
            </w:r>
            <w:r w:rsidR="00B71698">
              <w:rPr>
                <w:rFonts w:ascii="Times New Roman" w:hAnsi="Times New Roman"/>
                <w:sz w:val="24"/>
              </w:rPr>
              <w:t>Airteagal </w:t>
            </w:r>
            <w:r>
              <w:rPr>
                <w:rFonts w:ascii="Times New Roman" w:hAnsi="Times New Roman"/>
                <w:sz w:val="24"/>
              </w:rPr>
              <w:t>25 (1), (2) agus (3) de Rialachán Tarmligthe (AE) 2015/61 ón gCoimisiún.</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Maoiniú neamhurraithe mórdhíola</w:t>
            </w:r>
          </w:p>
          <w:p w14:paraId="03A74944" w14:textId="65D0E445"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Nochtfaidh institiúidí suimeanna na méideanna neamhualaithe agus ualaithe nach mór a nochtadh i ró 6 </w:t>
            </w:r>
            <w:r w:rsidR="00951F58">
              <w:rPr>
                <w:rFonts w:ascii="Times New Roman" w:hAnsi="Times New Roman"/>
                <w:sz w:val="24"/>
              </w:rPr>
              <w:t>‘</w:t>
            </w:r>
            <w:r>
              <w:rPr>
                <w:rFonts w:ascii="Times New Roman" w:hAnsi="Times New Roman"/>
                <w:sz w:val="24"/>
              </w:rPr>
              <w:t>Taiscí oibríochtúla (gach contrapháirtí) agus taiscí i líonraí comharbhanc</w:t>
            </w:r>
            <w:r w:rsidR="00951F58">
              <w:rPr>
                <w:rFonts w:ascii="Times New Roman" w:hAnsi="Times New Roman"/>
                <w:sz w:val="24"/>
              </w:rPr>
              <w:t>’</w:t>
            </w:r>
            <w:r>
              <w:rPr>
                <w:rFonts w:ascii="Times New Roman" w:hAnsi="Times New Roman"/>
                <w:sz w:val="24"/>
              </w:rPr>
              <w:t xml:space="preserve">, ró 7 </w:t>
            </w:r>
            <w:r w:rsidR="00951F58">
              <w:rPr>
                <w:rFonts w:ascii="Times New Roman" w:hAnsi="Times New Roman"/>
                <w:sz w:val="24"/>
              </w:rPr>
              <w:t>‘</w:t>
            </w:r>
            <w:r>
              <w:rPr>
                <w:rFonts w:ascii="Times New Roman" w:hAnsi="Times New Roman"/>
                <w:sz w:val="24"/>
              </w:rPr>
              <w:t>Taiscí neamhoibríochtúla (gach contrapháirtí)</w:t>
            </w:r>
            <w:r w:rsidR="00951F58">
              <w:rPr>
                <w:rFonts w:ascii="Times New Roman" w:hAnsi="Times New Roman"/>
                <w:sz w:val="24"/>
              </w:rPr>
              <w:t>’</w:t>
            </w:r>
            <w:r>
              <w:rPr>
                <w:rFonts w:ascii="Times New Roman" w:hAnsi="Times New Roman"/>
                <w:sz w:val="24"/>
              </w:rPr>
              <w:t xml:space="preserve"> agus ró 8 </w:t>
            </w:r>
            <w:r w:rsidR="00951F58">
              <w:rPr>
                <w:rFonts w:ascii="Times New Roman" w:hAnsi="Times New Roman"/>
                <w:sz w:val="24"/>
              </w:rPr>
              <w:t>‘</w:t>
            </w:r>
            <w:r>
              <w:rPr>
                <w:rFonts w:ascii="Times New Roman" w:hAnsi="Times New Roman"/>
                <w:sz w:val="24"/>
              </w:rPr>
              <w:t>fiachas neamhurraithe</w:t>
            </w:r>
            <w:r w:rsidR="00951F58">
              <w:rPr>
                <w:rFonts w:ascii="Times New Roman" w:hAnsi="Times New Roman"/>
                <w:sz w:val="24"/>
              </w:rPr>
              <w:t>’</w:t>
            </w:r>
            <w:r>
              <w:rPr>
                <w:rFonts w:ascii="Times New Roman" w:hAnsi="Times New Roman"/>
                <w:sz w:val="24"/>
              </w:rPr>
              <w:t xml:space="preserve"> den teimpléad seo.</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Taiscí oibríochtúla (na contrapháirtithe uile) agus taiscí i líonraí comharbhanc</w:t>
            </w:r>
          </w:p>
          <w:p w14:paraId="3C003E67" w14:textId="1E77FE80"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Nochtfaidh institiúidí mar luach neamhualaithe méid na dtaiscí oibríochtúla i gcomhréir le h</w:t>
            </w:r>
            <w:r w:rsidR="00B71698">
              <w:rPr>
                <w:rFonts w:ascii="Times New Roman" w:hAnsi="Times New Roman"/>
                <w:sz w:val="24"/>
              </w:rPr>
              <w:t>Airteagal </w:t>
            </w:r>
            <w:r>
              <w:rPr>
                <w:rFonts w:ascii="Times New Roman" w:hAnsi="Times New Roman"/>
                <w:sz w:val="24"/>
              </w:rPr>
              <w:t>27 de Rialachán Tarmligthe (AE) 2015/61 ón gCoimisiún.</w:t>
            </w:r>
          </w:p>
          <w:p w14:paraId="7066CC8F" w14:textId="2B5614F8"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Nochtfaidh institiúidí mar luach ualaithe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na dtaiscí oibríochtúla i gcomhréir le h</w:t>
            </w:r>
            <w:r w:rsidR="00B71698">
              <w:rPr>
                <w:rFonts w:ascii="Times New Roman" w:hAnsi="Times New Roman"/>
                <w:sz w:val="24"/>
              </w:rPr>
              <w:t>Airteagal </w:t>
            </w:r>
            <w:r>
              <w:rPr>
                <w:rFonts w:ascii="Times New Roman" w:hAnsi="Times New Roman"/>
                <w:sz w:val="24"/>
              </w:rPr>
              <w:t>27 de Rialachán Tarmligthe (AE) 2015/61 ón gCoimisiún.</w:t>
            </w:r>
          </w:p>
          <w:p w14:paraId="32C26D4E" w14:textId="59E76262"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anseo an chuid de na taiscí oibríochtúla a bhfuil gá léi chun seirbhísí oibríochtúla a sholáthar i gcomhréir le h</w:t>
            </w:r>
            <w:r w:rsidR="00B71698">
              <w:rPr>
                <w:rFonts w:ascii="Times New Roman" w:hAnsi="Times New Roman"/>
                <w:sz w:val="24"/>
              </w:rPr>
              <w:t>Airteagal </w:t>
            </w:r>
            <w:r>
              <w:rPr>
                <w:rFonts w:ascii="Times New Roman" w:hAnsi="Times New Roman"/>
                <w:sz w:val="24"/>
              </w:rPr>
              <w:t>27 de Rialachán Tarmligthe (AE) 2015/61 ón gCoimisiún. Measfar gur taiscí neamhoibríochtúla i gcomhréir le h</w:t>
            </w:r>
            <w:r w:rsidR="00B71698">
              <w:rPr>
                <w:rFonts w:ascii="Times New Roman" w:hAnsi="Times New Roman"/>
                <w:sz w:val="24"/>
              </w:rPr>
              <w:t>Airteagal </w:t>
            </w:r>
            <w:r>
              <w:rPr>
                <w:rFonts w:ascii="Times New Roman" w:hAnsi="Times New Roman"/>
                <w:sz w:val="24"/>
              </w:rPr>
              <w:t>27(5) de Rialachán Tarmligthe (AE) 2015/61 ón gCoimisiún iad taiscí a eascraíonn as caidreamh baincéireachta comhfhreagraí nó as seirbhísí príomhbhróicéireachta a sholáthar.</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Ní nochtfar anseo an chuid de na taiscí oibríochtúla atá os cionn an méid is gá chun seirbhísí oibríochtúla a sholáthar.</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Taiscí neamhoibríochtúla (na contrapháirtithe uile)</w:t>
            </w:r>
          </w:p>
          <w:p w14:paraId="31E38EDF" w14:textId="161C5D38"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Nochtfaidh institiúidí mar luach neamhualaithe méid na dtaiscí neamhoibríochtúla i gcomhréir le h</w:t>
            </w:r>
            <w:r w:rsidR="00B71698">
              <w:rPr>
                <w:rFonts w:ascii="Times New Roman" w:hAnsi="Times New Roman"/>
                <w:sz w:val="24"/>
              </w:rPr>
              <w:t>Airteagal </w:t>
            </w:r>
            <w:r>
              <w:rPr>
                <w:rFonts w:ascii="Times New Roman" w:hAnsi="Times New Roman"/>
                <w:sz w:val="24"/>
              </w:rPr>
              <w:t xml:space="preserve">27(5), </w:t>
            </w:r>
            <w:r w:rsidR="00B71698">
              <w:rPr>
                <w:rFonts w:ascii="Times New Roman" w:hAnsi="Times New Roman"/>
                <w:sz w:val="24"/>
              </w:rPr>
              <w:t>Airteagal </w:t>
            </w:r>
            <w:r>
              <w:rPr>
                <w:rFonts w:ascii="Times New Roman" w:hAnsi="Times New Roman"/>
                <w:sz w:val="24"/>
              </w:rPr>
              <w:t xml:space="preserve">28(1) agus </w:t>
            </w:r>
            <w:r w:rsidR="00B71698">
              <w:rPr>
                <w:rFonts w:ascii="Times New Roman" w:hAnsi="Times New Roman"/>
                <w:sz w:val="24"/>
              </w:rPr>
              <w:t>Airteagal </w:t>
            </w:r>
            <w:r>
              <w:rPr>
                <w:rFonts w:ascii="Times New Roman" w:hAnsi="Times New Roman"/>
                <w:sz w:val="24"/>
              </w:rPr>
              <w:t>31A(1) de Rialachán Tarmligthe (AE) 2015/61 ón gCoimisiún.</w:t>
            </w:r>
          </w:p>
          <w:p w14:paraId="01ECC068" w14:textId="63678433"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mar luach ualaithe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na dtaiscí neamhoibríochtúla i gcomhréir le h</w:t>
            </w:r>
            <w:r w:rsidR="00B71698">
              <w:rPr>
                <w:rFonts w:ascii="Times New Roman" w:hAnsi="Times New Roman"/>
                <w:sz w:val="24"/>
              </w:rPr>
              <w:t>Airteagal </w:t>
            </w:r>
            <w:r>
              <w:rPr>
                <w:rFonts w:ascii="Times New Roman" w:hAnsi="Times New Roman"/>
                <w:sz w:val="24"/>
              </w:rPr>
              <w:t xml:space="preserve">27(5), </w:t>
            </w:r>
            <w:r w:rsidR="00B71698">
              <w:rPr>
                <w:rFonts w:ascii="Times New Roman" w:hAnsi="Times New Roman"/>
                <w:sz w:val="24"/>
              </w:rPr>
              <w:t>Airteagal </w:t>
            </w:r>
            <w:r>
              <w:rPr>
                <w:rFonts w:ascii="Times New Roman" w:hAnsi="Times New Roman"/>
                <w:sz w:val="24"/>
              </w:rPr>
              <w:t xml:space="preserve">28(1) agus </w:t>
            </w:r>
            <w:r w:rsidR="00B71698">
              <w:rPr>
                <w:rFonts w:ascii="Times New Roman" w:hAnsi="Times New Roman"/>
                <w:sz w:val="24"/>
              </w:rPr>
              <w:t>Airteagal </w:t>
            </w:r>
            <w:r>
              <w:rPr>
                <w:rFonts w:ascii="Times New Roman" w:hAnsi="Times New Roman"/>
                <w:sz w:val="24"/>
              </w:rPr>
              <w:t>31A(1) de Rialachán Tarmligthe (AE) 2015/61 ón gCoimisiún.</w:t>
            </w:r>
          </w:p>
          <w:p w14:paraId="729DFC84" w14:textId="2BA74A40"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anseo maidir le taiscí a eascraíonn as baincéireacht chomhfhreagrach nó as seirbhísí príomhbhróicéireachta a sholáthar i gcomhréir le h</w:t>
            </w:r>
            <w:r w:rsidR="00B71698">
              <w:rPr>
                <w:rFonts w:ascii="Times New Roman" w:hAnsi="Times New Roman"/>
                <w:sz w:val="24"/>
              </w:rPr>
              <w:t>Airteagal </w:t>
            </w:r>
            <w:r>
              <w:rPr>
                <w:rFonts w:ascii="Times New Roman" w:hAnsi="Times New Roman"/>
                <w:sz w:val="24"/>
              </w:rPr>
              <w:t>27(5) de Rialachán Tarmligthe (AE) 2015/61 ón gCoimisiún.</w:t>
            </w:r>
          </w:p>
          <w:p w14:paraId="31ED50A3" w14:textId="4409D5C3"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Déanfar a nochtadh anseo an chuid de thaiscí oibríochtúla de bhreis orthu siúd is gá chun seirbhísí oibríochtúla a sholáthar, i gcomhréir le h</w:t>
            </w:r>
            <w:r w:rsidR="00B71698">
              <w:rPr>
                <w:rFonts w:ascii="Times New Roman" w:hAnsi="Times New Roman"/>
                <w:sz w:val="24"/>
              </w:rPr>
              <w:t>Airteagal </w:t>
            </w:r>
            <w:r>
              <w:rPr>
                <w:rFonts w:ascii="Times New Roman" w:hAnsi="Times New Roman"/>
                <w:sz w:val="24"/>
              </w:rPr>
              <w:t>27(5) de Rialachán Tarmligthe (AE) 2015/61 ón gCoimisiún.</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Fiachas neamhurraithe</w:t>
            </w:r>
          </w:p>
          <w:p w14:paraId="7940CF34" w14:textId="5087D238"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Nochtfaidh institiúidí mar luach neamhualaithe iarmhéid nótaí, bannaí agus urrús fiachais eile atá gan íoc, arna heisiúint ag an institiúid seachas an luach a nochtar mar thaiscí miondíola dá dtagraítear in </w:t>
            </w:r>
            <w:r w:rsidR="00B71698">
              <w:rPr>
                <w:rFonts w:ascii="Times New Roman" w:hAnsi="Times New Roman"/>
                <w:sz w:val="24"/>
              </w:rPr>
              <w:t>Airteagal </w:t>
            </w:r>
            <w:r>
              <w:rPr>
                <w:rFonts w:ascii="Times New Roman" w:hAnsi="Times New Roman"/>
                <w:sz w:val="24"/>
              </w:rPr>
              <w:t>28(6) de Rialachán Tarmligthe (AE) 2015/61 ón gCoimisiún. Áirítear sa mhéid sin freisin cúpóin a bheidh dlite sa 30 lá féilire dár gcionn arna dtagairt do na hurrúis sin go léir.</w:t>
            </w:r>
          </w:p>
          <w:p w14:paraId="4659E6DD" w14:textId="7370D57F"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Déanfaidh institiúidí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sreabhadh na nótaí, na mbannaí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urrús fiachais eile sin a luaitear sa </w:t>
            </w:r>
            <w:r w:rsidR="00B71698">
              <w:rPr>
                <w:rFonts w:ascii="Times New Roman" w:hAnsi="Times New Roman"/>
                <w:sz w:val="24"/>
              </w:rPr>
              <w:t>mhír </w:t>
            </w:r>
            <w:r>
              <w:rPr>
                <w:rFonts w:ascii="Times New Roman" w:hAnsi="Times New Roman"/>
                <w:sz w:val="24"/>
              </w:rPr>
              <w:t>roimhe seo a nochtadh mar luach ualaithe.</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Maoiniú urraithe mórdhíola</w:t>
            </w:r>
          </w:p>
          <w:p w14:paraId="50900319" w14:textId="0FAE83D8"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Nochtfaidh institiúidí mar luach ualaithe suim an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 a thiocfaidh as iasachtú urraithe nó idirbhearta caipitil faoi thionchar an mhargaidh dá dtagraítear in </w:t>
            </w:r>
            <w:r w:rsidR="00B71698">
              <w:rPr>
                <w:rFonts w:ascii="Times New Roman" w:hAnsi="Times New Roman"/>
                <w:sz w:val="24"/>
              </w:rPr>
              <w:t>Airteagal </w:t>
            </w:r>
            <w:r>
              <w:rPr>
                <w:rFonts w:ascii="Times New Roman" w:hAnsi="Times New Roman"/>
                <w:sz w:val="24"/>
              </w:rPr>
              <w:t>28(3) de Rialachán Tarmligthe (AE) 2015/61 ón gCoimisiún agus ó bhabhtálacha comhthaobhachta agus idirbhearta eile a bhfuil foirm chomhchosúil acu i gcomhréir le h</w:t>
            </w:r>
            <w:r w:rsidR="00B71698">
              <w:rPr>
                <w:rFonts w:ascii="Times New Roman" w:hAnsi="Times New Roman"/>
                <w:sz w:val="24"/>
              </w:rPr>
              <w:t>Airteagal </w:t>
            </w:r>
            <w:r>
              <w:rPr>
                <w:rFonts w:ascii="Times New Roman" w:hAnsi="Times New Roman"/>
                <w:sz w:val="24"/>
              </w:rPr>
              <w:t>28(4) de Rialachán Tarmligthe (AE) 2015/61 ón gCoimisiún.</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Ceanglais bhreise</w:t>
            </w:r>
          </w:p>
          <w:p w14:paraId="02392E26" w14:textId="1C01C7C3"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Nochtfaidh institiúidí suimeanna na méideanna neamhualaithe agus ualaithe is gá a nochtadh i ró 11 </w:t>
            </w:r>
            <w:r w:rsidR="00951F58">
              <w:rPr>
                <w:rFonts w:ascii="Times New Roman" w:hAnsi="Times New Roman"/>
                <w:sz w:val="24"/>
              </w:rPr>
              <w:t>‘</w:t>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a bhaineann le risíochtaí díorthach agus ceanglais chomhthaobhachta eile</w:t>
            </w:r>
            <w:r w:rsidR="00951F58">
              <w:rPr>
                <w:rFonts w:ascii="Times New Roman" w:hAnsi="Times New Roman"/>
                <w:sz w:val="24"/>
              </w:rPr>
              <w:t>’</w:t>
            </w:r>
            <w:r>
              <w:rPr>
                <w:rFonts w:ascii="Times New Roman" w:hAnsi="Times New Roman"/>
                <w:sz w:val="24"/>
              </w:rPr>
              <w:t xml:space="preserve">, ró 12 </w:t>
            </w:r>
            <w:r w:rsidR="00951F58">
              <w:rPr>
                <w:rFonts w:ascii="Times New Roman" w:hAnsi="Times New Roman"/>
                <w:sz w:val="24"/>
              </w:rPr>
              <w:t>‘</w:t>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a bhaineann le caillteanas cistiúcháin ar tháirgí fiachais</w:t>
            </w:r>
            <w:r w:rsidR="00951F58">
              <w:rPr>
                <w:rFonts w:ascii="Times New Roman" w:hAnsi="Times New Roman"/>
                <w:sz w:val="24"/>
              </w:rPr>
              <w:t>’</w:t>
            </w:r>
            <w:r>
              <w:rPr>
                <w:rFonts w:ascii="Times New Roman" w:hAnsi="Times New Roman"/>
                <w:sz w:val="24"/>
              </w:rPr>
              <w:t xml:space="preserve"> agus i ró 13 </w:t>
            </w:r>
            <w:r w:rsidR="00951F58">
              <w:rPr>
                <w:rFonts w:ascii="Times New Roman" w:hAnsi="Times New Roman"/>
                <w:sz w:val="24"/>
              </w:rPr>
              <w:t>‘</w:t>
            </w:r>
            <w:r>
              <w:rPr>
                <w:rFonts w:ascii="Times New Roman" w:hAnsi="Times New Roman"/>
                <w:sz w:val="24"/>
              </w:rPr>
              <w:t>Saoráidí creidmheasa agus leachtachta</w:t>
            </w:r>
            <w:r w:rsidR="00951F58">
              <w:rPr>
                <w:rFonts w:ascii="Times New Roman" w:hAnsi="Times New Roman"/>
                <w:sz w:val="24"/>
              </w:rPr>
              <w:t>’</w:t>
            </w:r>
            <w:r>
              <w:rPr>
                <w:rFonts w:ascii="Times New Roman" w:hAnsi="Times New Roman"/>
                <w:sz w:val="24"/>
              </w:rPr>
              <w:t xml:space="preserve"> den teimpléad seo.</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497AE8B0"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a bhaineann le risíochtaí díorthach agus ceanglais chomhthaobhachta eile</w:t>
            </w:r>
          </w:p>
          <w:p w14:paraId="787FB10A" w14:textId="540CC56B"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Nochtfaidh institiúidí mar luach neamhualaithe agus mar luach ualaithe suim na méideanna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seo a leanas faoi seach:</w:t>
            </w:r>
          </w:p>
          <w:p w14:paraId="55B7C245" w14:textId="25D20BB0"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Luach margaidh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ábhartha comhthaobhachta nach comhthaobhacht L</w:t>
            </w:r>
            <w:r w:rsidR="00A37DCA">
              <w:rPr>
                <w:rFonts w:ascii="Times New Roman" w:hAnsi="Times New Roman"/>
                <w:sz w:val="24"/>
              </w:rPr>
              <w:t>eibhéal </w:t>
            </w:r>
            <w:r>
              <w:rPr>
                <w:rFonts w:ascii="Times New Roman" w:hAnsi="Times New Roman"/>
                <w:sz w:val="24"/>
              </w:rPr>
              <w:t>1 í a bhreactar le haghaidh conarthaí a liostaítear in Iarscríbhinn II de CRR agus díorthaigh chreidmheasa, i gcomhréir le h</w:t>
            </w:r>
            <w:r w:rsidR="00B71698">
              <w:rPr>
                <w:rFonts w:ascii="Times New Roman" w:hAnsi="Times New Roman"/>
                <w:sz w:val="24"/>
              </w:rPr>
              <w:t>Airteagal </w:t>
            </w:r>
            <w:r>
              <w:rPr>
                <w:rFonts w:ascii="Times New Roman" w:hAnsi="Times New Roman"/>
                <w:sz w:val="24"/>
              </w:rPr>
              <w:t>30(1) de Rialachán Tarmligthe (AE) 2015/61 ón gCoimisiún.</w:t>
            </w:r>
          </w:p>
          <w:p w14:paraId="05A4B1CD" w14:textId="5EA74CE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Luach margaidh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ábhartha comhthaobhachta sócmhainní Bannaí faoi Chumhdach EHQ L</w:t>
            </w:r>
            <w:r w:rsidR="00A37DCA">
              <w:rPr>
                <w:rFonts w:ascii="Times New Roman" w:hAnsi="Times New Roman"/>
                <w:sz w:val="24"/>
              </w:rPr>
              <w:t>eibhéal </w:t>
            </w:r>
            <w:r>
              <w:rPr>
                <w:rFonts w:ascii="Times New Roman" w:hAnsi="Times New Roman"/>
                <w:sz w:val="24"/>
              </w:rPr>
              <w:t>1 a bhreactar le haghaidh conarthaí a liostaítear in Iarscríbhinn II de CRR agus díorthaigh chreidmheasa i gcomhréir le h</w:t>
            </w:r>
            <w:r w:rsidR="00B71698">
              <w:rPr>
                <w:rFonts w:ascii="Times New Roman" w:hAnsi="Times New Roman"/>
                <w:sz w:val="24"/>
              </w:rPr>
              <w:t>Airteagal </w:t>
            </w:r>
            <w:r>
              <w:rPr>
                <w:rFonts w:ascii="Times New Roman" w:hAnsi="Times New Roman"/>
                <w:sz w:val="24"/>
              </w:rPr>
              <w:t>30(1) de Rialachán Tarmligthe (AE) 2015/61 ón gCoimisiún.</w:t>
            </w:r>
          </w:p>
          <w:p w14:paraId="1A45CC0F" w14:textId="3DE2FC1B"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Méid iomlán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breise arna ríomh agus arna gcur in iúl do na húdaráis inniúla i gcomhréir le h</w:t>
            </w:r>
            <w:r w:rsidR="00B71698">
              <w:rPr>
                <w:rFonts w:ascii="Times New Roman" w:hAnsi="Times New Roman"/>
                <w:sz w:val="24"/>
              </w:rPr>
              <w:t>Airteagal </w:t>
            </w:r>
            <w:r>
              <w:rPr>
                <w:rFonts w:ascii="Times New Roman" w:hAnsi="Times New Roman"/>
                <w:sz w:val="24"/>
              </w:rPr>
              <w:t>30(2) de Rialachán Tarmligthe (AE) 2015/61 ón gCoimisiún mar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ábhartha mar gheall ar mheathlú ar cháilíocht chreidmheasa féin. </w:t>
            </w:r>
          </w:p>
          <w:p w14:paraId="02B212FA" w14:textId="229BD2B1"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a eascraíonn as tionchar a bheadh ag cás díobhálach margaidh ar idirbhearta díorthach mar a bheartaítear in </w:t>
            </w:r>
            <w:r w:rsidR="00B71698">
              <w:rPr>
                <w:rFonts w:ascii="Times New Roman" w:hAnsi="Times New Roman"/>
                <w:sz w:val="24"/>
              </w:rPr>
              <w:t>Airteagal </w:t>
            </w:r>
            <w:r>
              <w:rPr>
                <w:rFonts w:ascii="Times New Roman" w:hAnsi="Times New Roman"/>
                <w:sz w:val="24"/>
              </w:rPr>
              <w:t>30(3) de Rialachán Tarmligthe (AE) 2015/61 ón gCoimisiún agus a ríomhtar i gcomhréir le Rialachán Tarmligthe (AE) 2017/208 ón gCoimisiún</w:t>
            </w:r>
            <w:r>
              <w:rPr>
                <w:rStyle w:val="FootnoteReference"/>
                <w:rFonts w:ascii="Times New Roman" w:hAnsi="Times New Roman"/>
                <w:sz w:val="24"/>
              </w:rPr>
              <w:footnoteReference w:id="25"/>
            </w:r>
            <w:r>
              <w:rPr>
                <w:rFonts w:ascii="Times New Roman" w:hAnsi="Times New Roman"/>
                <w:sz w:val="24"/>
              </w:rPr>
              <w:t>.</w:t>
            </w:r>
          </w:p>
          <w:p w14:paraId="048EA4CA" w14:textId="33C2E71B"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a mbeidh coinne leo thar 30 lá féilire ó chonarthaí a liostaítear in Iarscríbhinn II de CRR agus ó dhíorthaigh chreidmheasa mar a bheartaítear in </w:t>
            </w:r>
            <w:r w:rsidR="00B71698">
              <w:rPr>
                <w:rFonts w:ascii="Times New Roman" w:hAnsi="Times New Roman"/>
                <w:sz w:val="24"/>
              </w:rPr>
              <w:t>Airteagal </w:t>
            </w:r>
            <w:r>
              <w:rPr>
                <w:rFonts w:ascii="Times New Roman" w:hAnsi="Times New Roman"/>
                <w:sz w:val="24"/>
              </w:rPr>
              <w:t>30(4) de Rialachán Tarmligthe (AE) 2015/61 ón gCoimisiún agus arna ríomh i gcomhréir le h</w:t>
            </w:r>
            <w:r w:rsidR="00B71698">
              <w:rPr>
                <w:rFonts w:ascii="Times New Roman" w:hAnsi="Times New Roman"/>
                <w:sz w:val="24"/>
              </w:rPr>
              <w:t>Airteagal </w:t>
            </w:r>
            <w:r>
              <w:rPr>
                <w:rFonts w:ascii="Times New Roman" w:hAnsi="Times New Roman"/>
                <w:sz w:val="24"/>
              </w:rPr>
              <w:t xml:space="preserve">21 de Rialachán Tarmligthe (AE) 2015/61 ón gCoimisiún. </w:t>
            </w:r>
          </w:p>
          <w:p w14:paraId="6F54940D" w14:textId="78A0709D"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Luach margaidh,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ábhartha, na comhthaobhachta barrachais atá i seilbh na hinstitiúide agus is féidir leis an gcontrapháirtí a ghlaoch go conarthach tráth ar bith mar a bheartaítear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30(6) de Rialachán Tarmligthe (AE) 2015/61 ón gCoimisiún. </w:t>
            </w:r>
          </w:p>
          <w:p w14:paraId="1AC0B02D" w14:textId="18B4577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Luach margaidh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ábhartha na comhthaobhachta atá le breacadh le contrapháirtí laistigh den tréimhse 30 lá féilire mar a bheartaítear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30(6) de Rialachán Tarmligthe (AE) 2015/61 ón gCoimisiún. </w:t>
            </w:r>
          </w:p>
          <w:p w14:paraId="6D336378" w14:textId="5A4F054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Luach margaidh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ábhartha na comhthaobhachta a cháilíonn mar shócmhainní leachtacha chun críche Th</w:t>
            </w:r>
            <w:r w:rsidR="00B71698">
              <w:rPr>
                <w:rFonts w:ascii="Times New Roman" w:hAnsi="Times New Roman"/>
                <w:sz w:val="24"/>
              </w:rPr>
              <w:t>eideal </w:t>
            </w:r>
            <w:r>
              <w:rPr>
                <w:rFonts w:ascii="Times New Roman" w:hAnsi="Times New Roman"/>
                <w:sz w:val="24"/>
              </w:rPr>
              <w:t>II de Rialachán Tarmligthe (AE) 2015/61 ón gCoimisiún is féidir a chur in ionad sócmhainní a chomhfhreagraíonn do shócmhainní nach gcáileodh mar shócmhainní leachtacha chun críche Th</w:t>
            </w:r>
            <w:r w:rsidR="00B71698">
              <w:rPr>
                <w:rFonts w:ascii="Times New Roman" w:hAnsi="Times New Roman"/>
                <w:sz w:val="24"/>
              </w:rPr>
              <w:t>eideal </w:t>
            </w:r>
            <w:r>
              <w:rPr>
                <w:rFonts w:ascii="Times New Roman" w:hAnsi="Times New Roman"/>
                <w:sz w:val="24"/>
              </w:rPr>
              <w:t>II den Rialachán céanna gan toiliú na hinstitiúide, mar a bheartaítear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30(6) de Rialachán Tarmligthe (AE) 2015/61 ón gCoimisiún.</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12</w:t>
            </w:r>
          </w:p>
        </w:tc>
        <w:tc>
          <w:tcPr>
            <w:tcW w:w="7655" w:type="dxa"/>
          </w:tcPr>
          <w:p w14:paraId="6A12E12E" w14:textId="533786B0"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a bhaineann le caillteanas cistiúcháin ar tháirgí fiachais</w:t>
            </w:r>
          </w:p>
          <w:p w14:paraId="71559313" w14:textId="1BC513AE"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mar luach neamhualaithe agus mar luach ualaithe, méid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an chaillteanais cistiúcháin ar ghníomhaíochtaí maoinithe struchtúrtha, faoi seach, mar a bheartaítear in </w:t>
            </w:r>
            <w:r w:rsidR="00B71698">
              <w:rPr>
                <w:rFonts w:ascii="Times New Roman" w:hAnsi="Times New Roman"/>
                <w:sz w:val="24"/>
              </w:rPr>
              <w:t>Airteagal </w:t>
            </w:r>
            <w:r>
              <w:rPr>
                <w:rFonts w:ascii="Times New Roman" w:hAnsi="Times New Roman"/>
                <w:sz w:val="24"/>
              </w:rPr>
              <w:t>30(8) go 30(10) de Rialachán Tarmligthe (AE) 2015/61 ón gCoimisiún.</w:t>
            </w:r>
          </w:p>
          <w:p w14:paraId="7AF83948" w14:textId="01E1840A"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Glacfaidh institiúidí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100</w:t>
            </w:r>
            <w:r w:rsidR="008340F9">
              <w:rPr>
                <w:rFonts w:ascii="Times New Roman" w:hAnsi="Times New Roman"/>
                <w:sz w:val="24"/>
              </w:rPr>
              <w:t> %</w:t>
            </w:r>
            <w:r>
              <w:rPr>
                <w:rFonts w:ascii="Times New Roman" w:hAnsi="Times New Roman"/>
                <w:sz w:val="24"/>
              </w:rPr>
              <w:t xml:space="preserve"> le haghaidh caillteanas cistiúcháin ar urrúis de bhun sócmhainní, bannaí faoi chumhdach agus ionstraimí airgeadais struchtúrtha eile a thiocfaidh in aibíocht laistigh den tréimhse 30 lá féilire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an institiúid chreidmheasa nó ag idirghabhálaithe urraithe nó ag meáin shainchuspóireacha.</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Institiúidí ar sholáthróirí saoráidí leachtachta iad a bhaineann le cláir mhaoiniúcháin a nochtar anseo, ní gá dóibh an ionstraim maoinithe atá ag teacht in aibíocht ná an tsaoráid leachtachta do chláir chomhdhlúite a chomhaireamh faoi dhó.</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Saoráidí creidmheasa agus leachtachta</w:t>
            </w:r>
          </w:p>
          <w:p w14:paraId="388FA9B8" w14:textId="22F4B15E"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mar luach neamhualaithe agus mar luach ualaithe méid agus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na saoráidí creidmheasa agus leachtachta faoi seach i gcomhréir le h</w:t>
            </w:r>
            <w:r w:rsidR="00B71698">
              <w:rPr>
                <w:rFonts w:ascii="Times New Roman" w:hAnsi="Times New Roman"/>
                <w:sz w:val="24"/>
              </w:rPr>
              <w:t>Airteagal </w:t>
            </w:r>
            <w:r>
              <w:rPr>
                <w:rFonts w:ascii="Times New Roman" w:hAnsi="Times New Roman"/>
                <w:sz w:val="24"/>
              </w:rPr>
              <w:t>31 de Rialachán Tarmligthe (AE) 2015/61 ón gCoimisiún.</w:t>
            </w:r>
          </w:p>
          <w:p w14:paraId="7A6EC431" w14:textId="65A2F344"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Nochtfaidh institiúidí anseo freisin maidir le saoráidí tiomanta i gcomhréir le h</w:t>
            </w:r>
            <w:r w:rsidR="00B71698">
              <w:rPr>
                <w:rFonts w:ascii="Times New Roman" w:hAnsi="Times New Roman"/>
                <w:sz w:val="24"/>
              </w:rPr>
              <w:t>Airteagal </w:t>
            </w:r>
            <w:r>
              <w:rPr>
                <w:rFonts w:ascii="Times New Roman" w:hAnsi="Times New Roman"/>
                <w:sz w:val="24"/>
              </w:rPr>
              <w:t>29 de Rialachán Tarmligthe (AE) 2015/61 ón gCoimisiún.</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Oibleagáidí cistiúcháin conarthacha eile</w:t>
            </w:r>
          </w:p>
          <w:p w14:paraId="54004CEE" w14:textId="17AF70B6"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Nochtfaidh institiúidí mar luach neamhualaithe agus mar luach ualaithe suim na méideanna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faoi seach, maidir leis na hítimí seo a leanas:</w:t>
            </w:r>
          </w:p>
          <w:p w14:paraId="2A942D44" w14:textId="2F0651C1"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Sócmhainní a fuarthas ar iasacht ar bhonn neamhurraithe, agus a thiocfaidh in aibíocht laistigh de na 30 lá mar a bheartaítear in </w:t>
            </w:r>
            <w:r w:rsidR="00B71698">
              <w:rPr>
                <w:rFonts w:ascii="Times New Roman" w:hAnsi="Times New Roman"/>
                <w:sz w:val="24"/>
              </w:rPr>
              <w:t>Airteagal </w:t>
            </w:r>
            <w:r>
              <w:rPr>
                <w:rFonts w:ascii="Times New Roman" w:hAnsi="Times New Roman"/>
                <w:sz w:val="24"/>
              </w:rPr>
              <w:t>28(7) de Rialachán Tarmligthe (AE) 2015/61 ón gCoimisiún. Glacfar leis go mbeidh caillteanas iomlán i leith na sócmhainní sin, rud a fhágfaidh go mbeidh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100</w:t>
            </w:r>
            <w:r w:rsidR="008340F9">
              <w:rPr>
                <w:rFonts w:ascii="Times New Roman" w:hAnsi="Times New Roman"/>
                <w:sz w:val="24"/>
              </w:rPr>
              <w:t> %</w:t>
            </w:r>
            <w:r>
              <w:rPr>
                <w:rFonts w:ascii="Times New Roman" w:hAnsi="Times New Roman"/>
                <w:sz w:val="24"/>
              </w:rPr>
              <w:t xml:space="preserve"> ann. Nochtfaidh institiúidí luach margaidh na sócmhainní a fhaightear ar iasacht ar bhonn neamhurraithe agus a thiocfaidh in aibíocht laistigh den tréimhse 30 lá i gcás nach bhfuil na hurrúis faoi úinéireacht na hinstitiúide agus nach cuid de mhaolán leachtachta na hinstitiúide iad.</w:t>
            </w:r>
          </w:p>
          <w:p w14:paraId="11994546" w14:textId="06121B7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Suímh ghearra a chumhdaítear le hiasachtaí urrúis neamhurraithe. Mar a bhunaítear in </w:t>
            </w:r>
            <w:r w:rsidR="00B71698">
              <w:rPr>
                <w:rFonts w:ascii="Times New Roman" w:hAnsi="Times New Roman"/>
                <w:sz w:val="24"/>
              </w:rPr>
              <w:t>Airteagal </w:t>
            </w:r>
            <w:r>
              <w:rPr>
                <w:rFonts w:ascii="Times New Roman" w:hAnsi="Times New Roman"/>
                <w:sz w:val="24"/>
              </w:rPr>
              <w:t>30(5) de Rialachán Tarmligthe (AE) 2015/61 ón gCoimisiún, cuirfidh institiúidí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breise isteach a chomhfhreagróidh do 100</w:t>
            </w:r>
            <w:r w:rsidR="008340F9">
              <w:rPr>
                <w:rFonts w:ascii="Times New Roman" w:hAnsi="Times New Roman"/>
                <w:sz w:val="24"/>
              </w:rPr>
              <w:t> %</w:t>
            </w:r>
            <w:r>
              <w:rPr>
                <w:rFonts w:ascii="Times New Roman" w:hAnsi="Times New Roman"/>
                <w:sz w:val="24"/>
              </w:rPr>
              <w:t xml:space="preserve"> de luach margaidh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urrús nó na sócmhainní eile a dhíoltar folamh mura rud é, maidir leis na téarmaí ar a bhfuair an institiúid chreidmheasa ar iasacht iad,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éilíonn siad go dtabharfar ar ais iad ach amháin tar éis 30 lá féilire. Má tá an suíomh gearr cumhdaithe ag idirbheart um maoiniú urrús comhthaobhaithe, glacfaidh an institiúid chreidmheasa leis go gcoinneofar an suíomh gearr ar feadh na tréimhse 30 lá féilire agus go bhfuair sé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0</w:t>
            </w:r>
            <w:r w:rsidR="008340F9">
              <w:rPr>
                <w:rFonts w:ascii="Times New Roman" w:hAnsi="Times New Roman"/>
                <w:sz w:val="24"/>
              </w:rPr>
              <w:t> %</w:t>
            </w:r>
            <w:r>
              <w:rPr>
                <w:rFonts w:ascii="Times New Roman" w:hAnsi="Times New Roman"/>
                <w:sz w:val="24"/>
              </w:rPr>
              <w:t xml:space="preserve">. </w:t>
            </w:r>
          </w:p>
          <w:p w14:paraId="4003516A" w14:textId="32C014C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Dliteanais a thiocfaidh as caiteachais oibriúcháin. Mar a bhunaítear in </w:t>
            </w:r>
            <w:r w:rsidR="00B71698">
              <w:rPr>
                <w:rFonts w:ascii="Times New Roman" w:hAnsi="Times New Roman"/>
                <w:sz w:val="24"/>
              </w:rPr>
              <w:t>Airteagal </w:t>
            </w:r>
            <w:r>
              <w:rPr>
                <w:rFonts w:ascii="Times New Roman" w:hAnsi="Times New Roman"/>
                <w:sz w:val="24"/>
              </w:rPr>
              <w:t>28(2) de Rialachán Tarmligthe (AE) 2015/61 ón gCoimisiún, nochtfaidh institiúidí méid iarmhéid na ndliteanas a bheidh gan íoc mar thoradh ar chaiteachais oibriúcháin na hinstitiúide creidmheasa féin. Ní spreagann na dliteanais sin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w:t>
            </w:r>
          </w:p>
          <w:p w14:paraId="5A57382E" w14:textId="14F124E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Idirbhearta neamhurraithe eile a bheidh dlite sna 30 lá féilire dár gcionn agus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in </w:t>
            </w:r>
            <w:r w:rsidR="00B71698">
              <w:rPr>
                <w:rFonts w:ascii="Times New Roman" w:hAnsi="Times New Roman"/>
                <w:sz w:val="24"/>
              </w:rPr>
              <w:t>Airteagal </w:t>
            </w:r>
            <w:r>
              <w:rPr>
                <w:rFonts w:ascii="Times New Roman" w:hAnsi="Times New Roman"/>
                <w:sz w:val="24"/>
              </w:rPr>
              <w:t>24 go h</w:t>
            </w:r>
            <w:r w:rsidR="00B71698">
              <w:rPr>
                <w:rFonts w:ascii="Times New Roman" w:hAnsi="Times New Roman"/>
                <w:sz w:val="24"/>
              </w:rPr>
              <w:t>Airteagal </w:t>
            </w:r>
            <w:r>
              <w:rPr>
                <w:rFonts w:ascii="Times New Roman" w:hAnsi="Times New Roman"/>
                <w:sz w:val="24"/>
              </w:rPr>
              <w:t>31 de Rialachán Tarmligthe (AE) 2015/61 ón gCoimisiún, a spreag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100</w:t>
            </w:r>
            <w:r w:rsidR="008340F9">
              <w:rPr>
                <w:rFonts w:ascii="Times New Roman" w:hAnsi="Times New Roman"/>
                <w:sz w:val="24"/>
              </w:rPr>
              <w:t> %</w:t>
            </w:r>
            <w:r>
              <w:rPr>
                <w:rFonts w:ascii="Times New Roman" w:hAnsi="Times New Roman"/>
                <w:sz w:val="24"/>
              </w:rPr>
              <w:t xml:space="preserve">, mar a bhunaítear in </w:t>
            </w:r>
            <w:r w:rsidR="00B71698">
              <w:rPr>
                <w:rFonts w:ascii="Times New Roman" w:hAnsi="Times New Roman"/>
                <w:sz w:val="24"/>
              </w:rPr>
              <w:t>Airteagal </w:t>
            </w:r>
            <w:r>
              <w:rPr>
                <w:rFonts w:ascii="Times New Roman" w:hAnsi="Times New Roman"/>
                <w:sz w:val="24"/>
              </w:rPr>
              <w:t>31A(1) de Rialachán Tarmligthe (AE) 2015/61 ón gCoimisiún.</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Oibleagáidí cistiúcháin teagmhasacha eile</w:t>
            </w:r>
          </w:p>
          <w:p w14:paraId="43267292" w14:textId="7BC2C83E"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Nochtfaidh institiúidí mar luach neamhualaithe agus mar luach ualaithe suim na méideanna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faoi seach, maidir leis na hítimí seo a leanas:</w:t>
            </w:r>
          </w:p>
          <w:p w14:paraId="350617B1" w14:textId="4C35D9B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Táirgí agus seirbhísí eile dá dtagraítear in </w:t>
            </w:r>
            <w:r w:rsidR="00B71698">
              <w:rPr>
                <w:rFonts w:ascii="Times New Roman" w:hAnsi="Times New Roman"/>
                <w:sz w:val="24"/>
              </w:rPr>
              <w:t>Airteagal </w:t>
            </w:r>
            <w:r>
              <w:rPr>
                <w:rFonts w:ascii="Times New Roman" w:hAnsi="Times New Roman"/>
                <w:sz w:val="24"/>
              </w:rPr>
              <w:t xml:space="preserve">23 de Rialachán Tarmligthe (AE) 2015/61 ón gCoimisiún. Nochtfaidh institiúidí anseo i dtaca leis na táirgí nó seirbhísí sin dá dtagraítear in </w:t>
            </w:r>
            <w:r w:rsidR="00B71698">
              <w:rPr>
                <w:rFonts w:ascii="Times New Roman" w:hAnsi="Times New Roman"/>
                <w:sz w:val="24"/>
              </w:rPr>
              <w:t>Airteagal </w:t>
            </w:r>
            <w:r>
              <w:rPr>
                <w:rFonts w:ascii="Times New Roman" w:hAnsi="Times New Roman"/>
                <w:sz w:val="24"/>
              </w:rPr>
              <w:t xml:space="preserve">23(1) de Rialachán Tarmligthe (AE) 2015/61 ón gCoimisiún. Is éard a bheidh sa mhéid atá le nochtadh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uasmhéid a d</w:t>
            </w:r>
            <w:r w:rsidR="00951F58">
              <w:rPr>
                <w:rFonts w:ascii="Times New Roman" w:hAnsi="Times New Roman"/>
                <w:sz w:val="24"/>
              </w:rPr>
              <w:t>’</w:t>
            </w:r>
            <w:r>
              <w:rPr>
                <w:rFonts w:ascii="Times New Roman" w:hAnsi="Times New Roman"/>
                <w:sz w:val="24"/>
              </w:rPr>
              <w:t xml:space="preserve">fhéadfaí a tharraingt as na táirgí nó na seirbhísí sin dá dtagraítear in </w:t>
            </w:r>
            <w:r w:rsidR="00B71698">
              <w:rPr>
                <w:rFonts w:ascii="Times New Roman" w:hAnsi="Times New Roman"/>
                <w:sz w:val="24"/>
              </w:rPr>
              <w:t>Airteagal </w:t>
            </w:r>
            <w:r>
              <w:rPr>
                <w:rFonts w:ascii="Times New Roman" w:hAnsi="Times New Roman"/>
                <w:sz w:val="24"/>
              </w:rPr>
              <w:t xml:space="preserve">23(1) de Rialachán Tarmligthe (AE) 2015/61 ón gCoimisiún. </w:t>
            </w:r>
          </w:p>
          <w:p w14:paraId="45C7B42C" w14:textId="1A7162D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Barrachas na ngealltanas conarthach chun cistiú a shíneadh chuig custaiméirí neamhairgeadais laistigh de 30 lá féilire mar a bheartaítear in </w:t>
            </w:r>
            <w:r w:rsidR="00B71698">
              <w:rPr>
                <w:rFonts w:ascii="Times New Roman" w:hAnsi="Times New Roman"/>
                <w:sz w:val="24"/>
              </w:rPr>
              <w:t>Airteagal </w:t>
            </w:r>
            <w:r>
              <w:rPr>
                <w:rFonts w:ascii="Times New Roman" w:hAnsi="Times New Roman"/>
                <w:sz w:val="24"/>
              </w:rPr>
              <w:t xml:space="preserve">31A(2) de Rialachán Tarmligthe (AE) 2015/61 ón gCoimisiún. </w:t>
            </w:r>
          </w:p>
          <w:p w14:paraId="1957D1C8" w14:textId="0366FD7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Glanluacháil inmheánach suíomhanna cliant i gcomhréir le h</w:t>
            </w:r>
            <w:r w:rsidR="00B71698">
              <w:rPr>
                <w:rFonts w:ascii="Times New Roman" w:hAnsi="Times New Roman"/>
                <w:sz w:val="24"/>
              </w:rPr>
              <w:t>Airteagal </w:t>
            </w:r>
            <w:r>
              <w:rPr>
                <w:rFonts w:ascii="Times New Roman" w:hAnsi="Times New Roman"/>
                <w:sz w:val="24"/>
              </w:rPr>
              <w:t>30(11) de Rialachán Tarmligthe (AE) 2015/61 ón gCoimisiún. Nochtfaidh institiúidí anseo luach margaidh sócmhainní neamhleachtacha cliaint, ar sócmhainní iad a d</w:t>
            </w:r>
            <w:r w:rsidR="00951F58">
              <w:rPr>
                <w:rFonts w:ascii="Times New Roman" w:hAnsi="Times New Roman"/>
                <w:sz w:val="24"/>
              </w:rPr>
              <w:t>’</w:t>
            </w:r>
            <w:r>
              <w:rPr>
                <w:rFonts w:ascii="Times New Roman" w:hAnsi="Times New Roman"/>
                <w:sz w:val="24"/>
              </w:rPr>
              <w:t>úsáid an institiúid chreidmheasa, maidir le seirbhísí príomhbhróicéireachta, chun díol folamh cliaint eile a chumhdach trína gcomhoiriúnú go hinmheánach.</w:t>
            </w:r>
          </w:p>
        </w:tc>
      </w:tr>
      <w:tr w:rsidR="001E06A3" w:rsidRPr="007F4CC8" w14:paraId="7567BDED" w14:textId="77777777" w:rsidTr="001E06A3">
        <w:trPr>
          <w:trHeight w:val="316"/>
        </w:trPr>
        <w:tc>
          <w:tcPr>
            <w:tcW w:w="1384" w:type="dxa"/>
          </w:tcPr>
          <w:p w14:paraId="793AE071" w14:textId="77777777" w:rsidR="001E06A3" w:rsidRPr="007F4CC8" w:rsidRDefault="001E06A3" w:rsidP="00F134F4">
            <w:pPr>
              <w:keepNext/>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0C972DA" w:rsidR="001E06A3" w:rsidRPr="007F4CC8" w:rsidRDefault="001E06A3" w:rsidP="00F134F4">
            <w:pPr>
              <w:keepNext/>
              <w:spacing w:before="120" w:after="120" w:line="190" w:lineRule="exact"/>
              <w:rPr>
                <w:rFonts w:ascii="Times New Roman" w:hAnsi="Times New Roman"/>
                <w:sz w:val="24"/>
              </w:rPr>
            </w:pPr>
            <w:r>
              <w:rPr>
                <w:rFonts w:ascii="Times New Roman" w:hAnsi="Times New Roman"/>
                <w:b/>
                <w:sz w:val="24"/>
              </w:rPr>
              <w:t>IOMLÁN 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AIRGID</w:t>
            </w:r>
          </w:p>
          <w:p w14:paraId="2E04572F" w14:textId="515747F5" w:rsidR="001E06A3" w:rsidRPr="007F4CC8" w:rsidRDefault="001E06A3" w:rsidP="00F134F4">
            <w:pPr>
              <w:keepNext/>
              <w:spacing w:after="120" w:line="288" w:lineRule="exact"/>
              <w:rPr>
                <w:rFonts w:ascii="Times New Roman" w:hAnsi="Times New Roman" w:cs="Times New Roman"/>
                <w:sz w:val="24"/>
              </w:rPr>
            </w:pPr>
            <w:r>
              <w:rPr>
                <w:rFonts w:ascii="Times New Roman" w:hAnsi="Times New Roman"/>
                <w:sz w:val="24"/>
              </w:rPr>
              <w:t xml:space="preserve">Nochtfaidh institiúidí suim luach ualaithe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seo a leanas faoi na treoracha seo a leanas:</w:t>
            </w:r>
          </w:p>
          <w:p w14:paraId="77918023" w14:textId="453A00E2" w:rsidR="001E06A3" w:rsidRPr="007F4CC8" w:rsidRDefault="001E06A3" w:rsidP="00F134F4">
            <w:pPr>
              <w:pStyle w:val="ListParagraph"/>
              <w:keepNext/>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2: Taiscí miondíola agus taiscí ó chustaiméirí gnólachtaí beaga den teimpléad seo;</w:t>
            </w:r>
          </w:p>
          <w:p w14:paraId="23EDA54B" w14:textId="75BE73EA" w:rsidR="001E06A3" w:rsidRPr="007F4CC8" w:rsidRDefault="001E06A3" w:rsidP="00F134F4">
            <w:pPr>
              <w:pStyle w:val="ListParagraph"/>
              <w:keepNext/>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5: Maoiniú neamhurraithe mórdhíola den teimpléad seo,</w:t>
            </w:r>
          </w:p>
          <w:p w14:paraId="6EEAFB58" w14:textId="5298F5D7" w:rsidR="001E06A3" w:rsidRPr="007F4CC8" w:rsidRDefault="001E06A3" w:rsidP="00F134F4">
            <w:pPr>
              <w:pStyle w:val="ListParagraph"/>
              <w:keepNext/>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9: Maoiniú urraithe mórdhíola den teimpléad seo,</w:t>
            </w:r>
          </w:p>
          <w:p w14:paraId="47B95BA6" w14:textId="6D6B7904" w:rsidR="001E06A3" w:rsidRPr="007F4CC8" w:rsidRDefault="001E06A3" w:rsidP="00F134F4">
            <w:pPr>
              <w:pStyle w:val="ListParagraph"/>
              <w:keepNext/>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10: Ceanglais bhreise den teimpléad seo,</w:t>
            </w:r>
          </w:p>
          <w:p w14:paraId="2CFDD2BC" w14:textId="5642DECF" w:rsidR="001E06A3" w:rsidRPr="007F4CC8" w:rsidRDefault="001E06A3" w:rsidP="00F134F4">
            <w:pPr>
              <w:pStyle w:val="ListParagraph"/>
              <w:keepNext/>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14: Oibleagáidí cistiúcháin conarthacha eile den teimpléad seo;</w:t>
            </w:r>
          </w:p>
          <w:p w14:paraId="208A5190" w14:textId="744C2B45" w:rsidR="001E06A3" w:rsidRPr="007F4CC8" w:rsidRDefault="001E06A3" w:rsidP="00F134F4">
            <w:pPr>
              <w:pStyle w:val="ListParagraph"/>
              <w:keepNext/>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15: Oibleagáidí cistiúcháin teagmhasacha eile den teimpléad seo.</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Iasachtú urraithe (e.g. comhaontuithe athcheannaigh droim ar ais)</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Nochtfaidh institiúidí mar luach neamhualaithe suim na nithe seo a leanas:</w:t>
            </w:r>
          </w:p>
          <w:p w14:paraId="4AA2D0C7" w14:textId="103E659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Méideanna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idirbheart iasachta urraithe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idirbheart caipitil atá faoi thionchar an mhargaidh ag a bhfuil aibíocht iarmhair nach faide ná 30 lá mar a bheartaítear i bpointí (b), (c) agus (f)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32(3) de Rialachán Tarmligthe (AE) 2015/61 ón gCoimisiún.</w:t>
            </w:r>
          </w:p>
          <w:p w14:paraId="63304E56" w14:textId="0A0BEF78"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 xml:space="preserve">Luach margaidh na comhthaobhachta a thugtar ar iasacht i mbabhtálacha comhthaobhachta mar a bheartaítear in </w:t>
            </w:r>
            <w:r w:rsidR="00B71698">
              <w:rPr>
                <w:rFonts w:ascii="Times New Roman" w:hAnsi="Times New Roman"/>
                <w:sz w:val="24"/>
              </w:rPr>
              <w:t>Airteagal </w:t>
            </w:r>
            <w:r>
              <w:rPr>
                <w:rFonts w:ascii="Times New Roman" w:hAnsi="Times New Roman"/>
                <w:sz w:val="24"/>
              </w:rPr>
              <w:t>32(3) de Rialachán Tarmligthe (AE) 2015/61 ón gCoimisiún.</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Nochtfaidh institiúidí mar luach ualaithe suim na nithe seo a leanas:</w:t>
            </w:r>
          </w:p>
          <w:p w14:paraId="074D6101" w14:textId="62BBB6A0"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Insreafaí ó idirbhearta iasachta urraithe agus ó idirbhearta caipitil atá faoi thionchar an mhargaidh ag a bhfuil aibíocht iarmhair nach faide ná 30 lá mar a bheartaítear i bpointí (b), (c) agus (f)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32(3) de Rialachán Tarmligthe (AE) 2015/61 ón gCoimisiún.</w:t>
            </w:r>
          </w:p>
          <w:p w14:paraId="3E8F1989" w14:textId="0C22511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Insreafaí ó bhabhtálacha comhthaobhachta mar a bheartaítear in </w:t>
            </w:r>
            <w:r w:rsidR="00B71698">
              <w:rPr>
                <w:rFonts w:ascii="Times New Roman" w:hAnsi="Times New Roman"/>
                <w:sz w:val="24"/>
              </w:rPr>
              <w:t>Airteagal </w:t>
            </w:r>
            <w:r>
              <w:rPr>
                <w:rFonts w:ascii="Times New Roman" w:hAnsi="Times New Roman"/>
                <w:sz w:val="24"/>
              </w:rPr>
              <w:t>32(3) de Rialachán Tarmligthe (AE) 2015/61 ón gCoimisiún.</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Insreafaí ó risíochtaí tuillmheacha</w:t>
            </w:r>
          </w:p>
          <w:p w14:paraId="2254BE83" w14:textId="2FAF6CCE"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Nochtfaidh institiúidí mar luach neamhualaithe agus mar luach ualaithe suim na méideanna iomlán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insreafaí faoi seach, maidir leis na hítimí seo a leanas:</w:t>
            </w:r>
          </w:p>
          <w:p w14:paraId="281D66AE" w14:textId="56F45C40"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airgead atá dlite ó chustaiméirí neamhairgeadais (seachas bainc cheannais) mar a bheartaítear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32(3) de Rialachán Tarmligthe (AE) 2015/61 ón gCoimisiún. </w:t>
            </w:r>
          </w:p>
          <w:p w14:paraId="0AF8F8CE" w14:textId="1A7D593E"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airgead atá dlite ó bhainc cheannais agus ó chustaiméirí airgeadais mar a bheartaítear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32(2) de Rialachán Tarmligthe (AE) 2015/61 ón gCoimisiún. </w:t>
            </w:r>
          </w:p>
          <w:p w14:paraId="0C6DB747" w14:textId="770E53F1"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airgead atá dlite ó idirbhearta maoiniúcháin trádála mar a bheartaítear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32(2) de Rialachán Tarmligthe (AE) 2015/61 ón gCoimisiún ag a bhfuil aibíocht iarmhair nach mó ná 30 lá.</w:t>
            </w:r>
          </w:p>
          <w:p w14:paraId="681CDA5C" w14:textId="3DD8D44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insreafaí a chomhfhreagraíonn d</w:t>
            </w:r>
            <w:r w:rsidR="00951F58">
              <w:rPr>
                <w:rFonts w:ascii="Times New Roman" w:hAnsi="Times New Roman"/>
                <w:sz w:val="24"/>
              </w:rPr>
              <w:t>’</w:t>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i gcomhréir le gealltanais iasachta cur chun cinn dá dtagraítear in </w:t>
            </w:r>
            <w:r w:rsidR="00B71698">
              <w:rPr>
                <w:rFonts w:ascii="Times New Roman" w:hAnsi="Times New Roman"/>
                <w:sz w:val="24"/>
              </w:rPr>
              <w:t>Airteagal </w:t>
            </w:r>
            <w:r>
              <w:rPr>
                <w:rFonts w:ascii="Times New Roman" w:hAnsi="Times New Roman"/>
                <w:sz w:val="24"/>
              </w:rPr>
              <w:t>31(9) de Rialachán Tarmligthe (AE) 2015/61 ón gCoimisiún.</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Insreafaí eile airgid</w:t>
            </w:r>
          </w:p>
          <w:p w14:paraId="677097E1" w14:textId="7A35E5ED"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 xml:space="preserve">Nochtfaidh institiúidí mar luach neamhualaithe agus mar luach ualaithe suim na méideanna iomlán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insreafaí faoi seach, maidir leis na hítimí seo a leanas:</w:t>
            </w:r>
          </w:p>
          <w:p w14:paraId="657F84C7" w14:textId="26894F3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airgead atá dlite ó urrúis a thiocfaidh in aibíocht laistigh de 30 lá mar a bheartaítear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32(2) de Rialachán Tarmligthe (AE) 2015/61 ón gCoimisiún. </w:t>
            </w:r>
          </w:p>
          <w:p w14:paraId="6815B1AA" w14:textId="085DFA2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iasachtaí a bhfuil dáta deiridh neamhshainithe leo mar a bheartaítear i b</w:t>
            </w:r>
            <w:r w:rsidR="00B71698">
              <w:rPr>
                <w:rFonts w:ascii="Times New Roman" w:hAnsi="Times New Roman"/>
                <w:sz w:val="24"/>
              </w:rPr>
              <w:t>pointe </w:t>
            </w:r>
            <w:r>
              <w:rPr>
                <w:rFonts w:ascii="Times New Roman" w:hAnsi="Times New Roman"/>
                <w:sz w:val="24"/>
              </w:rPr>
              <w:t>(i)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32(3) de Rialachán Tarmligthe (AE) 2015/61 ón gCoimisiún.</w:t>
            </w:r>
          </w:p>
          <w:p w14:paraId="234DABC3" w14:textId="1CE7757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airgead atá dlite ó shuímh in ionstraimí cothromais mórinnéacs ar an gcoinníoll nach gcuirfear i gcuntas faoi dhó iad le sócmhainní leachtacha mar a bheartaítear i b</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32(2) de Rialachán Tarmligthe (AE) 2015/61 ón gCoimisiún. Cuirfear san áireamh sa suíomh airgead atá dlite de réir conartha laistigh de 30 lá féilire, amhail díbhinní airgid ó na mórinnéacsanna sin agus airgead atá dlite ó na hionstraimí cothromais sin a díoladh ach nár socraíodh fós, mura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aithnítear iad mar shócmhainní leachtacha i gcomhréir le T</w:t>
            </w:r>
            <w:r w:rsidR="00B71698">
              <w:rPr>
                <w:rFonts w:ascii="Times New Roman" w:hAnsi="Times New Roman"/>
                <w:sz w:val="24"/>
              </w:rPr>
              <w:t>eideal </w:t>
            </w:r>
            <w:r>
              <w:rPr>
                <w:rFonts w:ascii="Times New Roman" w:hAnsi="Times New Roman"/>
                <w:sz w:val="24"/>
              </w:rPr>
              <w:t>II de Rialachán Tarmligthe (AE) 2015/61 ón gCoimisiún.</w:t>
            </w:r>
          </w:p>
          <w:p w14:paraId="75C32BFB" w14:textId="2DC29EF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insreafaí ó scaoileadh iarmhéideanna atá i gcuntais leithscartha i gcomhréir le ceanglais rialála chun sócmhainní trádála do chustaiméirí a chosaint mar a bheartaítear in </w:t>
            </w:r>
            <w:r w:rsidR="00B71698">
              <w:rPr>
                <w:rFonts w:ascii="Times New Roman" w:hAnsi="Times New Roman"/>
                <w:sz w:val="24"/>
              </w:rPr>
              <w:t>Airteagal </w:t>
            </w:r>
            <w:r>
              <w:rPr>
                <w:rFonts w:ascii="Times New Roman" w:hAnsi="Times New Roman"/>
                <w:sz w:val="24"/>
              </w:rPr>
              <w:t>32(4) de Rialachán Tarmligthe (AE) 2015/61 ón gCoimisiún. Ní chuirfear insreafaí san áireamh ach amháin má choinnítear na hiarmhéideanna sin i sócmhainní leachtacha mar a shonraítear i dT</w:t>
            </w:r>
            <w:r w:rsidR="00B71698">
              <w:rPr>
                <w:rFonts w:ascii="Times New Roman" w:hAnsi="Times New Roman"/>
                <w:sz w:val="24"/>
              </w:rPr>
              <w:t>eideal </w:t>
            </w:r>
            <w:r>
              <w:rPr>
                <w:rFonts w:ascii="Times New Roman" w:hAnsi="Times New Roman"/>
                <w:sz w:val="24"/>
              </w:rPr>
              <w:t xml:space="preserve">II de Rialachán Tarmligthe (AE) 2015/61 ón gCoimisiún. </w:t>
            </w:r>
          </w:p>
          <w:p w14:paraId="5B7B3BB6" w14:textId="750D195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insreafaí ó dhíorthaigh mar a bheartaítear in </w:t>
            </w:r>
            <w:r w:rsidR="00B71698">
              <w:rPr>
                <w:rFonts w:ascii="Times New Roman" w:hAnsi="Times New Roman"/>
                <w:sz w:val="24"/>
              </w:rPr>
              <w:t>Airteagal </w:t>
            </w:r>
            <w:r>
              <w:rPr>
                <w:rFonts w:ascii="Times New Roman" w:hAnsi="Times New Roman"/>
                <w:sz w:val="24"/>
              </w:rPr>
              <w:t>32(5) i gcomhar le h</w:t>
            </w:r>
            <w:r w:rsidR="00B71698">
              <w:rPr>
                <w:rFonts w:ascii="Times New Roman" w:hAnsi="Times New Roman"/>
                <w:sz w:val="24"/>
              </w:rPr>
              <w:t>Airteagal </w:t>
            </w:r>
            <w:r>
              <w:rPr>
                <w:rFonts w:ascii="Times New Roman" w:hAnsi="Times New Roman"/>
                <w:sz w:val="24"/>
              </w:rPr>
              <w:t>21 de Rialachán Tarmligthe (AE) 2015/61 ón gCoimisiún.</w:t>
            </w:r>
          </w:p>
          <w:p w14:paraId="21AE94F4" w14:textId="245735C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insreafaí ó shaoráidí creidmheasa nó leachtachta neamhtharraingthe a chuireann baill de ghrúpa nó de scéim cosanta institiúideach ar fáil i gcás inar thug na húdaráis inniúla cead ráta insreafa níos airde a chur i bhfeidhm i gcomhréir le h</w:t>
            </w:r>
            <w:r w:rsidR="00B71698">
              <w:rPr>
                <w:rFonts w:ascii="Times New Roman" w:hAnsi="Times New Roman"/>
                <w:sz w:val="24"/>
              </w:rPr>
              <w:t>Airteagal </w:t>
            </w:r>
            <w:r>
              <w:rPr>
                <w:rFonts w:ascii="Times New Roman" w:hAnsi="Times New Roman"/>
                <w:sz w:val="24"/>
              </w:rPr>
              <w:t xml:space="preserve">34 de Rialachán Tarmligthe (AE) 2015/61 ón gCoimisiún. </w:t>
            </w:r>
          </w:p>
          <w:p w14:paraId="41951454" w14:textId="39D2A05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insreafaí eile i gcomhréir le h</w:t>
            </w:r>
            <w:r w:rsidR="00B71698">
              <w:rPr>
                <w:rFonts w:ascii="Times New Roman" w:hAnsi="Times New Roman"/>
                <w:sz w:val="24"/>
              </w:rPr>
              <w:t>Airteagal </w:t>
            </w:r>
            <w:r>
              <w:rPr>
                <w:rFonts w:ascii="Times New Roman" w:hAnsi="Times New Roman"/>
                <w:sz w:val="24"/>
              </w:rPr>
              <w:t xml:space="preserve">32(2) de Rialachán Tarmligthe (AE) 2015/61 ón gCoimisiún. </w:t>
            </w:r>
          </w:p>
        </w:tc>
      </w:tr>
      <w:tr w:rsidR="001E06A3" w:rsidRPr="007F4CC8" w14:paraId="41CB1A87" w14:textId="77777777" w:rsidTr="001E06A3">
        <w:trPr>
          <w:trHeight w:val="316"/>
        </w:trPr>
        <w:tc>
          <w:tcPr>
            <w:tcW w:w="1384" w:type="dxa"/>
          </w:tcPr>
          <w:p w14:paraId="360D7E9C" w14:textId="77777777" w:rsidR="001E06A3" w:rsidRPr="007F4CC8" w:rsidRDefault="001E06A3" w:rsidP="00F134F4">
            <w:pPr>
              <w:keepNext/>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EU-19a</w:t>
            </w:r>
          </w:p>
        </w:tc>
        <w:tc>
          <w:tcPr>
            <w:tcW w:w="7655" w:type="dxa"/>
          </w:tcPr>
          <w:p w14:paraId="3EBEE53D" w14:textId="14542390" w:rsidR="001E06A3" w:rsidRPr="007F4CC8" w:rsidRDefault="001E06A3" w:rsidP="00F134F4">
            <w:pPr>
              <w:keepNext/>
              <w:spacing w:before="120" w:after="120" w:line="278" w:lineRule="exact"/>
              <w:rPr>
                <w:rFonts w:ascii="Times New Roman" w:hAnsi="Times New Roman" w:cs="Times New Roman"/>
                <w:b/>
                <w:sz w:val="24"/>
              </w:rPr>
            </w:pPr>
            <w:r>
              <w:rPr>
                <w:rFonts w:ascii="Times New Roman" w:hAnsi="Times New Roman"/>
                <w:b/>
                <w:sz w:val="24"/>
              </w:rPr>
              <w:t>(Difríocht idir insreafaí ualaithe iomlána agus 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ualaithe iomlána a thagann as idirbhearta i dtríú tíortha ina bhfuil srianta aistrithe nó atá ainmnithe in airgeadraí nach bhfuil inmhalartaithe)</w:t>
            </w:r>
          </w:p>
          <w:p w14:paraId="3C6D2256" w14:textId="4156B74B" w:rsidR="001E06A3" w:rsidRPr="007F4CC8" w:rsidRDefault="001E06A3" w:rsidP="00F134F4">
            <w:pPr>
              <w:keepNext/>
              <w:spacing w:after="120" w:line="278" w:lineRule="exact"/>
              <w:jc w:val="both"/>
              <w:rPr>
                <w:rFonts w:ascii="Times New Roman" w:hAnsi="Times New Roman" w:cs="Times New Roman"/>
                <w:sz w:val="24"/>
              </w:rPr>
            </w:pPr>
            <w:r>
              <w:rPr>
                <w:rFonts w:ascii="Times New Roman" w:hAnsi="Times New Roman"/>
                <w:sz w:val="24"/>
              </w:rPr>
              <w:t xml:space="preserve">Mar a bheartaítear in </w:t>
            </w:r>
            <w:r w:rsidR="00B71698">
              <w:rPr>
                <w:rFonts w:ascii="Times New Roman" w:hAnsi="Times New Roman"/>
                <w:sz w:val="24"/>
              </w:rPr>
              <w:t>Airteagal </w:t>
            </w:r>
            <w:r>
              <w:rPr>
                <w:rFonts w:ascii="Times New Roman" w:hAnsi="Times New Roman"/>
                <w:sz w:val="24"/>
              </w:rPr>
              <w:t xml:space="preserve">32(8) de Rialachán Tarmligthe (AE) 2015/61 ón gCoimisiún, nochtfaidh institiúidí mar luach ualaithe barrachas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insreafaí ualaithe sin i leith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sin.</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59A0DB06"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 xml:space="preserve">(Barrachas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insreafaí ó institiúid chreidmheasa speisialaithe ghaolmhar)</w:t>
            </w:r>
          </w:p>
          <w:p w14:paraId="63328056" w14:textId="0D1B3B96"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Mar atá beartaithe i b</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2(3) agus in </w:t>
            </w:r>
            <w:r w:rsidR="00B71698">
              <w:rPr>
                <w:rFonts w:ascii="Times New Roman" w:hAnsi="Times New Roman"/>
                <w:sz w:val="24"/>
              </w:rPr>
              <w:t>Airteagal </w:t>
            </w:r>
            <w:r>
              <w:rPr>
                <w:rFonts w:ascii="Times New Roman" w:hAnsi="Times New Roman"/>
                <w:sz w:val="24"/>
              </w:rPr>
              <w:t xml:space="preserve">33(6) de Rialachán Tarmligthe (AE) 2015/61 ón gCoimisiún, chun críocha nochtadh ar bhonn comhdhlúite, nochtfaidh institiúidí creidmheasa mar luach ualaithe na hinsreafaí a thagann as institiúid chreidmheasa speisialaithe ghaolmhar dá dtagraítear in </w:t>
            </w:r>
            <w:r w:rsidR="00B71698">
              <w:rPr>
                <w:rFonts w:ascii="Times New Roman" w:hAnsi="Times New Roman"/>
                <w:sz w:val="24"/>
              </w:rPr>
              <w:t>Airteagal </w:t>
            </w:r>
            <w:r>
              <w:rPr>
                <w:rFonts w:ascii="Times New Roman" w:hAnsi="Times New Roman"/>
                <w:sz w:val="24"/>
              </w:rPr>
              <w:t xml:space="preserve">33(3) agus (4) de Rialachán Tarmligthe (AE) 2015/61 ón gCoimisiún atá níos mó ná méid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a thagann as an ngnóthas céanna.</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IOMLÁN INSREAFAÍ AIRGID</w:t>
            </w:r>
          </w:p>
          <w:p w14:paraId="50099FAA" w14:textId="6E765F53"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 xml:space="preserve">Nochtfaidh institiúidí suim luach neamhualaithe agus ualaithe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seo a leanas faoi na treoracha seo a leanas:</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17: Iasachtú urraithe (e.g. comhaontuithe athcheannaigh droim ar ais) den teimpléad seo</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18: Insreafaí ó risíochtaí tuillmheacha den teimpléad seo</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19: Insreafaí eile airgid den teimpléad seo</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lúide:</w:t>
            </w:r>
          </w:p>
          <w:p w14:paraId="2EF58274" w14:textId="0A4EC992" w:rsidR="001E06A3" w:rsidRPr="007F4CC8" w:rsidRDefault="000B5CC6"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w:t>
            </w:r>
            <w:r w:rsidR="001E06A3">
              <w:rPr>
                <w:rFonts w:ascii="Times New Roman" w:hAnsi="Times New Roman"/>
                <w:sz w:val="24"/>
              </w:rPr>
              <w:t>EU-19a: (Difríocht idir insreafaí ualaithe iomlána agus ei</w:t>
            </w:r>
            <w:r w:rsidR="00B71698">
              <w:rPr>
                <w:rFonts w:ascii="Times New Roman" w:hAnsi="Times New Roman"/>
                <w:sz w:val="24"/>
              </w:rPr>
              <w:t>s</w:t>
            </w:r>
            <w:r w:rsidR="00B71698">
              <w:rPr>
                <w:rFonts w:ascii="Times New Roman" w:hAnsi="Times New Roman"/>
                <w:sz w:val="24"/>
              </w:rPr>
              <w:noBreakHyphen/>
            </w:r>
            <w:r w:rsidR="001E06A3">
              <w:rPr>
                <w:rFonts w:ascii="Times New Roman" w:hAnsi="Times New Roman"/>
                <w:sz w:val="24"/>
              </w:rPr>
              <w:t>sreafaí ualaithe iomlána a thagann as idirbhearta i dtríú tíortha ina bhfuil srianta aistrithe nó atá ainmnithe in airgeadraí nach bhfuil inmhalartaithe) den teimpléad seo</w:t>
            </w:r>
          </w:p>
          <w:p w14:paraId="1B9A5ED4" w14:textId="507B752B" w:rsidR="001E06A3" w:rsidRPr="007F4CC8" w:rsidRDefault="000B5CC6"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Ró </w:t>
            </w:r>
            <w:r w:rsidR="001E06A3">
              <w:rPr>
                <w:rFonts w:ascii="Times New Roman" w:hAnsi="Times New Roman"/>
                <w:sz w:val="24"/>
              </w:rPr>
              <w:t xml:space="preserve">EU-19b: (Barrachas na </w:t>
            </w:r>
            <w:r w:rsidR="00B71698">
              <w:rPr>
                <w:rFonts w:ascii="Times New Roman" w:hAnsi="Times New Roman"/>
                <w:sz w:val="24"/>
              </w:rPr>
              <w:t>n</w:t>
            </w:r>
            <w:r w:rsidR="00B71698">
              <w:rPr>
                <w:rFonts w:ascii="Times New Roman" w:hAnsi="Times New Roman"/>
                <w:sz w:val="24"/>
              </w:rPr>
              <w:noBreakHyphen/>
            </w:r>
            <w:r w:rsidR="001E06A3">
              <w:rPr>
                <w:rFonts w:ascii="Times New Roman" w:hAnsi="Times New Roman"/>
                <w:sz w:val="24"/>
              </w:rPr>
              <w:t>insreafaí ó institiúid chreidmheasa speisialaithe ghaolmhar) den teimpléad seo.</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39F25A51"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Insreafaí atá lá</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díolmhaithe</w:t>
            </w:r>
          </w:p>
          <w:p w14:paraId="13A2A899" w14:textId="2C39E942"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Nochtfaidh institiúidí mar luach neamhualaithe agus mar luach ualaithe méid iomlán na sócmhainní/an airgid dlite/uasmhéid is féidir a tharraingt agus na hinsreafaí iomlána ábhartha a ghabhann leo, faoi seach, atá díolmhaithe ón uasteorainn ar insreafaí i gcomhréir le h</w:t>
            </w:r>
            <w:r w:rsidR="00B71698">
              <w:rPr>
                <w:rFonts w:ascii="Times New Roman" w:hAnsi="Times New Roman"/>
                <w:sz w:val="24"/>
              </w:rPr>
              <w:t>Airteagail </w:t>
            </w:r>
            <w:r>
              <w:rPr>
                <w:rFonts w:ascii="Times New Roman" w:hAnsi="Times New Roman"/>
                <w:sz w:val="24"/>
              </w:rPr>
              <w:t>32,  33 agus  34 de Rialachán Tarmligthe (AE) 2015/61 ón gCoimisiún.</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6A7F385C"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Insreafaí faoi réir uasteorainn 90</w:t>
            </w:r>
            <w:r w:rsidR="008340F9">
              <w:rPr>
                <w:rFonts w:ascii="Times New Roman" w:hAnsi="Times New Roman"/>
                <w:b/>
                <w:sz w:val="24"/>
              </w:rPr>
              <w:t> %</w:t>
            </w:r>
          </w:p>
          <w:p w14:paraId="1EDC5FC1" w14:textId="1F02F6DC"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Nochtfaidh institiúidí mar luach neamhualaithe agus mar luach ualaithe méid iomlán na sócmhainní/an airgid dlite/uasmhéid is féidir a tharraingt agus na hinsreafaí iomlána ábhartha a ghabhann leo, faoi seach, atá faoi réir uasteorainn insreafaí 90</w:t>
            </w:r>
            <w:r w:rsidR="008340F9">
              <w:rPr>
                <w:rFonts w:ascii="Times New Roman" w:hAnsi="Times New Roman"/>
                <w:sz w:val="24"/>
              </w:rPr>
              <w:t> %</w:t>
            </w:r>
            <w:r>
              <w:rPr>
                <w:rFonts w:ascii="Times New Roman" w:hAnsi="Times New Roman"/>
                <w:sz w:val="24"/>
              </w:rPr>
              <w:t xml:space="preserve"> i gcomhréir le h</w:t>
            </w:r>
            <w:r w:rsidR="00B71698">
              <w:rPr>
                <w:rFonts w:ascii="Times New Roman" w:hAnsi="Times New Roman"/>
                <w:sz w:val="24"/>
              </w:rPr>
              <w:t>Airteagail </w:t>
            </w:r>
            <w:r>
              <w:rPr>
                <w:rFonts w:ascii="Times New Roman" w:hAnsi="Times New Roman"/>
                <w:sz w:val="24"/>
              </w:rPr>
              <w:t>32, 33 agus 34 de Rialachán Tarmligthe (AE) 2015/61 ón gCoimisiún.</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660DDDAA"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Insreafaí faoi réir uasteorainn 75</w:t>
            </w:r>
            <w:r w:rsidR="008340F9">
              <w:rPr>
                <w:rFonts w:ascii="Times New Roman" w:hAnsi="Times New Roman"/>
                <w:b/>
                <w:sz w:val="24"/>
              </w:rPr>
              <w:t> %</w:t>
            </w:r>
          </w:p>
          <w:p w14:paraId="651712DF" w14:textId="52AC09B9"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Nochtfaidh institiúidí mar luach neamhualaithe agus mar luach ualaithe méid iomlán na sócmhainní/an airgid dlite/uasmhéid is féidir a tharraingt agus na hinsreafaí iomlána ábhartha a ghabhann leo, faoi seach, atá faoi réir uasteorainn insreafaí 75</w:t>
            </w:r>
            <w:r w:rsidR="008340F9">
              <w:rPr>
                <w:rFonts w:ascii="Times New Roman" w:hAnsi="Times New Roman"/>
                <w:sz w:val="24"/>
              </w:rPr>
              <w:t> %</w:t>
            </w:r>
            <w:r>
              <w:rPr>
                <w:rFonts w:ascii="Times New Roman" w:hAnsi="Times New Roman"/>
                <w:sz w:val="24"/>
              </w:rPr>
              <w:t xml:space="preserve"> i gcomhréir le h</w:t>
            </w:r>
            <w:r w:rsidR="00B71698">
              <w:rPr>
                <w:rFonts w:ascii="Times New Roman" w:hAnsi="Times New Roman"/>
                <w:sz w:val="24"/>
              </w:rPr>
              <w:t>Airteagail </w:t>
            </w:r>
            <w:r>
              <w:rPr>
                <w:rFonts w:ascii="Times New Roman" w:hAnsi="Times New Roman"/>
                <w:sz w:val="24"/>
              </w:rPr>
              <w:t>32,  33 agus 34 de Rialachán Tarmligthe (AE) 2015/61 ón gCoimisiún.</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MAOLÁN LEACHTACHTA</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Nochtfaidh institiúidí mar luach coigeartaithe luach mhaolán leachtachta na hinstitiúide arna ríomh i gcomhréir le hIarscríbhinn I – Foirmle chun comhdhéanamh mhaolán leachtachta Rialachán Tarmligthe (AE) 2015/61 ón gCoimisiún a chinneadh.</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07072D5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IOMLÁN GLA</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AIRGID</w:t>
            </w:r>
          </w:p>
          <w:p w14:paraId="7A047465" w14:textId="009AD016"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mar an luach coigeartaithe an gla</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leachtachta atá cothrom le hei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iomlána lúide an laghdú i gcás insreafaí atá díolmhaithe go hiomlán lúide an laghdú i gcás insreafaí atá faoi réir uasteorainn 90</w:t>
            </w:r>
            <w:r w:rsidR="008340F9">
              <w:rPr>
                <w:rFonts w:ascii="Times New Roman" w:hAnsi="Times New Roman"/>
                <w:sz w:val="24"/>
              </w:rPr>
              <w:t> %</w:t>
            </w:r>
            <w:r>
              <w:rPr>
                <w:rFonts w:ascii="Times New Roman" w:hAnsi="Times New Roman"/>
                <w:sz w:val="24"/>
              </w:rPr>
              <w:t xml:space="preserve"> lúide an laghdú i gcás insreafaí atá faoi réir uasteorainn 75</w:t>
            </w:r>
            <w:r w:rsidR="008340F9">
              <w:rPr>
                <w:rFonts w:ascii="Times New Roman" w:hAnsi="Times New Roman"/>
                <w:sz w:val="24"/>
              </w:rPr>
              <w:t> %</w:t>
            </w:r>
            <w:r>
              <w:rPr>
                <w:rFonts w:ascii="Times New Roman" w:hAnsi="Times New Roman"/>
                <w:sz w:val="24"/>
              </w:rPr>
              <w:t>.</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CÓIMHEAS CUMHDAIGH AR LEACHTACHT (%)</w:t>
            </w:r>
          </w:p>
          <w:p w14:paraId="2FBC9872" w14:textId="42EB7A9A"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Nochtfaidh institiúidí mar luach coigeartaithe an céatadán den ítim </w:t>
            </w:r>
            <w:r w:rsidR="00951F58">
              <w:rPr>
                <w:rFonts w:ascii="Times New Roman" w:hAnsi="Times New Roman"/>
                <w:sz w:val="24"/>
              </w:rPr>
              <w:t>‘</w:t>
            </w:r>
            <w:r>
              <w:rPr>
                <w:rFonts w:ascii="Times New Roman" w:hAnsi="Times New Roman"/>
                <w:sz w:val="24"/>
              </w:rPr>
              <w:t>Cóimheas cumhdaigh ar leachtacht (%)</w:t>
            </w:r>
            <w:r w:rsidR="00951F58">
              <w:rPr>
                <w:rFonts w:ascii="Times New Roman" w:hAnsi="Times New Roman"/>
                <w:sz w:val="24"/>
              </w:rPr>
              <w:t>’</w:t>
            </w:r>
            <w:r>
              <w:rPr>
                <w:rFonts w:ascii="Times New Roman" w:hAnsi="Times New Roman"/>
                <w:sz w:val="24"/>
              </w:rPr>
              <w:t xml:space="preserve"> mar a shainmhínítear in </w:t>
            </w:r>
            <w:r w:rsidR="00B71698">
              <w:rPr>
                <w:rFonts w:ascii="Times New Roman" w:hAnsi="Times New Roman"/>
                <w:sz w:val="24"/>
              </w:rPr>
              <w:t>Airteagal </w:t>
            </w:r>
            <w:r>
              <w:rPr>
                <w:rFonts w:ascii="Times New Roman" w:hAnsi="Times New Roman"/>
                <w:sz w:val="24"/>
              </w:rPr>
              <w:t>4(1) de Rialachán Tarmligthe (AE) 2015/61 ón gCoimisiún.</w:t>
            </w:r>
          </w:p>
          <w:p w14:paraId="71310C0D" w14:textId="0340C2E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Beidh an cóimheas cumhdaigh ar leachtacht cothrom leis an gcóimheas idir maolán leachtachta na hinstitiúide creidmheasa agus a gla</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leachtachta thar thréimhse struis 30 lá féilire agus sloinnfear é mar chéatadán.</w:t>
            </w:r>
          </w:p>
        </w:tc>
      </w:tr>
    </w:tbl>
    <w:p w14:paraId="300E35AD" w14:textId="77777777" w:rsidR="001E06A3" w:rsidRPr="007F4CC8" w:rsidRDefault="001E06A3" w:rsidP="001E06A3">
      <w:pPr>
        <w:rPr>
          <w:rFonts w:ascii="Times New Roman" w:hAnsi="Times New Roman" w:cs="Times New Roman"/>
          <w:sz w:val="24"/>
        </w:rPr>
      </w:pPr>
    </w:p>
    <w:p w14:paraId="2C2DEE24" w14:textId="0EF514E8"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Tábla </w:t>
      </w:r>
      <w:r w:rsidR="00414714">
        <w:rPr>
          <w:rFonts w:ascii="Times New Roman" w:hAnsi="Times New Roman"/>
          <w:b/>
          <w:color w:val="auto"/>
          <w:sz w:val="24"/>
        </w:rPr>
        <w:t>EU </w:t>
      </w:r>
      <w:r>
        <w:rPr>
          <w:rFonts w:ascii="Times New Roman" w:hAnsi="Times New Roman"/>
          <w:b/>
          <w:color w:val="auto"/>
          <w:sz w:val="24"/>
        </w:rPr>
        <w:t xml:space="preserve">LIQB maidir le faisnéis cháilíochtúil faoin gcóimheas cumhdaigh ar leachtacht, a chomhlánaíonn teimpléad </w:t>
      </w:r>
      <w:r w:rsidR="00414714">
        <w:rPr>
          <w:rFonts w:ascii="Times New Roman" w:hAnsi="Times New Roman"/>
          <w:b/>
          <w:color w:val="auto"/>
          <w:sz w:val="24"/>
        </w:rPr>
        <w:t>EU </w:t>
      </w:r>
      <w:r>
        <w:rPr>
          <w:rFonts w:ascii="Times New Roman" w:hAnsi="Times New Roman"/>
          <w:b/>
          <w:color w:val="auto"/>
          <w:sz w:val="24"/>
        </w:rPr>
        <w:t xml:space="preserve">LIQ1. </w:t>
      </w:r>
    </w:p>
    <w:p w14:paraId="79159435" w14:textId="73A8CEB1"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Nochtfaidh institiúidí atá faoi réir Chuid a Sé CRR an fhaisnéis dá dtagraítear in </w:t>
      </w:r>
      <w:r w:rsidR="00B71698">
        <w:rPr>
          <w:rFonts w:ascii="Times New Roman" w:hAnsi="Times New Roman"/>
          <w:sz w:val="24"/>
        </w:rPr>
        <w:t>Airteagal </w:t>
      </w:r>
      <w:r>
        <w:rPr>
          <w:rFonts w:ascii="Times New Roman" w:hAnsi="Times New Roman"/>
          <w:sz w:val="24"/>
        </w:rPr>
        <w:t xml:space="preserve">451a(2) CRR trí na treoracha a thugtar thíos san Iarscríbhinn seo a leanúint chun tábla </w:t>
      </w:r>
      <w:r w:rsidR="00414714">
        <w:rPr>
          <w:rFonts w:ascii="Times New Roman" w:hAnsi="Times New Roman"/>
          <w:sz w:val="24"/>
        </w:rPr>
        <w:t>EU </w:t>
      </w:r>
      <w:r>
        <w:rPr>
          <w:rFonts w:ascii="Times New Roman" w:hAnsi="Times New Roman"/>
          <w:sz w:val="24"/>
        </w:rPr>
        <w:t>LIQA a léirítear in Iarscríbhinn XIII a ghabhann leis an Rialachán Cur Chun Feidhme seo a chomhlánú.</w:t>
      </w:r>
    </w:p>
    <w:p w14:paraId="4BE3B57E" w14:textId="2BD33AA5"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Cuirfear ar fáil i dtábla </w:t>
      </w:r>
      <w:r w:rsidR="00414714">
        <w:rPr>
          <w:rFonts w:ascii="Times New Roman" w:hAnsi="Times New Roman"/>
          <w:sz w:val="24"/>
        </w:rPr>
        <w:t>EU </w:t>
      </w:r>
      <w:r>
        <w:rPr>
          <w:rFonts w:ascii="Times New Roman" w:hAnsi="Times New Roman"/>
          <w:sz w:val="24"/>
        </w:rPr>
        <w:t>LIQB faisnéis cháilíochtúil faoi na hítimí a áirítear i dteimpléad LIQ1 maidir le faisnéis chainníochtúil faoin gcóimheas cumhdaigh ar leachtacht.</w:t>
      </w:r>
    </w:p>
    <w:p w14:paraId="79B68B25" w14:textId="4764B3BD"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Institiúidí atá faoi réir Chuid a Sé de CRR, measfaidh siad gur boscaí le haghaidh saorthéacs iad na boscaí téacs atá sa tábla seo agus nochtfaidh siad na hítimí a áirítear ann, i gcás inar féidir, i gcomhréir lena mbreithniú i gcomhthéacs an tsainmhínithe ar an gcóimheas cumhdaigh ar leachtacht i Rialachán Tarmligthe (AE) 2015/61 ón gCoimisiún agus i gcomhthéacs na méadrachtaí faireacháin leachtachta breise a leagtar amach i gC</w:t>
      </w:r>
      <w:r w:rsidR="00B71698">
        <w:rPr>
          <w:rFonts w:ascii="Times New Roman" w:hAnsi="Times New Roman"/>
          <w:sz w:val="24"/>
        </w:rPr>
        <w:t>aibidil </w:t>
      </w:r>
      <w:r>
        <w:rPr>
          <w:rFonts w:ascii="Times New Roman" w:hAnsi="Times New Roman"/>
          <w:sz w:val="24"/>
        </w:rPr>
        <w:t>7b de Rialachán Cur Chun Feidhme (AE) Uimh. 680/2014 ón gCoimisiún</w:t>
      </w:r>
      <w:r>
        <w:rPr>
          <w:rStyle w:val="FootnoteReference"/>
          <w:rFonts w:ascii="Times New Roman" w:hAnsi="Times New Roman" w:cs="Times New Roman"/>
          <w:sz w:val="24"/>
        </w:rPr>
        <w:footnoteReference w:id="26"/>
      </w:r>
      <w:r>
        <w:rPr>
          <w:rFonts w:ascii="Times New Roman" w:hAnsi="Times New Roman"/>
          <w:sz w:val="24"/>
        </w:rPr>
        <w:t>.</w:t>
      </w:r>
    </w:p>
    <w:p w14:paraId="6B050B9E" w14:textId="3D52096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 xml:space="preserve">Treoracha maidir le teimpléad </w:t>
      </w:r>
      <w:r w:rsidR="00414714">
        <w:rPr>
          <w:rFonts w:ascii="Times New Roman" w:hAnsi="Times New Roman"/>
          <w:b/>
          <w:sz w:val="24"/>
        </w:rPr>
        <w:t>EU </w:t>
      </w:r>
      <w:r>
        <w:rPr>
          <w:rFonts w:ascii="Times New Roman" w:hAnsi="Times New Roman"/>
          <w:b/>
          <w:sz w:val="24"/>
        </w:rPr>
        <w:t>LIQ2 maidir le nochtadh an Chóimheasa Glanchistiúcháin Chobhsaí (CGCC)</w:t>
      </w:r>
    </w:p>
    <w:p w14:paraId="3B9B8BEF" w14:textId="633A40B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Institiúidí atá faoi réir Chuid a Sé CRR nochtfaidh siad an fhaisnéis a áirítear i dteimpléad </w:t>
      </w:r>
      <w:r w:rsidR="00414714">
        <w:rPr>
          <w:rFonts w:ascii="Times New Roman" w:hAnsi="Times New Roman"/>
          <w:sz w:val="24"/>
        </w:rPr>
        <w:t>EU </w:t>
      </w:r>
      <w:r>
        <w:rPr>
          <w:rFonts w:ascii="Times New Roman" w:hAnsi="Times New Roman"/>
          <w:sz w:val="24"/>
        </w:rPr>
        <w:t xml:space="preserve">LIQ2 agus </w:t>
      </w:r>
      <w:r w:rsidR="00B71698">
        <w:rPr>
          <w:rFonts w:ascii="Times New Roman" w:hAnsi="Times New Roman"/>
          <w:sz w:val="24"/>
        </w:rPr>
        <w:t>Airteagal </w:t>
      </w:r>
      <w:r>
        <w:rPr>
          <w:rFonts w:ascii="Times New Roman" w:hAnsi="Times New Roman"/>
          <w:sz w:val="24"/>
        </w:rPr>
        <w:t xml:space="preserve">451a(3) de CRR á chur i bhfeidhm i gcomhréir leis na treoracha a áirítear san Iarscríbhinn seo. Déanfar figiúirí dheireadh na ráithe a nochtadh do gach ráithe den tréimhse ábhartha nochta. Maidir leis an nochtadh bliantúil, mar shampla, áirítear leis sin ceithre thacar sonraí lena gcumhdaítear an ráithe is déanaí agus na trí ráithe roimhe sin. </w:t>
      </w:r>
    </w:p>
    <w:p w14:paraId="59541A14" w14:textId="58CC737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San fhaisnéis is gá i dteimpléad </w:t>
      </w:r>
      <w:r w:rsidR="00414714">
        <w:rPr>
          <w:rFonts w:ascii="Times New Roman" w:hAnsi="Times New Roman"/>
          <w:sz w:val="24"/>
        </w:rPr>
        <w:t>EU </w:t>
      </w:r>
      <w:r>
        <w:rPr>
          <w:rFonts w:ascii="Times New Roman" w:hAnsi="Times New Roman"/>
          <w:sz w:val="24"/>
        </w:rPr>
        <w:t xml:space="preserve">LIQ2 áireofar gach sócmhainn, dliteanas agus ítim atá lasmuigh den chlár comhardaithe gan beann ar an airgeadra ina bhfuil siad ainmnithe agus nochtfar í san airgeadra tuairiscithe mar a shainmhínítear in </w:t>
      </w:r>
      <w:r w:rsidR="00B71698">
        <w:rPr>
          <w:rFonts w:ascii="Times New Roman" w:hAnsi="Times New Roman"/>
          <w:sz w:val="24"/>
        </w:rPr>
        <w:t>Airteagal </w:t>
      </w:r>
      <w:r>
        <w:rPr>
          <w:rFonts w:ascii="Times New Roman" w:hAnsi="Times New Roman"/>
          <w:sz w:val="24"/>
        </w:rPr>
        <w:t>411(15) CRR.</w:t>
      </w:r>
    </w:p>
    <w:p w14:paraId="0A794B55" w14:textId="4EF820F3"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Chun aon chomhaireamh dúbailte a sheachaint, ní nochtfaidh institiúidí sócmhainní ná dliteanais a bhaineann le comhthaobhacht a bhreactar nó a fhaightear mar chorrlach athrúcháin i gcomhréir le h</w:t>
      </w:r>
      <w:r w:rsidR="00B71698">
        <w:rPr>
          <w:rFonts w:ascii="Times New Roman" w:hAnsi="Times New Roman"/>
          <w:sz w:val="24"/>
        </w:rPr>
        <w:t>Airteagal </w:t>
      </w:r>
      <w:r>
        <w:rPr>
          <w:rFonts w:ascii="Times New Roman" w:hAnsi="Times New Roman"/>
          <w:sz w:val="24"/>
        </w:rPr>
        <w:t>428k(4) agus le h</w:t>
      </w:r>
      <w:r w:rsidR="00B71698">
        <w:rPr>
          <w:rFonts w:ascii="Times New Roman" w:hAnsi="Times New Roman"/>
          <w:sz w:val="24"/>
        </w:rPr>
        <w:t>Airteagal </w:t>
      </w:r>
      <w:r>
        <w:rPr>
          <w:rFonts w:ascii="Times New Roman" w:hAnsi="Times New Roman"/>
          <w:sz w:val="24"/>
        </w:rPr>
        <w:t xml:space="preserve">428ah(2) CRR, a bhaineann le corrlach tosaigh agus ranníocaíocht le ciste mainneachtana contrapháirtí lárnaigh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428ag agus a bhaineann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428ag CRR.</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Déanfar taiscí arna gcoinneáil i gcomhthéacs scéime cosanta institiúidí, nó i gcomhthéacs líonra comharchumann a mheastar gur sócmhainní leachtacha iad, a nochtadh amhlaidh. Déanfar ítimí eile laistigh de ghrúpa nó de scéim cosanta institiúideach a nochtadh sna catagóirí ginearálta ábhartha sa teimpléad do chistiú cobhsaí a cheanglaítear nó atá ar fáil.</w:t>
      </w:r>
    </w:p>
    <w:p w14:paraId="767BB1BE" w14:textId="04E1DAF0"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Nochtfaidh institiúidí i gcónaí mar </w:t>
      </w:r>
      <w:r w:rsidR="00030105">
        <w:rPr>
          <w:rFonts w:ascii="Times New Roman" w:hAnsi="Times New Roman"/>
          <w:sz w:val="24"/>
        </w:rPr>
        <w:t>‘</w:t>
      </w:r>
      <w:r>
        <w:rPr>
          <w:rFonts w:ascii="Times New Roman" w:hAnsi="Times New Roman"/>
          <w:sz w:val="24"/>
        </w:rPr>
        <w:t>Luach ualaithe de réir aibíocht iarmhair</w:t>
      </w:r>
      <w:r w:rsidR="00030105">
        <w:rPr>
          <w:rFonts w:ascii="Times New Roman" w:hAnsi="Times New Roman"/>
          <w:sz w:val="24"/>
        </w:rPr>
        <w:t>’</w:t>
      </w:r>
      <w:r>
        <w:rPr>
          <w:rFonts w:ascii="Times New Roman" w:hAnsi="Times New Roman"/>
          <w:sz w:val="24"/>
        </w:rPr>
        <w:t xml:space="preserve"> i gc</w:t>
      </w:r>
      <w:r w:rsidR="00326D3E">
        <w:rPr>
          <w:rFonts w:ascii="Times New Roman" w:hAnsi="Times New Roman"/>
          <w:sz w:val="24"/>
        </w:rPr>
        <w:t>olúin </w:t>
      </w:r>
      <w:r>
        <w:rPr>
          <w:rFonts w:ascii="Times New Roman" w:hAnsi="Times New Roman"/>
          <w:sz w:val="24"/>
        </w:rPr>
        <w:t xml:space="preserve">a, b, c agus d den teimpléad na luachanna cuntasaíochta, cé is moite de chásanna conarthaí díorthach, ar ina leith siúd tagróidh institiúidí don luach cóir mar a shonraítear in </w:t>
      </w:r>
      <w:r w:rsidR="00B71698">
        <w:rPr>
          <w:rFonts w:ascii="Times New Roman" w:hAnsi="Times New Roman"/>
          <w:sz w:val="24"/>
        </w:rPr>
        <w:t>Airteagal </w:t>
      </w:r>
      <w:r>
        <w:rPr>
          <w:rFonts w:ascii="Times New Roman" w:hAnsi="Times New Roman"/>
          <w:sz w:val="24"/>
        </w:rPr>
        <w:t>428d(2) CRR.</w:t>
      </w:r>
    </w:p>
    <w:p w14:paraId="025EBBBD" w14:textId="6EDFBC3B"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Nochtfaidh institiúidí </w:t>
      </w:r>
      <w:r w:rsidR="00030105">
        <w:rPr>
          <w:rFonts w:ascii="Times New Roman" w:hAnsi="Times New Roman"/>
          <w:sz w:val="24"/>
        </w:rPr>
        <w:t>‘</w:t>
      </w:r>
      <w:r>
        <w:rPr>
          <w:rFonts w:ascii="Times New Roman" w:hAnsi="Times New Roman"/>
          <w:sz w:val="24"/>
        </w:rPr>
        <w:t>luach ualaithe</w:t>
      </w:r>
      <w:r w:rsidR="00030105">
        <w:rPr>
          <w:rFonts w:ascii="Times New Roman" w:hAnsi="Times New Roman"/>
          <w:sz w:val="24"/>
        </w:rPr>
        <w:t>’</w:t>
      </w:r>
      <w:r>
        <w:rPr>
          <w:rFonts w:ascii="Times New Roman" w:hAnsi="Times New Roman"/>
          <w:sz w:val="24"/>
        </w:rPr>
        <w:t xml:space="preserve"> i gc</w:t>
      </w:r>
      <w:r w:rsidR="00326D3E">
        <w:rPr>
          <w:rFonts w:ascii="Times New Roman" w:hAnsi="Times New Roman"/>
          <w:sz w:val="24"/>
        </w:rPr>
        <w:t>olún </w:t>
      </w:r>
      <w:r>
        <w:rPr>
          <w:rFonts w:ascii="Times New Roman" w:hAnsi="Times New Roman"/>
          <w:sz w:val="24"/>
        </w:rPr>
        <w:t>e den teimpléad seo. Léireoidh an luach sin an luach i gcomhréir le h</w:t>
      </w:r>
      <w:r w:rsidR="00B71698">
        <w:rPr>
          <w:rFonts w:ascii="Times New Roman" w:hAnsi="Times New Roman"/>
          <w:sz w:val="24"/>
        </w:rPr>
        <w:t>Airteagal </w:t>
      </w:r>
      <w:r>
        <w:rPr>
          <w:rFonts w:ascii="Times New Roman" w:hAnsi="Times New Roman"/>
          <w:sz w:val="24"/>
        </w:rPr>
        <w:t>428c(2) CRR arb é toradh an luacha neamhualaithe é arna iolrú faoi na fachtóirí cistiúcháin chobhsaí.</w:t>
      </w:r>
    </w:p>
    <w:p w14:paraId="075502ED" w14:textId="4A5D387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Déanfar méid na sócmhainní agus na ndliteanas a eascraíonn as idirbhearta maoinithe urrús (IMUanna) le contrapháirtí aonair a mheas ar bhonn glanluachála i gcás ina mbeidh feidhm ag </w:t>
      </w:r>
      <w:r w:rsidR="00B71698">
        <w:rPr>
          <w:rFonts w:ascii="Times New Roman" w:hAnsi="Times New Roman"/>
          <w:sz w:val="24"/>
        </w:rPr>
        <w:t>Airteagal </w:t>
      </w:r>
      <w:r>
        <w:rPr>
          <w:rFonts w:ascii="Times New Roman" w:hAnsi="Times New Roman"/>
          <w:sz w:val="24"/>
        </w:rPr>
        <w:t>428e CRR. I gcás ina raibh na hidirbhearta aonair arna nglanluacháil faoi réir fachtóirí cistiúcháin chobhsaí cheangailtigh (RSF) éagsúla má rinneadh iad a mheas ar leithligh, beidh an glanmhéid a nochtadh, i gcás sócmhainne, faoi réir an fhachtóra RSF is airde díobh.</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Cuirfidh institiúidí ar fáil san insint a ghabhann leis an teimpléad seo aon mhíniúcháin is gá chun tuiscint ar na torthaí agus ar na sonraí a ghabhann leo a éascú. Míneoidh na hinstitiúidí an méid seo a leanas ar a laghad:</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cúiseanna thorthaí CGCC agus na cúiseanna le hathruithe laistigh den tréimhse chomh maith leis na hathruithe le himeacht ama (e.g. athruithe ar straitéisí, struchtúr cistiúcháin, imthosca); agus</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comhdhéanamh shócmhainní agus dhliteanais idirspleácha na hinstitiúide agus a mhéid atá na hidirbhearta sin fite fuaite ina chéile.</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Ítimí cistiúcháin chobhsaí atá ar fáil (ASF)</w:t>
      </w:r>
    </w:p>
    <w:p w14:paraId="413BD21C" w14:textId="195A406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 gcomhréir le h</w:t>
      </w:r>
      <w:r w:rsidR="00B71698">
        <w:rPr>
          <w:rFonts w:ascii="Times New Roman" w:hAnsi="Times New Roman"/>
          <w:sz w:val="24"/>
        </w:rPr>
        <w:t>Airteagal </w:t>
      </w:r>
      <w:r>
        <w:rPr>
          <w:rFonts w:ascii="Times New Roman" w:hAnsi="Times New Roman"/>
          <w:sz w:val="24"/>
        </w:rPr>
        <w:t>428i de CRR, mura sonraítear a mhalairt i gC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IV de Chuid a Sé de CRR, déanfar méid an chistiúcháin chobhsaí atá ar fáil (ASF) a ríomh trí mhéid na ndliteanas agus na gcistí dílse, mar luach neamhualaithe, a iolrú faoi na fachtóirí cistiúcháin chobhsaí atá ar fáil. Léiríonn an luach ualaithe i gc</w:t>
      </w:r>
      <w:r w:rsidR="00326D3E">
        <w:rPr>
          <w:rFonts w:ascii="Times New Roman" w:hAnsi="Times New Roman"/>
          <w:sz w:val="24"/>
        </w:rPr>
        <w:t>olún </w:t>
      </w:r>
      <w:r w:rsidR="00951F58">
        <w:rPr>
          <w:rFonts w:ascii="Times New Roman" w:hAnsi="Times New Roman"/>
          <w:sz w:val="24"/>
        </w:rPr>
        <w:t>‘</w:t>
      </w:r>
      <w:r>
        <w:rPr>
          <w:rFonts w:ascii="Times New Roman" w:hAnsi="Times New Roman"/>
          <w:sz w:val="24"/>
        </w:rPr>
        <w:t>e</w:t>
      </w:r>
      <w:r w:rsidR="00951F58">
        <w:rPr>
          <w:rFonts w:ascii="Times New Roman" w:hAnsi="Times New Roman"/>
          <w:sz w:val="24"/>
        </w:rPr>
        <w:t>’</w:t>
      </w:r>
      <w:r>
        <w:rPr>
          <w:rFonts w:ascii="Times New Roman" w:hAnsi="Times New Roman"/>
          <w:sz w:val="24"/>
        </w:rPr>
        <w:t xml:space="preserve"> den teimpléad seo méid an chistiúcháin chobhsaí atá ar fáil.</w:t>
      </w:r>
    </w:p>
    <w:p w14:paraId="2EF85710" w14:textId="01CE6CC1"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Nochtfar na dliteanais agus na cistí dílse uile le miondealú de réir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aibíochta iarmhair i gc</w:t>
      </w:r>
      <w:r w:rsidR="00326D3E">
        <w:rPr>
          <w:rFonts w:ascii="Times New Roman" w:hAnsi="Times New Roman"/>
          <w:sz w:val="24"/>
        </w:rPr>
        <w:t>olúin </w:t>
      </w:r>
      <w:r>
        <w:rPr>
          <w:rFonts w:ascii="Times New Roman" w:hAnsi="Times New Roman"/>
          <w:sz w:val="24"/>
        </w:rPr>
        <w:t>a, b, c agus d den teimpléad seo, arna ríomh i gcomhréir le h</w:t>
      </w:r>
      <w:r w:rsidR="00B71698">
        <w:rPr>
          <w:rFonts w:ascii="Times New Roman" w:hAnsi="Times New Roman"/>
          <w:sz w:val="24"/>
        </w:rPr>
        <w:t>Airteagail </w:t>
      </w:r>
      <w:r>
        <w:rPr>
          <w:rFonts w:ascii="Times New Roman" w:hAnsi="Times New Roman"/>
          <w:sz w:val="24"/>
        </w:rPr>
        <w:t>428j, 428o agus 428ak de CRR, leis an miondealú seo a leanas i dtéarmaí tráinsí aibíochta:</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5B4D9C20"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 xml:space="preserve">gan aibíocht: Níl aibíocht luaite leis na hítimí atá le nochtadh sa tráinse ama </w:t>
      </w:r>
      <w:r w:rsidR="00030105">
        <w:rPr>
          <w:rFonts w:ascii="Times New Roman" w:hAnsi="Times New Roman"/>
          <w:sz w:val="24"/>
        </w:rPr>
        <w:t>‘</w:t>
      </w:r>
      <w:r>
        <w:rPr>
          <w:rFonts w:ascii="Times New Roman" w:hAnsi="Times New Roman"/>
          <w:sz w:val="24"/>
        </w:rPr>
        <w:t>gan aibíocht</w:t>
      </w:r>
      <w:r w:rsidR="00030105">
        <w:rPr>
          <w:rFonts w:ascii="Times New Roman" w:hAnsi="Times New Roman"/>
          <w:sz w:val="24"/>
        </w:rPr>
        <w:t>’</w:t>
      </w:r>
      <w:r>
        <w:rPr>
          <w:rFonts w:ascii="Times New Roman" w:hAnsi="Times New Roman"/>
          <w:sz w:val="24"/>
        </w:rPr>
        <w:t xml:space="preserve"> nó tá siad suthain;</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aibíocht iarmhair is lú ná sé mhí;</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aibíocht iarmhair sé mhí ar a laghad ach is lú ná bliain amháin; agus</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aibíocht iarmhair bliana nó níos mó.</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Ítimí cistiúcháin chobhsaí cheangailtigh (RSF)</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Nochtfaidh institiúidí sa chatagóir iomchuí na sócmhainní go léir ar a gcoimeádann siad úinéireacht thairbhiúil fiú mura dtugtar cuntas orthu ina gclár comhardaithe. Ní nochtfar sócmhainní nach gcoimeádann institiúidí úinéireacht thairbhiúil orthu fiú má chuirtear na sócmhainní sin san áireamh ina gclár comhardaithe.</w:t>
      </w:r>
    </w:p>
    <w:p w14:paraId="316A5BAA" w14:textId="65C34FC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 gcomhréir le h</w:t>
      </w:r>
      <w:r w:rsidR="00B71698">
        <w:rPr>
          <w:rFonts w:ascii="Times New Roman" w:hAnsi="Times New Roman"/>
          <w:sz w:val="24"/>
        </w:rPr>
        <w:t>Airteagal </w:t>
      </w:r>
      <w:r>
        <w:rPr>
          <w:rFonts w:ascii="Times New Roman" w:hAnsi="Times New Roman"/>
          <w:sz w:val="24"/>
        </w:rPr>
        <w:t>428p de CRR, mura sonraítear a mhalairt i gC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 xml:space="preserve">IV de Chuid a Sé de CRR, déanfar méid an chistiúcháin chobhsaí cheangailtigh (RSF) a ríomh trí luach neamhualaithe na sócmhainní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atá lasmuigh den chlár comhardaithe a iolrú faoi na fachtóirí cistiúcháin chobhsaí cheangailtigh.</w:t>
      </w:r>
    </w:p>
    <w:p w14:paraId="584B5209" w14:textId="5C585863"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Déanfar sócmhainní is incháilithe mar shócmhainní leachtacha ardchaighdeáin (HQLA) i gcomhréir le Rialachán Tarmligthe (AE) 2015/61 ón gCoimisiún a nochtadh amhlaidh i ró ainmnithe gan beann ar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aibíocht iarmhair.</w:t>
      </w:r>
    </w:p>
    <w:p w14:paraId="5C9715D5" w14:textId="574174D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Déanfar gach sócmhainn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HQLA agus gach ítim atá lasmuigh den chlár comhardaithe a nochtadh le miondealú de réir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aibíochta iarmhair i gcomhréir le h</w:t>
      </w:r>
      <w:r w:rsidR="00B71698">
        <w:rPr>
          <w:rFonts w:ascii="Times New Roman" w:hAnsi="Times New Roman"/>
          <w:sz w:val="24"/>
        </w:rPr>
        <w:t>Airteagal </w:t>
      </w:r>
      <w:r>
        <w:rPr>
          <w:rFonts w:ascii="Times New Roman" w:hAnsi="Times New Roman"/>
          <w:sz w:val="24"/>
        </w:rPr>
        <w:t>428q de CRR. Is iad seo a leanas tráinsí aibíochta na méideanna, na bhfachtóirí caighdeánacha agus na bhfachtóirí is infheidhme:</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aibíocht iarmhair is lú ná sé mhí nó gan aibíocht luaite;</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aibíocht iarmhair sé mhí ar a laghad ach is lú ná bliain amháin; agus</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aibíocht iarmhair bliana nó níos mó.</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16"/>
        <w:gridCol w:w="7455"/>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Tagairtí dlí agus treoracha</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Ró</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Míniú</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Ítimí cistiúcháin chobhsaí atá ar fáil (ASF)</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Ítimí agus ionstraimí caipitil</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suim na méideanna i ró 2 agus ró 3 den teimpléad seo.</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Cistí dílse</w:t>
            </w:r>
          </w:p>
          <w:p w14:paraId="198B2663" w14:textId="76F42F64" w:rsidR="001E06A3" w:rsidRPr="007F4CC8" w:rsidRDefault="001E06A3" w:rsidP="001E06A3">
            <w:pPr>
              <w:spacing w:after="240"/>
              <w:jc w:val="both"/>
              <w:rPr>
                <w:rFonts w:ascii="Times New Roman" w:hAnsi="Times New Roman"/>
                <w:sz w:val="24"/>
              </w:rPr>
            </w:pPr>
            <w:r>
              <w:rPr>
                <w:rFonts w:ascii="Times New Roman" w:hAnsi="Times New Roman"/>
                <w:sz w:val="24"/>
              </w:rPr>
              <w:t>Pointí (a), (b) agus (c)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428o de CRR</w:t>
            </w:r>
          </w:p>
          <w:p w14:paraId="0A4C5F9D" w14:textId="41395E8D"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Cuirfidh institiúidí san áireamh anseo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seo a leanas:</w:t>
            </w:r>
          </w:p>
          <w:p w14:paraId="2EFCADA1" w14:textId="60EC4FBD"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 xml:space="preserve">ítimí Gnáthchothromas Leibhéal 1 (CET1) sula gcuirfear i bhfeidhm scagairí stuamachta, asbhaintí agus díolúine nó roghanna eile a shonraítear in </w:t>
            </w:r>
            <w:r w:rsidR="00B71698">
              <w:rPr>
                <w:rFonts w:ascii="Times New Roman" w:hAnsi="Times New Roman"/>
                <w:sz w:val="24"/>
              </w:rPr>
              <w:t>Airteagail </w:t>
            </w:r>
            <w:r>
              <w:rPr>
                <w:rFonts w:ascii="Times New Roman" w:hAnsi="Times New Roman"/>
                <w:sz w:val="24"/>
              </w:rPr>
              <w:t>32 go 36, 48, 49 agus 79 de CRR;</w:t>
            </w:r>
          </w:p>
          <w:p w14:paraId="2E9DB7AE" w14:textId="1BA447AF"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 xml:space="preserve">ítimí breise Leibhéal 1 (AT1) sula gcuirfear i bhfeidhm na hasbhaintí agus na díolúintí a shonraítear in </w:t>
            </w:r>
            <w:r w:rsidR="00B71698">
              <w:rPr>
                <w:rFonts w:ascii="Times New Roman" w:hAnsi="Times New Roman"/>
                <w:sz w:val="24"/>
              </w:rPr>
              <w:t>Airteagail </w:t>
            </w:r>
            <w:r>
              <w:rPr>
                <w:rFonts w:ascii="Times New Roman" w:hAnsi="Times New Roman"/>
                <w:sz w:val="24"/>
              </w:rPr>
              <w:t>56 agus 79 de CRR; agus</w:t>
            </w:r>
          </w:p>
          <w:p w14:paraId="739C5EE8" w14:textId="3814B660"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 xml:space="preserve">ítimí Leibhéal 2 (T2) sula gcuirfear i bhfeidhm na hasbhaintí agus na díolúintí a shonraítear in </w:t>
            </w:r>
            <w:r w:rsidR="00B71698">
              <w:rPr>
                <w:rFonts w:ascii="Times New Roman" w:hAnsi="Times New Roman"/>
                <w:sz w:val="24"/>
              </w:rPr>
              <w:t>Airteagail </w:t>
            </w:r>
            <w:r>
              <w:rPr>
                <w:rFonts w:ascii="Times New Roman" w:hAnsi="Times New Roman"/>
                <w:sz w:val="24"/>
              </w:rPr>
              <w:t>66 agus 79 de CRR agus a bhfuil aibíocht iarmhair bliana nó níos mó acu ar an dáta tagartha nochtadh.</w:t>
            </w:r>
          </w:p>
          <w:p w14:paraId="50F1DC2C" w14:textId="4BF6ADAF"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Is ionstraimí suthaine iad ítimí CET1 agus AT1 a nochtfar sa tráinse </w:t>
            </w:r>
            <w:r w:rsidR="00951F58">
              <w:rPr>
                <w:rFonts w:ascii="Times New Roman" w:hAnsi="Times New Roman"/>
                <w:sz w:val="24"/>
              </w:rPr>
              <w:t>‘</w:t>
            </w:r>
            <w:r>
              <w:rPr>
                <w:rFonts w:ascii="Times New Roman" w:hAnsi="Times New Roman"/>
                <w:sz w:val="24"/>
              </w:rPr>
              <w:t>gan aibíocht</w:t>
            </w:r>
            <w:r w:rsidR="00951F58">
              <w:rPr>
                <w:rFonts w:ascii="Times New Roman" w:hAnsi="Times New Roman"/>
                <w:sz w:val="24"/>
              </w:rPr>
              <w:t>’</w:t>
            </w:r>
            <w:r>
              <w:rPr>
                <w:rFonts w:ascii="Times New Roman" w:hAnsi="Times New Roman"/>
                <w:sz w:val="24"/>
              </w:rPr>
              <w:t xml:space="preserve">. I dtaca le hítimí AT1 is inghlaoite ag an institiúid, i gcás gur lú ná bliain amháin an tréimhse go dáta na céadrogha ar cheannach, agus sa chás sin amháin, ní nochtfar iad sa tráinse </w:t>
            </w:r>
            <w:r w:rsidR="00030105">
              <w:rPr>
                <w:rFonts w:ascii="Times New Roman" w:hAnsi="Times New Roman"/>
                <w:sz w:val="24"/>
              </w:rPr>
              <w:t>‘</w:t>
            </w:r>
            <w:r>
              <w:rPr>
                <w:rFonts w:ascii="Times New Roman" w:hAnsi="Times New Roman"/>
                <w:sz w:val="24"/>
              </w:rPr>
              <w:t>gan aibíocht</w:t>
            </w:r>
            <w:r w:rsidR="00030105">
              <w:rPr>
                <w:rFonts w:ascii="Times New Roman" w:hAnsi="Times New Roman"/>
                <w:sz w:val="24"/>
              </w:rPr>
              <w:t>’</w:t>
            </w:r>
            <w:r>
              <w:rPr>
                <w:rFonts w:ascii="Times New Roman" w:hAnsi="Times New Roman"/>
                <w:sz w:val="24"/>
              </w:rPr>
              <w:t xml:space="preserve"> ach sa tráinse ama is infheidhme (i.e. aibíocht iarmhair is lú ná sé mhí nó aibíocht iarmhair sé mhí ar a laghad ach is lú ná bliain amháin). Is cuma cé acu a feidhmíodh nó nár feidhmíodh an chéadrogha.</w:t>
            </w:r>
          </w:p>
          <w:p w14:paraId="6998616B" w14:textId="34E6A0D8" w:rsidR="001E06A3" w:rsidRPr="007F4CC8" w:rsidRDefault="001E06A3" w:rsidP="001E06A3">
            <w:pPr>
              <w:spacing w:after="240"/>
              <w:jc w:val="both"/>
              <w:rPr>
                <w:rFonts w:ascii="Times New Roman" w:hAnsi="Times New Roman"/>
                <w:sz w:val="24"/>
              </w:rPr>
            </w:pPr>
            <w:r>
              <w:rPr>
                <w:rFonts w:ascii="Times New Roman" w:hAnsi="Times New Roman"/>
                <w:sz w:val="24"/>
              </w:rPr>
              <w:t>Maidir le hítimí T2, áireofar sa tráinse aibíochta bliana amháin nó níos mó na hionstraimí sin ag a bhfuil aibíocht iarmhair choibhéiseach agus, i gcásanna eisceachtúla ionstraimí T2 gan aon aibíocht, na hionstraimí sin freisin. I gcás ina raibh ítimí T2 inghlaoite ag an institiúid, agus is cuma cé acu ar fheidhmigh an institiúid an chéadrogha ar cheannach nó nár fheidhmigh, cinnfear aibíocht iarmhair na hionstraime faoi dháta na céadrogha ar cheannach. Sa chás sin, nochtfaidh an institiúid na hítimí sin sa tráinse ama ábhartha agus ní chuirfidh sí fachtóir ASF 100</w:t>
            </w:r>
            <w:r w:rsidR="008340F9">
              <w:rPr>
                <w:rFonts w:ascii="Times New Roman" w:hAnsi="Times New Roman"/>
                <w:sz w:val="24"/>
              </w:rPr>
              <w:t> %</w:t>
            </w:r>
            <w:r>
              <w:rPr>
                <w:rFonts w:ascii="Times New Roman" w:hAnsi="Times New Roman"/>
                <w:sz w:val="24"/>
              </w:rPr>
              <w:t xml:space="preserve"> i bhfeidhm más féidir an chéadrogha a fheidhmiú laistigh de bhliain amháin.</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Ionstraimí caipitil eile</w:t>
            </w:r>
          </w:p>
          <w:p w14:paraId="4D812EAC" w14:textId="3119B940" w:rsidR="001E06A3" w:rsidRPr="007F4CC8" w:rsidRDefault="00B71698" w:rsidP="001E06A3">
            <w:pPr>
              <w:pStyle w:val="TableParagraph"/>
              <w:spacing w:after="240"/>
              <w:jc w:val="both"/>
              <w:rPr>
                <w:rFonts w:ascii="Times New Roman" w:hAnsi="Times New Roman"/>
                <w:sz w:val="24"/>
                <w:szCs w:val="24"/>
              </w:rPr>
            </w:pPr>
            <w:r>
              <w:rPr>
                <w:rFonts w:ascii="Times New Roman" w:hAnsi="Times New Roman"/>
                <w:sz w:val="24"/>
                <w:szCs w:val="24"/>
              </w:rPr>
              <w:t>Pointe </w:t>
            </w:r>
            <w:r w:rsidR="001E06A3">
              <w:rPr>
                <w:rFonts w:ascii="Times New Roman" w:hAnsi="Times New Roman"/>
                <w:sz w:val="24"/>
                <w:szCs w:val="24"/>
              </w:rPr>
              <w:t>(d)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 xml:space="preserve">428o agus </w:t>
            </w:r>
            <w:r>
              <w:rPr>
                <w:rFonts w:ascii="Times New Roman" w:hAnsi="Times New Roman"/>
                <w:sz w:val="24"/>
                <w:szCs w:val="24"/>
              </w:rPr>
              <w:t>pointe </w:t>
            </w:r>
            <w:r w:rsidR="001E06A3">
              <w:rPr>
                <w:rFonts w:ascii="Times New Roman" w:hAnsi="Times New Roman"/>
                <w:sz w:val="24"/>
                <w:szCs w:val="24"/>
              </w:rPr>
              <w:t>(d)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428k(3) de CRR</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Ionstraimí caipitil eile ag a bhfuil aibíocht iarmhair bliana nó níos mó ar an dáta tagartha nochta.</w:t>
            </w:r>
          </w:p>
          <w:p w14:paraId="3E72A944" w14:textId="40BFDAD1"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 gcás ina raibh ionstraimí caipitil eile inghlaoite ag an institiúid, agus is cuma cé acu ar fheidhmigh an institiúid an chéadrogha ar cheannach nó nár fheidhmigh, cinnfear aibíocht iarmhair na hionstraime faoi dháta na céadrogha ar cheannach. Sa chás sin, nochtfaidh an institiúid na hítimí sin sa tráinse ama ábhartha agus ní chuirfidh sí fachtóir ASF 100</w:t>
            </w:r>
            <w:r w:rsidR="008340F9">
              <w:rPr>
                <w:rFonts w:ascii="Times New Roman" w:hAnsi="Times New Roman"/>
                <w:sz w:val="24"/>
                <w:szCs w:val="24"/>
              </w:rPr>
              <w:t> %</w:t>
            </w:r>
            <w:r>
              <w:rPr>
                <w:rFonts w:ascii="Times New Roman" w:hAnsi="Times New Roman"/>
                <w:sz w:val="24"/>
                <w:szCs w:val="24"/>
              </w:rPr>
              <w:t xml:space="preserve"> i bhfeidhm más féidir an chéadrogha a fheidhmiú laistigh de bhliain amháin.</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Taiscí miondíola</w:t>
            </w:r>
          </w:p>
          <w:p w14:paraId="34660FE1" w14:textId="77777777" w:rsidR="001E06A3" w:rsidRPr="007F4CC8" w:rsidRDefault="001E06A3" w:rsidP="001E06A3">
            <w:pPr>
              <w:spacing w:after="240"/>
              <w:jc w:val="both"/>
            </w:pPr>
            <w:r>
              <w:rPr>
                <w:rFonts w:ascii="Times New Roman" w:hAnsi="Times New Roman"/>
                <w:sz w:val="24"/>
              </w:rPr>
              <w:t>Nochtfaidh institiúidí anseo suim na méideanna i ró 5 agus ró 6 den teimpléad seo.</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Taiscí miondíola cobhsaí</w:t>
            </w:r>
          </w:p>
          <w:p w14:paraId="4605216C" w14:textId="362133F1" w:rsidR="001E06A3" w:rsidRPr="00DD0C4D" w:rsidRDefault="00B71698" w:rsidP="001E06A3">
            <w:pPr>
              <w:pStyle w:val="TableParagraph"/>
              <w:spacing w:after="240"/>
              <w:jc w:val="both"/>
              <w:rPr>
                <w:rFonts w:ascii="Times New Roman" w:hAnsi="Times New Roman"/>
                <w:sz w:val="24"/>
              </w:rPr>
            </w:pPr>
            <w:r>
              <w:rPr>
                <w:rFonts w:ascii="Times New Roman" w:hAnsi="Times New Roman"/>
                <w:sz w:val="24"/>
              </w:rPr>
              <w:t>Airteagal </w:t>
            </w:r>
            <w:r w:rsidR="001E06A3">
              <w:rPr>
                <w:rFonts w:ascii="Times New Roman" w:hAnsi="Times New Roman"/>
                <w:sz w:val="24"/>
              </w:rPr>
              <w:t>428n de CRR</w:t>
            </w:r>
          </w:p>
          <w:p w14:paraId="4DE00061" w14:textId="182C1778"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Áireoidh institiúidí an chuid de mhéideanna na dtaiscí miondíola a chumhdaítear le Scéim Ráthaithe Taiscí i gcomhréir le Treoir 94/19/CE nó le Treoir 2014/49/AE nó le scéim ráthaithe taiscí choibhéiseach i dtríú tír agus ar cuid de ghaol seanbhunaithe í, rud a fhágann gur beag seans go ndéanfar í a aistarraingt nó go sealbhaítear í i gcuntas idirbheartaíochta i gcomhréir le h</w:t>
            </w:r>
            <w:r w:rsidR="00B71698">
              <w:rPr>
                <w:rFonts w:ascii="Times New Roman" w:hAnsi="Times New Roman"/>
                <w:sz w:val="24"/>
                <w:szCs w:val="24"/>
              </w:rPr>
              <w:t>Airteagail </w:t>
            </w:r>
            <w:r>
              <w:rPr>
                <w:rFonts w:ascii="Times New Roman" w:hAnsi="Times New Roman"/>
                <w:sz w:val="24"/>
                <w:szCs w:val="24"/>
              </w:rPr>
              <w:t>24(2) agus (3) de Rialachán Tarmligthe (AE) 2015/61 ón gCoimisiún faoi seach agus i gcás:</w:t>
            </w:r>
          </w:p>
          <w:p w14:paraId="257B6268" w14:textId="2AF158E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ní chomhlíonann na taiscí sin na critéir le haghaidh ráta ei</w:t>
            </w:r>
            <w:r w:rsidR="00B71698">
              <w:rPr>
                <w:rFonts w:ascii="Times New Roman" w:hAnsi="Times New Roman"/>
                <w:sz w:val="24"/>
                <w:szCs w:val="24"/>
              </w:rPr>
              <w:t>s</w:t>
            </w:r>
            <w:r w:rsidR="00B71698">
              <w:rPr>
                <w:rFonts w:ascii="Times New Roman" w:hAnsi="Times New Roman"/>
                <w:sz w:val="24"/>
                <w:szCs w:val="24"/>
              </w:rPr>
              <w:noBreakHyphen/>
            </w:r>
            <w:r>
              <w:rPr>
                <w:rFonts w:ascii="Times New Roman" w:hAnsi="Times New Roman"/>
                <w:sz w:val="24"/>
                <w:szCs w:val="24"/>
              </w:rPr>
              <w:t>sreafa níos airde i gcomhréir le h</w:t>
            </w:r>
            <w:r w:rsidR="00B71698">
              <w:rPr>
                <w:rFonts w:ascii="Times New Roman" w:hAnsi="Times New Roman"/>
                <w:sz w:val="24"/>
                <w:szCs w:val="24"/>
              </w:rPr>
              <w:t>Airteagail </w:t>
            </w:r>
            <w:r>
              <w:rPr>
                <w:rFonts w:ascii="Times New Roman" w:hAnsi="Times New Roman"/>
                <w:sz w:val="24"/>
                <w:szCs w:val="24"/>
              </w:rPr>
              <w:t xml:space="preserve">25(2), (3) agus (5) de Rialachán Tarmligthe (AE) 2015/61 ón gCoimisiún, rud a fhágann go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áireofar iad mar </w:t>
            </w:r>
            <w:r w:rsidR="00951F58">
              <w:rPr>
                <w:rFonts w:ascii="Times New Roman" w:hAnsi="Times New Roman"/>
                <w:sz w:val="24"/>
                <w:szCs w:val="24"/>
              </w:rPr>
              <w:t>‘</w:t>
            </w:r>
            <w:r>
              <w:rPr>
                <w:rFonts w:ascii="Times New Roman" w:hAnsi="Times New Roman"/>
                <w:sz w:val="24"/>
                <w:szCs w:val="24"/>
              </w:rPr>
              <w:t>taiscí ar lú a gcobhsaíocht</w:t>
            </w:r>
            <w:r w:rsidR="00951F58">
              <w:rPr>
                <w:rFonts w:ascii="Times New Roman" w:hAnsi="Times New Roman"/>
                <w:sz w:val="24"/>
                <w:szCs w:val="24"/>
              </w:rPr>
              <w:t>’</w:t>
            </w:r>
            <w:r>
              <w:rPr>
                <w:rFonts w:ascii="Times New Roman" w:hAnsi="Times New Roman"/>
                <w:sz w:val="24"/>
                <w:szCs w:val="24"/>
              </w:rPr>
              <w:t>; nó</w:t>
            </w:r>
          </w:p>
          <w:p w14:paraId="097AE91B" w14:textId="6EB180C0"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níor glacadh na taiscí sin i dtríú tíortha ina gcuirtear ei</w:t>
            </w:r>
            <w:r w:rsidR="00B71698">
              <w:rPr>
                <w:rFonts w:ascii="Times New Roman" w:hAnsi="Times New Roman"/>
                <w:sz w:val="24"/>
                <w:szCs w:val="24"/>
              </w:rPr>
              <w:t>s</w:t>
            </w:r>
            <w:r w:rsidR="00B71698">
              <w:rPr>
                <w:rFonts w:ascii="Times New Roman" w:hAnsi="Times New Roman"/>
                <w:sz w:val="24"/>
                <w:szCs w:val="24"/>
              </w:rPr>
              <w:noBreakHyphen/>
            </w:r>
            <w:r>
              <w:rPr>
                <w:rFonts w:ascii="Times New Roman" w:hAnsi="Times New Roman"/>
                <w:sz w:val="24"/>
                <w:szCs w:val="24"/>
              </w:rPr>
              <w:t>sreabhadh níos airde i bhfeidhm i gcomhréir le h</w:t>
            </w:r>
            <w:r w:rsidR="00B71698">
              <w:rPr>
                <w:rFonts w:ascii="Times New Roman" w:hAnsi="Times New Roman"/>
                <w:sz w:val="24"/>
                <w:szCs w:val="24"/>
              </w:rPr>
              <w:t>Airteagal </w:t>
            </w:r>
            <w:r>
              <w:rPr>
                <w:rFonts w:ascii="Times New Roman" w:hAnsi="Times New Roman"/>
                <w:sz w:val="24"/>
                <w:szCs w:val="24"/>
              </w:rPr>
              <w:t xml:space="preserve">25(5) de Rialachán Tarmligthe (AE) 2015/61 ón gCoimisiún, rud a fhágann go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áireofar iad mar </w:t>
            </w:r>
            <w:r w:rsidR="00951F58">
              <w:rPr>
                <w:rFonts w:ascii="Times New Roman" w:hAnsi="Times New Roman"/>
                <w:sz w:val="24"/>
                <w:szCs w:val="24"/>
              </w:rPr>
              <w:t>‘</w:t>
            </w:r>
            <w:r>
              <w:rPr>
                <w:rFonts w:ascii="Times New Roman" w:hAnsi="Times New Roman"/>
                <w:sz w:val="24"/>
                <w:szCs w:val="24"/>
              </w:rPr>
              <w:t>taiscí ar lú a gcobhsaíocht</w:t>
            </w:r>
            <w:r w:rsidR="00951F58">
              <w:rPr>
                <w:rFonts w:ascii="Times New Roman" w:hAnsi="Times New Roman"/>
                <w:sz w:val="24"/>
                <w:szCs w:val="24"/>
              </w:rPr>
              <w:t>’</w:t>
            </w:r>
            <w:r>
              <w:rPr>
                <w:rFonts w:ascii="Times New Roman" w:hAnsi="Times New Roman"/>
                <w:sz w:val="24"/>
                <w:szCs w:val="24"/>
              </w:rPr>
              <w:t>.</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Taiscí miondíola ar lú a gcobhsaíocht</w:t>
            </w:r>
          </w:p>
          <w:p w14:paraId="0D590484" w14:textId="6775F7FE" w:rsidR="001E06A3" w:rsidRPr="007F4CC8" w:rsidRDefault="00B71698" w:rsidP="001E06A3">
            <w:pPr>
              <w:pStyle w:val="TableParagraph"/>
              <w:spacing w:after="240"/>
              <w:jc w:val="both"/>
              <w:rPr>
                <w:rFonts w:ascii="Times New Roman" w:hAnsi="Times New Roman"/>
                <w:sz w:val="24"/>
                <w:szCs w:val="24"/>
              </w:rPr>
            </w:pPr>
            <w:r>
              <w:rPr>
                <w:rFonts w:ascii="Times New Roman" w:hAnsi="Times New Roman"/>
                <w:sz w:val="24"/>
                <w:szCs w:val="24"/>
              </w:rPr>
              <w:t>Airteagal </w:t>
            </w:r>
            <w:r w:rsidR="001E06A3">
              <w:rPr>
                <w:rFonts w:ascii="Times New Roman" w:hAnsi="Times New Roman"/>
                <w:sz w:val="24"/>
                <w:szCs w:val="24"/>
              </w:rPr>
              <w:t>428m de CRR</w:t>
            </w:r>
          </w:p>
          <w:p w14:paraId="2B0EF3A0" w14:textId="1D17487E"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Nochtfaidh institiúidí méid na dtaiscí miondíola eile seachas na taiscí sin arna ngabháil mar </w:t>
            </w:r>
            <w:r w:rsidR="00951F58">
              <w:rPr>
                <w:rFonts w:ascii="Times New Roman" w:hAnsi="Times New Roman"/>
                <w:sz w:val="24"/>
              </w:rPr>
              <w:t>‘</w:t>
            </w:r>
            <w:r>
              <w:rPr>
                <w:rFonts w:ascii="Times New Roman" w:hAnsi="Times New Roman"/>
                <w:sz w:val="24"/>
              </w:rPr>
              <w:t>taiscí miondíola cobhsaí</w:t>
            </w:r>
            <w:r w:rsidR="00951F58">
              <w:rPr>
                <w:rFonts w:ascii="Times New Roman" w:hAnsi="Times New Roman"/>
                <w:sz w:val="24"/>
              </w:rPr>
              <w:t>’</w:t>
            </w:r>
            <w:r>
              <w:rPr>
                <w:rFonts w:ascii="Times New Roman" w:hAnsi="Times New Roman"/>
                <w:sz w:val="24"/>
              </w:rPr>
              <w:t xml:space="preserve"> i ró 5 den teimpléad seo.</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Cistiú mórdhíola:</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suim na méideanna i ró 8 agus ró 9 den teimpléad seo.</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Taiscí oibríochtúla</w:t>
            </w:r>
          </w:p>
          <w:p w14:paraId="486AB043" w14:textId="697E1F7C" w:rsidR="001E06A3" w:rsidRPr="007F4CC8" w:rsidRDefault="00B71698" w:rsidP="001E06A3">
            <w:pPr>
              <w:pStyle w:val="TableParagraph"/>
              <w:spacing w:after="240"/>
              <w:jc w:val="both"/>
              <w:rPr>
                <w:rFonts w:ascii="Times New Roman" w:hAnsi="Times New Roman"/>
                <w:sz w:val="24"/>
                <w:szCs w:val="24"/>
              </w:rPr>
            </w:pPr>
            <w:r>
              <w:rPr>
                <w:rFonts w:ascii="Times New Roman" w:hAnsi="Times New Roman"/>
                <w:sz w:val="24"/>
                <w:szCs w:val="24"/>
              </w:rPr>
              <w:t>Pointe </w:t>
            </w:r>
            <w:r w:rsidR="001E06A3">
              <w:rPr>
                <w:rFonts w:ascii="Times New Roman" w:hAnsi="Times New Roman"/>
                <w:sz w:val="24"/>
                <w:szCs w:val="24"/>
              </w:rPr>
              <w:t>(a)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428l de CRR</w:t>
            </w:r>
          </w:p>
          <w:p w14:paraId="3FF8E809" w14:textId="524416C4"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Nochtfaidh institiúidí anseo an chuid sin de na taiscí a fhaightear (ó chustaiméirí airgeadais agus ó chustaiméirí eile neamhairgeadais araon) a chomhlíonann na critéir le haghaidh taiscí oibríochtúla a leagtar amach in </w:t>
            </w:r>
            <w:r w:rsidR="00B71698">
              <w:rPr>
                <w:rFonts w:ascii="Times New Roman" w:hAnsi="Times New Roman"/>
                <w:sz w:val="24"/>
                <w:szCs w:val="24"/>
              </w:rPr>
              <w:t>Airteagal </w:t>
            </w:r>
            <w:r>
              <w:rPr>
                <w:rFonts w:ascii="Times New Roman" w:hAnsi="Times New Roman"/>
                <w:sz w:val="24"/>
                <w:szCs w:val="24"/>
              </w:rPr>
              <w:t xml:space="preserve">27 de Rialachán Tarmligthe (AE) 2015/61 ón gCoimisiún agus atá riachtanach chun seirbhísí oibríochtúla a sholáthar. Ní dhéanfar taiscí oibríochtúla de bhreis ar an méid is gá chun seirbhísí oibríochtúla a sholáthar a áireamh anseo ach laistigh de ró 9, </w:t>
            </w:r>
            <w:r w:rsidR="00951F58">
              <w:rPr>
                <w:rFonts w:ascii="Times New Roman" w:hAnsi="Times New Roman"/>
                <w:sz w:val="24"/>
                <w:szCs w:val="24"/>
              </w:rPr>
              <w:t>‘</w:t>
            </w:r>
            <w:r>
              <w:rPr>
                <w:rFonts w:ascii="Times New Roman" w:hAnsi="Times New Roman"/>
                <w:sz w:val="24"/>
                <w:szCs w:val="24"/>
              </w:rPr>
              <w:t>Cistiú mórdhíola eile</w:t>
            </w:r>
            <w:r w:rsidR="00951F58">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rPr>
              <w:t>den teimpléad seo</w:t>
            </w:r>
            <w:r>
              <w:rPr>
                <w:rFonts w:ascii="Times New Roman" w:hAnsi="Times New Roman"/>
                <w:sz w:val="24"/>
                <w:szCs w:val="24"/>
              </w:rPr>
              <w:t>.</w:t>
            </w:r>
          </w:p>
          <w:p w14:paraId="4AEA781C" w14:textId="2FA63E56"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Measfar gur taiscí neamhoibríochtúla i gcomhréir le h</w:t>
            </w:r>
            <w:r w:rsidR="00B71698">
              <w:rPr>
                <w:rFonts w:ascii="Times New Roman" w:hAnsi="Times New Roman"/>
                <w:sz w:val="24"/>
                <w:szCs w:val="24"/>
              </w:rPr>
              <w:t>Airteagal </w:t>
            </w:r>
            <w:r>
              <w:rPr>
                <w:rFonts w:ascii="Times New Roman" w:hAnsi="Times New Roman"/>
                <w:sz w:val="24"/>
                <w:szCs w:val="24"/>
              </w:rPr>
              <w:t xml:space="preserve">27(5) de Rialachán Tarmligthe (AE) 2015/61 ón gCoimisiún iad taiscí a eascraíonn as caidreamh baincéireachta comhfhreagraí nó as seirbhísí príomhbhróicéireachta a sholáthar agus nochtfar iad faoi ró 9, </w:t>
            </w:r>
            <w:r w:rsidR="00951F58">
              <w:rPr>
                <w:rFonts w:ascii="Times New Roman" w:hAnsi="Times New Roman"/>
                <w:sz w:val="24"/>
                <w:szCs w:val="24"/>
              </w:rPr>
              <w:t>‘</w:t>
            </w:r>
            <w:r>
              <w:rPr>
                <w:rFonts w:ascii="Times New Roman" w:hAnsi="Times New Roman"/>
                <w:sz w:val="24"/>
                <w:szCs w:val="24"/>
              </w:rPr>
              <w:t>Cistiú mórdhíola eile</w:t>
            </w:r>
            <w:r w:rsidR="00951F58">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rPr>
              <w:t>den teimpléad seo.</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Cistiú mórdhíola eile</w:t>
            </w:r>
          </w:p>
          <w:p w14:paraId="29A96DCD" w14:textId="7B6E6DD2" w:rsidR="001E06A3" w:rsidRPr="007F4CC8" w:rsidRDefault="001E06A3" w:rsidP="001E06A3">
            <w:pPr>
              <w:spacing w:after="240"/>
              <w:jc w:val="both"/>
              <w:rPr>
                <w:rFonts w:ascii="Times New Roman" w:hAnsi="Times New Roman"/>
                <w:sz w:val="24"/>
              </w:rPr>
            </w:pPr>
            <w:r>
              <w:rPr>
                <w:rFonts w:ascii="Times New Roman" w:hAnsi="Times New Roman"/>
                <w:sz w:val="24"/>
              </w:rPr>
              <w:t>Pointí (b) go (d)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428l, </w:t>
            </w:r>
            <w:r w:rsidR="00B71698">
              <w:rPr>
                <w:rFonts w:ascii="Times New Roman" w:hAnsi="Times New Roman"/>
                <w:sz w:val="24"/>
              </w:rPr>
              <w:t>Airteagal </w:t>
            </w:r>
            <w:r>
              <w:rPr>
                <w:rFonts w:ascii="Times New Roman" w:hAnsi="Times New Roman"/>
                <w:sz w:val="24"/>
              </w:rPr>
              <w:t>428g agus pointí (c) agus (d)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428k (3) de CRR</w:t>
            </w:r>
          </w:p>
          <w:p w14:paraId="63E609AB" w14:textId="294EE1F8"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Nochtfaidh institiúidí anseo cistiú mórdhíola seachas méid na dtaiscí oibríochtúla atá riachtanach chun seirbhísí oibríochtúla a sholáthar. Áireofar leis sin dliteanais arna soláthar ag rialtais láir, ag rialtais réigiúnacha, ag údaráis áitiúla, ag eintitis earnála poiblí, ag bainc forbartha iltaobhacha, ag eagraíochtaí idirnáisiúnta, ag bainc cheannais agus ag aon chustaiméirí neamhairgeadais nó airgeadais eile chomh maith le dliteanais i gcás nach féidir an contrapháirtí a chinneadh,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urrúis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i gcás nach féidir an sealbhóir a shainaithint.</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Dliteanais idirspleácha</w:t>
            </w:r>
            <w:r>
              <w:rPr>
                <w:rFonts w:ascii="Times New Roman" w:hAnsi="Times New Roman"/>
                <w:sz w:val="24"/>
              </w:rPr>
              <w:t xml:space="preserve"> </w:t>
            </w:r>
          </w:p>
          <w:p w14:paraId="3C911E55" w14:textId="539DAAA0" w:rsidR="001E06A3" w:rsidRPr="007F4CC8" w:rsidRDefault="00B71698" w:rsidP="001E06A3">
            <w:pPr>
              <w:pStyle w:val="TableParagraph"/>
              <w:spacing w:after="240"/>
              <w:jc w:val="both"/>
              <w:rPr>
                <w:rFonts w:ascii="Times New Roman" w:hAnsi="Times New Roman"/>
                <w:sz w:val="24"/>
                <w:szCs w:val="24"/>
              </w:rPr>
            </w:pPr>
            <w:r>
              <w:rPr>
                <w:rFonts w:ascii="Times New Roman" w:hAnsi="Times New Roman"/>
                <w:sz w:val="24"/>
                <w:szCs w:val="24"/>
              </w:rPr>
              <w:t>Pointe </w:t>
            </w:r>
            <w:r w:rsidR="001E06A3">
              <w:rPr>
                <w:rFonts w:ascii="Times New Roman" w:hAnsi="Times New Roman"/>
                <w:sz w:val="24"/>
                <w:szCs w:val="24"/>
              </w:rPr>
              <w:t>(b)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428k(3) de CRR</w:t>
            </w:r>
          </w:p>
          <w:p w14:paraId="26457514" w14:textId="4D07D4F4"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Nochtfaidh institiúidí dliteanais, arna bhformheas ag an údarás inniúil ábhartha, a láimhseáiltear mar dhliteanais atá idirspleách ar shócmhainní i gcomhréir le h</w:t>
            </w:r>
            <w:r w:rsidR="00B71698">
              <w:rPr>
                <w:rFonts w:ascii="Times New Roman" w:hAnsi="Times New Roman"/>
                <w:sz w:val="24"/>
                <w:szCs w:val="24"/>
              </w:rPr>
              <w:t>Airteagal </w:t>
            </w:r>
            <w:r>
              <w:rPr>
                <w:rFonts w:ascii="Times New Roman" w:hAnsi="Times New Roman"/>
                <w:sz w:val="24"/>
                <w:szCs w:val="24"/>
              </w:rPr>
              <w:t>428f de CRR.</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Dliteanais eile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suim na méideanna i rónna 12 agus 13 den teimpléad seo.</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Dliteanais díorthach CGCC</w:t>
            </w:r>
          </w:p>
          <w:p w14:paraId="133A34F8" w14:textId="41FF24C4" w:rsidR="001E06A3" w:rsidRPr="007F4CC8" w:rsidRDefault="00B71698" w:rsidP="001E06A3">
            <w:pPr>
              <w:pStyle w:val="TableParagraph"/>
              <w:spacing w:after="240"/>
              <w:jc w:val="both"/>
              <w:rPr>
                <w:rFonts w:ascii="Times New Roman" w:hAnsi="Times New Roman"/>
                <w:sz w:val="24"/>
                <w:szCs w:val="24"/>
              </w:rPr>
            </w:pPr>
            <w:r>
              <w:rPr>
                <w:rFonts w:ascii="Times New Roman" w:hAnsi="Times New Roman"/>
                <w:sz w:val="24"/>
                <w:szCs w:val="24"/>
              </w:rPr>
              <w:t>Airteagal </w:t>
            </w:r>
            <w:r w:rsidR="001E06A3">
              <w:rPr>
                <w:rFonts w:ascii="Times New Roman" w:hAnsi="Times New Roman"/>
                <w:sz w:val="24"/>
                <w:szCs w:val="24"/>
              </w:rPr>
              <w:t>428k(4) de CRR</w:t>
            </w:r>
          </w:p>
          <w:p w14:paraId="3B0ED966" w14:textId="4AF01794"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dearbhmhéid na difríochta diúltaí idir tacair ghlanluachála arna ríomh i gcomhréir le h</w:t>
            </w:r>
            <w:r w:rsidR="00B71698">
              <w:rPr>
                <w:rFonts w:ascii="Times New Roman" w:hAnsi="Times New Roman"/>
                <w:sz w:val="24"/>
              </w:rPr>
              <w:t>Airteagal </w:t>
            </w:r>
            <w:r>
              <w:rPr>
                <w:rFonts w:ascii="Times New Roman" w:hAnsi="Times New Roman"/>
                <w:sz w:val="24"/>
              </w:rPr>
              <w:t>428k(4) de CRR.</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0136270"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Gach dliteanas agus ionstraim chaipitil eile nach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sna catagóirí thuas</w:t>
            </w:r>
          </w:p>
          <w:p w14:paraId="2E4D9C3C" w14:textId="1401E0DE" w:rsidR="001E06A3" w:rsidRPr="007F4CC8" w:rsidRDefault="00B71698" w:rsidP="001E06A3">
            <w:pPr>
              <w:spacing w:after="240"/>
              <w:jc w:val="both"/>
              <w:rPr>
                <w:rFonts w:ascii="Times New Roman" w:hAnsi="Times New Roman"/>
                <w:sz w:val="24"/>
              </w:rPr>
            </w:pPr>
            <w:r>
              <w:rPr>
                <w:rFonts w:ascii="Times New Roman" w:hAnsi="Times New Roman"/>
                <w:sz w:val="24"/>
              </w:rPr>
              <w:t>Airteagail </w:t>
            </w:r>
            <w:r w:rsidR="001E06A3">
              <w:rPr>
                <w:rFonts w:ascii="Times New Roman" w:hAnsi="Times New Roman"/>
                <w:sz w:val="24"/>
              </w:rPr>
              <w:t>428k(1) agus 428k(3) de CRR</w:t>
            </w:r>
          </w:p>
          <w:p w14:paraId="726F7D6A" w14:textId="4A825656"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Nochtfaidh institiúidí anseo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seo a leanas:</w:t>
            </w:r>
          </w:p>
          <w:p w14:paraId="3A2B4C1F" w14:textId="53B504F1"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 xml:space="preserve">dliteanais atá iníoctha ar an dáta trádála a eascraíonn as ceannach ionstraimí airgeadais, airgeadraí eachtracha agus tráchtearraí a mheastar go socróidh siad laistigh den timthriall socraíochta caighdeánach nó laistigh den tréimhse is gnách le haghaidh malartú ábhartha nó le haghaidh cineálacha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idirbheart, nó ar theip orthu socrú ach a mheastar go socróidh siad fós,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428k(3) de CRR;</w:t>
            </w:r>
          </w:p>
          <w:p w14:paraId="2A142631" w14:textId="1C6F6CCD"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 xml:space="preserve">dliteanais chánach iarchurtha, ag féachaint don dáta is gaire is féidir ar a bhféadfar a méid a réadú mar aibíocht iarmhair,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428k(2) de CRR;</w:t>
            </w:r>
          </w:p>
          <w:p w14:paraId="6209F2FA" w14:textId="1772770B"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 xml:space="preserve">leasanna mionlaigh, téarma na hionstraime a mheas mar aibíocht iarmhair,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428k(1) de CRR; agus</w:t>
            </w:r>
          </w:p>
          <w:p w14:paraId="32BB3E1B" w14:textId="0ECF936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dliteanais eile, mar shampla suímh ghearra agus suímh aibíochta oscailte, i gcomhréir le h</w:t>
            </w:r>
            <w:r w:rsidR="00B71698">
              <w:rPr>
                <w:rFonts w:ascii="Times New Roman" w:hAnsi="Times New Roman"/>
                <w:sz w:val="24"/>
              </w:rPr>
              <w:t>Airteagal </w:t>
            </w:r>
            <w:r>
              <w:rPr>
                <w:rFonts w:ascii="Times New Roman" w:hAnsi="Times New Roman"/>
                <w:sz w:val="24"/>
              </w:rPr>
              <w:t xml:space="preserve">428k(1) agus </w:t>
            </w:r>
            <w:r w:rsidR="00B71698">
              <w:rPr>
                <w:rFonts w:ascii="Times New Roman" w:hAnsi="Times New Roman"/>
                <w:sz w:val="24"/>
              </w:rPr>
              <w:t>Airteagal </w:t>
            </w:r>
            <w:r>
              <w:rPr>
                <w:rFonts w:ascii="Times New Roman" w:hAnsi="Times New Roman"/>
                <w:sz w:val="24"/>
              </w:rPr>
              <w:t>428k(3) de CRR.</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 xml:space="preserve">Iomlán an chistiúcháin chobhsaí atá ar fáil (ASF </w:t>
            </w:r>
            <w:r>
              <w:rPr>
                <w:rFonts w:ascii="Times New Roman" w:hAnsi="Times New Roman"/>
                <w:sz w:val="24"/>
              </w:rPr>
              <w:t>)</w:t>
            </w:r>
          </w:p>
          <w:p w14:paraId="124FE4A6" w14:textId="403006A8"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C</w:t>
            </w:r>
            <w:r w:rsidR="00B71698">
              <w:rPr>
                <w:rFonts w:ascii="Times New Roman" w:hAnsi="Times New Roman"/>
                <w:sz w:val="24"/>
                <w:szCs w:val="24"/>
              </w:rPr>
              <w:t>aibidil </w:t>
            </w:r>
            <w:r>
              <w:rPr>
                <w:rFonts w:ascii="Times New Roman" w:hAnsi="Times New Roman"/>
                <w:sz w:val="24"/>
                <w:szCs w:val="24"/>
              </w:rPr>
              <w:t>3 de Th</w:t>
            </w:r>
            <w:r w:rsidR="00B71698">
              <w:rPr>
                <w:rFonts w:ascii="Times New Roman" w:hAnsi="Times New Roman"/>
                <w:sz w:val="24"/>
                <w:szCs w:val="24"/>
              </w:rPr>
              <w:t>eideal </w:t>
            </w:r>
            <w:r>
              <w:rPr>
                <w:rFonts w:ascii="Times New Roman" w:hAnsi="Times New Roman"/>
                <w:sz w:val="24"/>
                <w:szCs w:val="24"/>
              </w:rPr>
              <w:t>IV de Chuid a Sé de CRR</w:t>
            </w:r>
          </w:p>
          <w:p w14:paraId="1E03653C" w14:textId="255698BF"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 xml:space="preserve">Nochtfaidh institiúidí anseo iomlán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ítimí lena ndéantar cistiú cobhsaí atá ar fáil a sholáthar i gcomhréir le C</w:t>
            </w:r>
            <w:r w:rsidR="00B71698">
              <w:rPr>
                <w:rFonts w:ascii="Times New Roman" w:hAnsi="Times New Roman"/>
                <w:sz w:val="24"/>
                <w:szCs w:val="24"/>
              </w:rPr>
              <w:t>aibidil </w:t>
            </w:r>
            <w:r>
              <w:rPr>
                <w:rFonts w:ascii="Times New Roman" w:hAnsi="Times New Roman"/>
                <w:sz w:val="24"/>
                <w:szCs w:val="24"/>
              </w:rPr>
              <w:t>3 de Th</w:t>
            </w:r>
            <w:r w:rsidR="00B71698">
              <w:rPr>
                <w:rFonts w:ascii="Times New Roman" w:hAnsi="Times New Roman"/>
                <w:sz w:val="24"/>
                <w:szCs w:val="24"/>
              </w:rPr>
              <w:t>eideal </w:t>
            </w:r>
            <w:r>
              <w:rPr>
                <w:rFonts w:ascii="Times New Roman" w:hAnsi="Times New Roman"/>
                <w:sz w:val="24"/>
                <w:szCs w:val="24"/>
              </w:rPr>
              <w:t xml:space="preserve">IV de Chuid a Sé de CRR (suim </w:t>
            </w:r>
            <w:r>
              <w:rPr>
                <w:rFonts w:ascii="Times New Roman" w:hAnsi="Times New Roman"/>
                <w:sz w:val="24"/>
              </w:rPr>
              <w:t>na méideanna atá i</w:t>
            </w:r>
            <w:r>
              <w:rPr>
                <w:rFonts w:ascii="Times New Roman" w:hAnsi="Times New Roman"/>
                <w:sz w:val="24"/>
                <w:szCs w:val="24"/>
              </w:rPr>
              <w:t xml:space="preserve"> rónna 1, 4, 7, 10 agus 11 </w:t>
            </w:r>
            <w:r>
              <w:rPr>
                <w:rFonts w:ascii="Times New Roman" w:hAnsi="Times New Roman"/>
                <w:sz w:val="24"/>
              </w:rPr>
              <w:t>den teimpléad seo</w:t>
            </w:r>
            <w:r>
              <w:rPr>
                <w:rFonts w:ascii="Times New Roman" w:hAnsi="Times New Roman"/>
                <w:sz w:val="24"/>
                <w:szCs w:val="24"/>
              </w:rPr>
              <w:t>).</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541465">
            <w:pPr>
              <w:keepNext/>
              <w:autoSpaceDE w:val="0"/>
              <w:autoSpaceDN w:val="0"/>
              <w:adjustRightInd w:val="0"/>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541465">
            <w:pPr>
              <w:keepNext/>
              <w:autoSpaceDE w:val="0"/>
              <w:autoSpaceDN w:val="0"/>
              <w:adjustRightInd w:val="0"/>
              <w:spacing w:after="240"/>
              <w:rPr>
                <w:rFonts w:ascii="Times New Roman" w:hAnsi="Times New Roman"/>
                <w:b/>
                <w:color w:val="000000" w:themeColor="text1"/>
                <w:sz w:val="24"/>
              </w:rPr>
            </w:pPr>
            <w:r>
              <w:rPr>
                <w:rFonts w:ascii="Times New Roman" w:hAnsi="Times New Roman"/>
                <w:b/>
                <w:color w:val="000000" w:themeColor="text1"/>
                <w:sz w:val="24"/>
              </w:rPr>
              <w:t>Ítimí cistiúcháin chobhsaí cheangailtigh (RSF)</w:t>
            </w:r>
          </w:p>
        </w:tc>
      </w:tr>
      <w:tr w:rsidR="001E06A3" w:rsidRPr="007F4CC8" w14:paraId="30D38A5D" w14:textId="77777777" w:rsidTr="00CB5E7D">
        <w:tc>
          <w:tcPr>
            <w:tcW w:w="1355" w:type="dxa"/>
          </w:tcPr>
          <w:p w14:paraId="5E877EA3" w14:textId="77777777" w:rsidR="001E06A3" w:rsidRPr="007F4CC8" w:rsidRDefault="001E06A3" w:rsidP="00541465">
            <w:pPr>
              <w:keepNext/>
              <w:autoSpaceDE w:val="0"/>
              <w:autoSpaceDN w:val="0"/>
              <w:adjustRightInd w:val="0"/>
              <w:spacing w:after="240"/>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541465">
            <w:pPr>
              <w:keepNext/>
              <w:autoSpaceDE w:val="0"/>
              <w:autoSpaceDN w:val="0"/>
              <w:adjustRightInd w:val="0"/>
              <w:spacing w:after="240"/>
              <w:rPr>
                <w:rFonts w:ascii="Times New Roman" w:hAnsi="Times New Roman"/>
                <w:b/>
                <w:sz w:val="24"/>
              </w:rPr>
            </w:pPr>
            <w:r>
              <w:rPr>
                <w:rFonts w:ascii="Times New Roman" w:hAnsi="Times New Roman"/>
                <w:b/>
                <w:sz w:val="24"/>
              </w:rPr>
              <w:t>Iomlán na sócmhainní leachtacha ardchaighdeáin (HQLA)</w:t>
            </w:r>
          </w:p>
          <w:p w14:paraId="45AD9FAD" w14:textId="48BDC428" w:rsidR="001E06A3" w:rsidRPr="007F4CC8" w:rsidRDefault="001E06A3" w:rsidP="00541465">
            <w:pPr>
              <w:keepNext/>
              <w:autoSpaceDE w:val="0"/>
              <w:autoSpaceDN w:val="0"/>
              <w:adjustRightInd w:val="0"/>
              <w:spacing w:after="240"/>
              <w:rPr>
                <w:rFonts w:ascii="Times New Roman" w:hAnsi="Times New Roman"/>
                <w:sz w:val="24"/>
              </w:rPr>
            </w:pPr>
            <w:r>
              <w:rPr>
                <w:rFonts w:ascii="Times New Roman" w:hAnsi="Times New Roman"/>
                <w:sz w:val="24"/>
              </w:rPr>
              <w:t>Áireoidh institiúidí anseo freisin sócmhainní leachtacha ualaithe agus neamhualaithe d</w:t>
            </w:r>
            <w:r w:rsidR="00951F58">
              <w:rPr>
                <w:rFonts w:ascii="Times New Roman" w:hAnsi="Times New Roman"/>
                <w:sz w:val="24"/>
              </w:rPr>
              <w:t>’</w:t>
            </w:r>
            <w:r>
              <w:rPr>
                <w:rFonts w:ascii="Times New Roman" w:hAnsi="Times New Roman"/>
                <w:sz w:val="24"/>
              </w:rPr>
              <w:t xml:space="preserve">ardcháilíocht de bhun Rialachán Tarmligthe (AE) 2015/61 ón gCoimisiún, is cuma cé acu a chomhlíonann nó nach gcomhlíonann na sócmhainní sin na ceanglais oibríochtúla dá dtagraítear in </w:t>
            </w:r>
            <w:r w:rsidR="00B71698">
              <w:rPr>
                <w:rFonts w:ascii="Times New Roman" w:hAnsi="Times New Roman"/>
                <w:sz w:val="24"/>
              </w:rPr>
              <w:t>Airteagal </w:t>
            </w:r>
            <w:r>
              <w:rPr>
                <w:rFonts w:ascii="Times New Roman" w:hAnsi="Times New Roman"/>
                <w:sz w:val="24"/>
              </w:rPr>
              <w:t>8 den Rialachán Tarmligthe sin, i gcomhréir le h</w:t>
            </w:r>
            <w:r w:rsidR="00B71698">
              <w:rPr>
                <w:rFonts w:ascii="Times New Roman" w:hAnsi="Times New Roman"/>
                <w:sz w:val="24"/>
              </w:rPr>
              <w:t>Airteagail </w:t>
            </w:r>
            <w:r>
              <w:rPr>
                <w:rFonts w:ascii="Times New Roman" w:hAnsi="Times New Roman"/>
                <w:sz w:val="24"/>
              </w:rPr>
              <w:t>428r go 428ae de CRR.</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Sócmhainní atá ualaithe le haghaidh aibíocht iarmhair bliana amháin nó níos mó i gcomhthiomsú cumhdaigh</w:t>
            </w:r>
          </w:p>
          <w:p w14:paraId="679F3DDC" w14:textId="10212134" w:rsidR="001E06A3" w:rsidRPr="007F4CC8" w:rsidRDefault="00B71698" w:rsidP="001E06A3">
            <w:pPr>
              <w:pStyle w:val="TableParagraph"/>
              <w:spacing w:after="240"/>
              <w:jc w:val="both"/>
              <w:rPr>
                <w:rFonts w:ascii="Times New Roman" w:hAnsi="Times New Roman"/>
                <w:sz w:val="24"/>
                <w:szCs w:val="24"/>
              </w:rPr>
            </w:pPr>
            <w:r>
              <w:rPr>
                <w:rFonts w:ascii="Times New Roman" w:hAnsi="Times New Roman"/>
                <w:sz w:val="24"/>
                <w:szCs w:val="24"/>
              </w:rPr>
              <w:t>Airteagal </w:t>
            </w:r>
            <w:r w:rsidR="001E06A3">
              <w:rPr>
                <w:rFonts w:ascii="Times New Roman" w:hAnsi="Times New Roman"/>
                <w:sz w:val="24"/>
                <w:szCs w:val="24"/>
              </w:rPr>
              <w:t>428ag(h) de CRR</w:t>
            </w:r>
          </w:p>
          <w:p w14:paraId="631519B4" w14:textId="65B20335"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Nochtfaidh institiúidí anseo méid an airgid atá dlite ó iasachtaí nach bhfuil ar mainneachtain i gcomhréir le h</w:t>
            </w:r>
            <w:r w:rsidR="00B71698">
              <w:rPr>
                <w:rFonts w:ascii="Times New Roman" w:hAnsi="Times New Roman"/>
                <w:sz w:val="24"/>
                <w:szCs w:val="24"/>
              </w:rPr>
              <w:t>Airteagal </w:t>
            </w:r>
            <w:r>
              <w:rPr>
                <w:rFonts w:ascii="Times New Roman" w:hAnsi="Times New Roman"/>
                <w:sz w:val="24"/>
                <w:szCs w:val="24"/>
              </w:rPr>
              <w:t xml:space="preserve">178 de CRR agus sócmhainní leachtacha, atá ualaithe le haghaidh aibíocht iarmhair bliana nó níos mó i gcomhthiomsú cumhdaigh a chistítear le bannaí faoi chumhdach dá dtagraítear in </w:t>
            </w:r>
            <w:r w:rsidR="00B71698">
              <w:rPr>
                <w:rFonts w:ascii="Times New Roman" w:hAnsi="Times New Roman"/>
                <w:sz w:val="24"/>
                <w:szCs w:val="24"/>
              </w:rPr>
              <w:t>Airteagal </w:t>
            </w:r>
            <w:r>
              <w:rPr>
                <w:rFonts w:ascii="Times New Roman" w:hAnsi="Times New Roman"/>
                <w:sz w:val="24"/>
                <w:szCs w:val="24"/>
              </w:rPr>
              <w:t>52(4) de Th</w:t>
            </w:r>
            <w:r w:rsidR="00B71698">
              <w:rPr>
                <w:rFonts w:ascii="Times New Roman" w:hAnsi="Times New Roman"/>
                <w:sz w:val="24"/>
                <w:szCs w:val="24"/>
              </w:rPr>
              <w:t>reoir </w:t>
            </w:r>
            <w:r>
              <w:rPr>
                <w:rFonts w:ascii="Times New Roman" w:hAnsi="Times New Roman"/>
                <w:sz w:val="24"/>
                <w:szCs w:val="24"/>
              </w:rPr>
              <w:t>(CE) 2009/65</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nó le bannaí faoi chumhdach a chomhlíonann na ceanglais incháilitheachta don láimhseáil mar a leagtar amach in </w:t>
            </w:r>
            <w:r w:rsidR="00B71698">
              <w:rPr>
                <w:rFonts w:ascii="Times New Roman" w:hAnsi="Times New Roman"/>
                <w:sz w:val="24"/>
                <w:szCs w:val="24"/>
              </w:rPr>
              <w:t>Airteagal </w:t>
            </w:r>
            <w:r>
              <w:rPr>
                <w:rFonts w:ascii="Times New Roman" w:hAnsi="Times New Roman"/>
                <w:sz w:val="24"/>
                <w:szCs w:val="24"/>
              </w:rPr>
              <w:t>129(4) nó (5) de CRR iad.</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Taiscí i seilbh institiúidí airgeadais eile chun críocha oibríochtúla</w:t>
            </w:r>
          </w:p>
          <w:p w14:paraId="28B4F05E" w14:textId="310F5AAA" w:rsidR="001E06A3" w:rsidRPr="007F4CC8" w:rsidRDefault="00B71698" w:rsidP="001E06A3">
            <w:pPr>
              <w:spacing w:after="240"/>
              <w:jc w:val="both"/>
              <w:rPr>
                <w:rFonts w:ascii="Times New Roman" w:hAnsi="Times New Roman"/>
                <w:sz w:val="24"/>
              </w:rPr>
            </w:pPr>
            <w:r>
              <w:rPr>
                <w:rFonts w:ascii="Times New Roman" w:hAnsi="Times New Roman"/>
                <w:sz w:val="24"/>
              </w:rPr>
              <w:t>Pointe </w:t>
            </w:r>
            <w:r w:rsidR="001E06A3">
              <w:rPr>
                <w:rFonts w:ascii="Times New Roman" w:hAnsi="Times New Roman"/>
                <w:sz w:val="24"/>
              </w:rPr>
              <w:t>(b) d</w:t>
            </w:r>
            <w:r w:rsidR="00951F58">
              <w:rPr>
                <w:rFonts w:ascii="Times New Roman" w:hAnsi="Times New Roman"/>
                <w:sz w:val="24"/>
              </w:rPr>
              <w:t>’</w:t>
            </w:r>
            <w:r>
              <w:rPr>
                <w:rFonts w:ascii="Times New Roman" w:hAnsi="Times New Roman"/>
                <w:sz w:val="24"/>
              </w:rPr>
              <w:t>Airteagal </w:t>
            </w:r>
            <w:r w:rsidR="001E06A3">
              <w:rPr>
                <w:rFonts w:ascii="Times New Roman" w:hAnsi="Times New Roman"/>
                <w:sz w:val="24"/>
              </w:rPr>
              <w:t>428ad de CRR</w:t>
            </w:r>
          </w:p>
          <w:p w14:paraId="40761FC3" w14:textId="7625825B"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na méideanna airgid atá dlite ó iasachtaí nach bhfuil ar mainneachtain i gcomhréir le h</w:t>
            </w:r>
            <w:r w:rsidR="00B71698">
              <w:rPr>
                <w:rFonts w:ascii="Times New Roman" w:hAnsi="Times New Roman"/>
                <w:sz w:val="24"/>
              </w:rPr>
              <w:t>Airteagal </w:t>
            </w:r>
            <w:r>
              <w:rPr>
                <w:rFonts w:ascii="Times New Roman" w:hAnsi="Times New Roman"/>
                <w:sz w:val="24"/>
              </w:rPr>
              <w:t>178 de CRR, ar taiscí oibríochtúla iad de bhun Rialachán Tarmligthe (AE) 2015/61 ón gCoimisiún agus atá riachtanach chun seirbhísí oibríochtúla a sholáthar.</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Iasachtaí agus urrúis thuillmheacha:</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suim na méideanna i rónna 18, 19, 20, 22 agus 24 den teimpléad seo.</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4076C088" w:rsidR="001E06A3" w:rsidRPr="007F4CC8" w:rsidRDefault="001E06A3" w:rsidP="001E06A3">
            <w:pPr>
              <w:spacing w:after="240"/>
              <w:jc w:val="both"/>
              <w:rPr>
                <w:rFonts w:ascii="Times New Roman" w:hAnsi="Times New Roman"/>
                <w:sz w:val="24"/>
              </w:rPr>
            </w:pPr>
            <w:r>
              <w:rPr>
                <w:rFonts w:ascii="Times New Roman" w:hAnsi="Times New Roman"/>
                <w:b/>
                <w:sz w:val="24"/>
              </w:rPr>
              <w:t>Idirbhearta maoinithe urrús tuillmheach le custaiméirí airgeadais arna gcomhthaobhú le Leibhéal 1 HQLA faoi réir caolchorrlach 0</w:t>
            </w:r>
            <w:r w:rsidR="008340F9">
              <w:rPr>
                <w:rFonts w:ascii="Times New Roman" w:hAnsi="Times New Roman"/>
                <w:b/>
                <w:sz w:val="24"/>
              </w:rPr>
              <w:t> %</w:t>
            </w:r>
          </w:p>
          <w:p w14:paraId="1C3668E3" w14:textId="01FD89BB" w:rsidR="001E06A3" w:rsidRPr="007F4CC8" w:rsidRDefault="00B71698" w:rsidP="001E06A3">
            <w:pPr>
              <w:spacing w:after="240"/>
              <w:jc w:val="both"/>
            </w:pPr>
            <w:r>
              <w:rPr>
                <w:rFonts w:ascii="Times New Roman" w:hAnsi="Times New Roman"/>
                <w:sz w:val="24"/>
              </w:rPr>
              <w:t>Airteagal </w:t>
            </w:r>
            <w:r w:rsidR="001E06A3">
              <w:rPr>
                <w:rFonts w:ascii="Times New Roman" w:hAnsi="Times New Roman"/>
                <w:sz w:val="24"/>
              </w:rPr>
              <w:t xml:space="preserve">428e, </w:t>
            </w:r>
            <w:r>
              <w:rPr>
                <w:rFonts w:ascii="Times New Roman" w:hAnsi="Times New Roman"/>
                <w:sz w:val="24"/>
              </w:rPr>
              <w:t>pointe </w:t>
            </w:r>
            <w:r w:rsidR="001E06A3">
              <w:rPr>
                <w:rFonts w:ascii="Times New Roman" w:hAnsi="Times New Roman"/>
                <w:sz w:val="24"/>
              </w:rPr>
              <w:t>(g) d</w:t>
            </w:r>
            <w:r w:rsidR="00951F58">
              <w:rPr>
                <w:rFonts w:ascii="Times New Roman" w:hAnsi="Times New Roman"/>
                <w:sz w:val="24"/>
              </w:rPr>
              <w:t>’</w:t>
            </w:r>
            <w:r>
              <w:rPr>
                <w:rFonts w:ascii="Times New Roman" w:hAnsi="Times New Roman"/>
                <w:sz w:val="24"/>
              </w:rPr>
              <w:t>Airteagal </w:t>
            </w:r>
            <w:r w:rsidR="001E06A3">
              <w:rPr>
                <w:rFonts w:ascii="Times New Roman" w:hAnsi="Times New Roman"/>
                <w:sz w:val="24"/>
              </w:rPr>
              <w:t xml:space="preserve">428r(1) agus </w:t>
            </w:r>
            <w:r>
              <w:rPr>
                <w:rFonts w:ascii="Times New Roman" w:hAnsi="Times New Roman"/>
                <w:sz w:val="24"/>
              </w:rPr>
              <w:t>pointe </w:t>
            </w:r>
            <w:r w:rsidR="001E06A3">
              <w:rPr>
                <w:rFonts w:ascii="Times New Roman" w:hAnsi="Times New Roman"/>
                <w:sz w:val="24"/>
              </w:rPr>
              <w:t>(b) d</w:t>
            </w:r>
            <w:r w:rsidR="00951F58">
              <w:rPr>
                <w:rFonts w:ascii="Times New Roman" w:hAnsi="Times New Roman"/>
                <w:sz w:val="24"/>
              </w:rPr>
              <w:t>’</w:t>
            </w:r>
            <w:r>
              <w:rPr>
                <w:rFonts w:ascii="Times New Roman" w:hAnsi="Times New Roman"/>
                <w:sz w:val="24"/>
              </w:rPr>
              <w:t>Airteagal </w:t>
            </w:r>
            <w:r w:rsidR="001E06A3">
              <w:rPr>
                <w:rFonts w:ascii="Times New Roman" w:hAnsi="Times New Roman"/>
                <w:sz w:val="24"/>
              </w:rPr>
              <w:t>428s de CRR</w:t>
            </w:r>
          </w:p>
          <w:p w14:paraId="6E629990" w14:textId="4D484114"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méid an airgid atá dlite ó idirbhearta maoinithe urrús, nach bhfuil ar mainneachtain i gcomhréir le h</w:t>
            </w:r>
            <w:r w:rsidR="00B71698">
              <w:rPr>
                <w:rFonts w:ascii="Times New Roman" w:hAnsi="Times New Roman"/>
                <w:sz w:val="24"/>
              </w:rPr>
              <w:t>Airteagal </w:t>
            </w:r>
            <w:r>
              <w:rPr>
                <w:rFonts w:ascii="Times New Roman" w:hAnsi="Times New Roman"/>
                <w:sz w:val="24"/>
              </w:rPr>
              <w:t>178 de CRR, le custaiméirí airgeadais agus atá comhthaobhaithe le sócmhainní leibhéal 1 atá incháilithe le haghaidh caolchorrlach 0</w:t>
            </w:r>
            <w:r w:rsidR="008340F9">
              <w:rPr>
                <w:rFonts w:ascii="Times New Roman" w:hAnsi="Times New Roman"/>
                <w:sz w:val="24"/>
              </w:rPr>
              <w:t> %</w:t>
            </w:r>
            <w:r>
              <w:rPr>
                <w:rFonts w:ascii="Times New Roman" w:hAnsi="Times New Roman"/>
                <w:sz w:val="24"/>
              </w:rPr>
              <w:t xml:space="preserve"> de bhun Rialachán Tarmligthe (AE) 2015/61 ón gCoimisiún.</w:t>
            </w:r>
          </w:p>
        </w:tc>
      </w:tr>
      <w:tr w:rsidR="001E06A3" w:rsidRPr="007F4CC8" w14:paraId="2BD49200" w14:textId="77777777" w:rsidTr="00CB5E7D">
        <w:tc>
          <w:tcPr>
            <w:tcW w:w="1355" w:type="dxa"/>
          </w:tcPr>
          <w:p w14:paraId="358064B4" w14:textId="77777777" w:rsidR="001E06A3" w:rsidRPr="007F4CC8" w:rsidRDefault="001E06A3" w:rsidP="00F134F4">
            <w:pPr>
              <w:keepNext/>
              <w:spacing w:after="120"/>
              <w:jc w:val="both"/>
              <w:rPr>
                <w:rFonts w:ascii="Times New Roman" w:hAnsi="Times New Roman"/>
                <w:sz w:val="24"/>
              </w:rPr>
            </w:pPr>
            <w:r>
              <w:rPr>
                <w:rFonts w:ascii="Times New Roman" w:hAnsi="Times New Roman"/>
                <w:sz w:val="24"/>
              </w:rPr>
              <w:t>19</w:t>
            </w:r>
          </w:p>
        </w:tc>
        <w:tc>
          <w:tcPr>
            <w:tcW w:w="7705" w:type="dxa"/>
          </w:tcPr>
          <w:p w14:paraId="19A428A8" w14:textId="79D850B6" w:rsidR="001E06A3" w:rsidRPr="007F4CC8" w:rsidRDefault="001E06A3" w:rsidP="00F134F4">
            <w:pPr>
              <w:pStyle w:val="TableParagraph"/>
              <w:keepNext/>
              <w:widowControl/>
              <w:spacing w:after="120"/>
              <w:jc w:val="both"/>
              <w:rPr>
                <w:rFonts w:ascii="Times New Roman" w:hAnsi="Times New Roman"/>
                <w:sz w:val="24"/>
                <w:szCs w:val="24"/>
              </w:rPr>
            </w:pPr>
            <w:r>
              <w:rPr>
                <w:rFonts w:ascii="Times New Roman" w:hAnsi="Times New Roman"/>
                <w:b/>
                <w:sz w:val="24"/>
                <w:szCs w:val="24"/>
              </w:rPr>
              <w:t>Idirbhearta maoinithe urrús tuillmheach le custaiméirí airgeadais arna gcomhthaobhú le sócmhainní eile agus le hiasachtaí agus airleacain eile d</w:t>
            </w:r>
            <w:r w:rsidR="00951F58">
              <w:rPr>
                <w:rFonts w:ascii="Times New Roman" w:hAnsi="Times New Roman"/>
                <w:b/>
                <w:sz w:val="24"/>
                <w:szCs w:val="24"/>
              </w:rPr>
              <w:t>’</w:t>
            </w:r>
            <w:r>
              <w:rPr>
                <w:rFonts w:ascii="Times New Roman" w:hAnsi="Times New Roman"/>
                <w:b/>
                <w:sz w:val="24"/>
                <w:szCs w:val="24"/>
              </w:rPr>
              <w:t>institiúidí airgeadais</w:t>
            </w:r>
          </w:p>
          <w:p w14:paraId="49B871A6" w14:textId="3FF08FC1" w:rsidR="001E06A3" w:rsidRPr="007F4CC8" w:rsidRDefault="00B71698" w:rsidP="00F134F4">
            <w:pPr>
              <w:pStyle w:val="TableParagraph"/>
              <w:keepNext/>
              <w:widowControl/>
              <w:spacing w:after="120"/>
              <w:jc w:val="both"/>
              <w:rPr>
                <w:rFonts w:ascii="Times New Roman" w:hAnsi="Times New Roman"/>
                <w:sz w:val="24"/>
              </w:rPr>
            </w:pPr>
            <w:r>
              <w:rPr>
                <w:rFonts w:ascii="Times New Roman" w:hAnsi="Times New Roman"/>
                <w:sz w:val="24"/>
                <w:szCs w:val="24"/>
              </w:rPr>
              <w:t>Pointe </w:t>
            </w:r>
            <w:r w:rsidR="001E06A3">
              <w:rPr>
                <w:rFonts w:ascii="Times New Roman" w:hAnsi="Times New Roman"/>
                <w:sz w:val="24"/>
                <w:szCs w:val="24"/>
              </w:rPr>
              <w:t>(b)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 xml:space="preserve">428s, </w:t>
            </w:r>
            <w:r>
              <w:rPr>
                <w:rFonts w:ascii="Times New Roman" w:hAnsi="Times New Roman"/>
                <w:sz w:val="24"/>
                <w:szCs w:val="24"/>
              </w:rPr>
              <w:t>pointe </w:t>
            </w:r>
            <w:r w:rsidR="001E06A3">
              <w:rPr>
                <w:rFonts w:ascii="Times New Roman" w:hAnsi="Times New Roman"/>
                <w:sz w:val="24"/>
                <w:szCs w:val="24"/>
              </w:rPr>
              <w:t>(d)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 xml:space="preserve">428ad, </w:t>
            </w:r>
            <w:r>
              <w:rPr>
                <w:rFonts w:ascii="Times New Roman" w:hAnsi="Times New Roman"/>
                <w:sz w:val="24"/>
                <w:szCs w:val="24"/>
              </w:rPr>
              <w:t>pointe </w:t>
            </w:r>
            <w:r w:rsidR="001E06A3">
              <w:rPr>
                <w:rFonts w:ascii="Times New Roman" w:hAnsi="Times New Roman"/>
                <w:sz w:val="24"/>
                <w:szCs w:val="24"/>
              </w:rPr>
              <w:t>(b)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 xml:space="preserve">428ah(1) agus </w:t>
            </w:r>
            <w:r>
              <w:rPr>
                <w:rFonts w:ascii="Times New Roman" w:hAnsi="Times New Roman"/>
                <w:sz w:val="24"/>
                <w:szCs w:val="24"/>
              </w:rPr>
              <w:t>pointe </w:t>
            </w:r>
            <w:r w:rsidR="001E06A3">
              <w:rPr>
                <w:rFonts w:ascii="Times New Roman" w:hAnsi="Times New Roman"/>
                <w:sz w:val="24"/>
                <w:szCs w:val="24"/>
              </w:rPr>
              <w:t>(a)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428v de CRR</w:t>
            </w:r>
          </w:p>
          <w:p w14:paraId="43ECC51F" w14:textId="436C8821" w:rsidR="001E06A3" w:rsidRPr="007F4CC8" w:rsidRDefault="001E06A3" w:rsidP="00F134F4">
            <w:pPr>
              <w:keepNext/>
              <w:spacing w:after="120"/>
              <w:jc w:val="both"/>
              <w:rPr>
                <w:rFonts w:ascii="Times New Roman" w:hAnsi="Times New Roman"/>
                <w:sz w:val="24"/>
              </w:rPr>
            </w:pPr>
            <w:r>
              <w:rPr>
                <w:rFonts w:ascii="Times New Roman" w:hAnsi="Times New Roman"/>
                <w:sz w:val="24"/>
              </w:rPr>
              <w:t xml:space="preserve">Nochtfaidh institiúidí anseo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seo a leanas:</w:t>
            </w:r>
          </w:p>
          <w:p w14:paraId="6D530B9A" w14:textId="337BBC22" w:rsidR="001E06A3" w:rsidRPr="007F4CC8" w:rsidRDefault="001E06A3" w:rsidP="00F134F4">
            <w:pPr>
              <w:pStyle w:val="ListParagraph"/>
              <w:keepNext/>
              <w:numPr>
                <w:ilvl w:val="0"/>
                <w:numId w:val="38"/>
              </w:numPr>
              <w:spacing w:after="120"/>
              <w:contextualSpacing/>
              <w:jc w:val="both"/>
              <w:rPr>
                <w:rFonts w:ascii="Times New Roman" w:hAnsi="Times New Roman"/>
                <w:sz w:val="24"/>
              </w:rPr>
            </w:pPr>
            <w:r>
              <w:rPr>
                <w:rFonts w:ascii="Times New Roman" w:hAnsi="Times New Roman"/>
                <w:sz w:val="24"/>
              </w:rPr>
              <w:t>méid an airgid atá dlite ó idirbhearta maoinithe urrús, nach bhfuil ar mainneachtain i gcomhréir le h</w:t>
            </w:r>
            <w:r w:rsidR="00B71698">
              <w:rPr>
                <w:rFonts w:ascii="Times New Roman" w:hAnsi="Times New Roman"/>
                <w:sz w:val="24"/>
              </w:rPr>
              <w:t>Airteagal </w:t>
            </w:r>
            <w:r>
              <w:rPr>
                <w:rFonts w:ascii="Times New Roman" w:hAnsi="Times New Roman"/>
                <w:sz w:val="24"/>
              </w:rPr>
              <w:t>178 de CRR, le custaiméirí airgeadais agus atá comhthaobhaithe le sócmhainní seachas sócmhainní leibhéal 1 atá incháilithe le haghaidh caolchorrlach 0</w:t>
            </w:r>
            <w:r w:rsidR="008340F9">
              <w:rPr>
                <w:rFonts w:ascii="Times New Roman" w:hAnsi="Times New Roman"/>
                <w:sz w:val="24"/>
              </w:rPr>
              <w:t> %</w:t>
            </w:r>
            <w:r>
              <w:rPr>
                <w:rFonts w:ascii="Times New Roman" w:hAnsi="Times New Roman"/>
                <w:sz w:val="24"/>
              </w:rPr>
              <w:t xml:space="preserve"> de bhun Rialachán Tarmligthe (AE) 2015/61 ón gCoimisiún; agus</w:t>
            </w:r>
          </w:p>
          <w:p w14:paraId="25F10EE1" w14:textId="15DE29D3" w:rsidR="001E06A3" w:rsidRPr="007F4CC8" w:rsidRDefault="001E06A3" w:rsidP="00F134F4">
            <w:pPr>
              <w:pStyle w:val="ListParagraph"/>
              <w:keepNext/>
              <w:numPr>
                <w:ilvl w:val="0"/>
                <w:numId w:val="38"/>
              </w:numPr>
              <w:spacing w:after="120"/>
              <w:contextualSpacing/>
              <w:jc w:val="both"/>
              <w:rPr>
                <w:rFonts w:ascii="Times New Roman" w:hAnsi="Times New Roman"/>
                <w:sz w:val="24"/>
              </w:rPr>
            </w:pPr>
            <w:r>
              <w:rPr>
                <w:rFonts w:ascii="Times New Roman" w:hAnsi="Times New Roman"/>
                <w:sz w:val="24"/>
              </w:rPr>
              <w:t>méid an airgid atá dlite ó iasachtaí agus airleacain eile, nach bhfuil ar mainneachtain i gcomhréir le h</w:t>
            </w:r>
            <w:r w:rsidR="00B71698">
              <w:rPr>
                <w:rFonts w:ascii="Times New Roman" w:hAnsi="Times New Roman"/>
                <w:sz w:val="24"/>
              </w:rPr>
              <w:t>Airteagal </w:t>
            </w:r>
            <w:r>
              <w:rPr>
                <w:rFonts w:ascii="Times New Roman" w:hAnsi="Times New Roman"/>
                <w:sz w:val="24"/>
              </w:rPr>
              <w:t xml:space="preserve">178 de CRR, le custaiméirí airgeadais,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428v agus le </w:t>
            </w:r>
            <w:r w:rsidR="00B71698">
              <w:rPr>
                <w:rFonts w:ascii="Times New Roman" w:hAnsi="Times New Roman"/>
                <w:sz w:val="24"/>
              </w:rPr>
              <w:t>pointe </w:t>
            </w:r>
            <w:r>
              <w:rPr>
                <w:rFonts w:ascii="Times New Roman" w:hAnsi="Times New Roman"/>
                <w:sz w:val="24"/>
              </w:rPr>
              <w:t>(d)(iii)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428ad de CRR.</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Iasachtaí tuillmheacha do chliaint chorparáideacha neamhairgeadais, iasachtaí do chustaiméirí miondíola agus gnólachtaí beaga, agus iasachtaí do stáit, agus eintitis earnála poiblí, agus maidir leo sin:</w:t>
            </w:r>
          </w:p>
          <w:p w14:paraId="2D61E718" w14:textId="4D8019BC" w:rsidR="001E06A3" w:rsidRPr="007F4CC8" w:rsidRDefault="00B71698" w:rsidP="001E06A3">
            <w:pPr>
              <w:spacing w:after="240"/>
              <w:jc w:val="both"/>
              <w:rPr>
                <w:rFonts w:ascii="Times New Roman" w:hAnsi="Times New Roman"/>
                <w:sz w:val="24"/>
              </w:rPr>
            </w:pPr>
            <w:r>
              <w:rPr>
                <w:rFonts w:ascii="Times New Roman" w:hAnsi="Times New Roman"/>
                <w:sz w:val="24"/>
              </w:rPr>
              <w:t>Pointe </w:t>
            </w:r>
            <w:r w:rsidR="001E06A3">
              <w:rPr>
                <w:rFonts w:ascii="Times New Roman" w:hAnsi="Times New Roman"/>
                <w:sz w:val="24"/>
              </w:rPr>
              <w:t>(c) d</w:t>
            </w:r>
            <w:r w:rsidR="00951F58">
              <w:rPr>
                <w:rFonts w:ascii="Times New Roman" w:hAnsi="Times New Roman"/>
                <w:sz w:val="24"/>
              </w:rPr>
              <w:t>’</w:t>
            </w:r>
            <w:r>
              <w:rPr>
                <w:rFonts w:ascii="Times New Roman" w:hAnsi="Times New Roman"/>
                <w:sz w:val="24"/>
              </w:rPr>
              <w:t>Airteagail </w:t>
            </w:r>
            <w:r w:rsidR="001E06A3">
              <w:rPr>
                <w:rFonts w:ascii="Times New Roman" w:hAnsi="Times New Roman"/>
                <w:sz w:val="24"/>
              </w:rPr>
              <w:t xml:space="preserve">428ad agus 428af agus </w:t>
            </w:r>
            <w:r>
              <w:rPr>
                <w:rFonts w:ascii="Times New Roman" w:hAnsi="Times New Roman"/>
                <w:sz w:val="24"/>
              </w:rPr>
              <w:t>pointe </w:t>
            </w:r>
            <w:r w:rsidR="001E06A3">
              <w:rPr>
                <w:rFonts w:ascii="Times New Roman" w:hAnsi="Times New Roman"/>
                <w:sz w:val="24"/>
              </w:rPr>
              <w:t>(c) d</w:t>
            </w:r>
            <w:r w:rsidR="00951F58">
              <w:rPr>
                <w:rFonts w:ascii="Times New Roman" w:hAnsi="Times New Roman"/>
                <w:sz w:val="24"/>
              </w:rPr>
              <w:t>’</w:t>
            </w:r>
            <w:r>
              <w:rPr>
                <w:rFonts w:ascii="Times New Roman" w:hAnsi="Times New Roman"/>
                <w:sz w:val="24"/>
              </w:rPr>
              <w:t>Airteagal </w:t>
            </w:r>
            <w:r w:rsidR="001E06A3">
              <w:rPr>
                <w:rFonts w:ascii="Times New Roman" w:hAnsi="Times New Roman"/>
                <w:sz w:val="24"/>
              </w:rPr>
              <w:t>428ag de CRR</w:t>
            </w:r>
          </w:p>
          <w:p w14:paraId="1FEB6042" w14:textId="4E84BA2A"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na méideanna airgid atá dlite ó iasachtaí nach bhfuil ar mainneachtain i gcomhréir le h</w:t>
            </w:r>
            <w:r w:rsidR="00B71698">
              <w:rPr>
                <w:rFonts w:ascii="Times New Roman" w:hAnsi="Times New Roman"/>
                <w:sz w:val="24"/>
              </w:rPr>
              <w:t>Airteagal </w:t>
            </w:r>
            <w:r>
              <w:rPr>
                <w:rFonts w:ascii="Times New Roman" w:hAnsi="Times New Roman"/>
                <w:sz w:val="24"/>
              </w:rPr>
              <w:t>178 CRR, ar iasachtaí cónaithe iad arna ráthú go hiomlán ag soláthraí cosanta incháilithe dá dtagraítear i b</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129(1) de CRR nó iasachtaí, cé is moite d</w:t>
            </w:r>
            <w:r w:rsidR="00951F58">
              <w:rPr>
                <w:rFonts w:ascii="Times New Roman" w:hAnsi="Times New Roman"/>
                <w:sz w:val="24"/>
              </w:rPr>
              <w:t>’</w:t>
            </w:r>
            <w:r>
              <w:rPr>
                <w:rFonts w:ascii="Times New Roman" w:hAnsi="Times New Roman"/>
                <w:sz w:val="24"/>
              </w:rPr>
              <w:t xml:space="preserve">iasachtaí do chustaiméirí airgeadais agus iasachtaí dá dtagraítear in </w:t>
            </w:r>
            <w:r w:rsidR="00B71698">
              <w:rPr>
                <w:rFonts w:ascii="Times New Roman" w:hAnsi="Times New Roman"/>
                <w:sz w:val="24"/>
              </w:rPr>
              <w:t>Airteagail </w:t>
            </w:r>
            <w:r>
              <w:rPr>
                <w:rFonts w:ascii="Times New Roman" w:hAnsi="Times New Roman"/>
                <w:sz w:val="24"/>
              </w:rPr>
              <w:t xml:space="preserve">428r go 428ad seachas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428ad de CRR, gan beann ar na hualaí priacal a shanntar do na hiasachtaí sin. Ní áireofar sa mhéid sin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morgáistí ar mhaoin chónaithe.</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58DB744C" w:rsidR="001E06A3" w:rsidRPr="007F4CC8" w:rsidRDefault="001E06A3" w:rsidP="001E06A3">
            <w:pPr>
              <w:spacing w:after="240"/>
              <w:jc w:val="both"/>
              <w:rPr>
                <w:rFonts w:ascii="Times New Roman" w:hAnsi="Times New Roman"/>
                <w:sz w:val="24"/>
              </w:rPr>
            </w:pPr>
            <w:r>
              <w:rPr>
                <w:rFonts w:ascii="Times New Roman" w:hAnsi="Times New Roman"/>
                <w:b/>
                <w:sz w:val="24"/>
              </w:rPr>
              <w:t>Ag a bhfuil ualú priacal is lú ná nó cothrom le 35</w:t>
            </w:r>
            <w:r w:rsidR="008340F9">
              <w:rPr>
                <w:rFonts w:ascii="Times New Roman" w:hAnsi="Times New Roman"/>
                <w:b/>
                <w:sz w:val="24"/>
              </w:rPr>
              <w:t> %</w:t>
            </w:r>
            <w:r>
              <w:rPr>
                <w:rFonts w:ascii="Times New Roman" w:hAnsi="Times New Roman"/>
                <w:b/>
                <w:sz w:val="24"/>
              </w:rPr>
              <w:t xml:space="preserve"> faoi Chur Chuige Caighdeánaithe Basel II maidir le priacal creidmheasa</w:t>
            </w:r>
          </w:p>
          <w:p w14:paraId="321E82BB" w14:textId="354F861F" w:rsidR="001E06A3" w:rsidRPr="007F4CC8" w:rsidRDefault="00B71698" w:rsidP="001E06A3">
            <w:pPr>
              <w:pStyle w:val="TableParagraph"/>
              <w:spacing w:after="240"/>
              <w:ind w:right="99"/>
              <w:jc w:val="both"/>
              <w:rPr>
                <w:rFonts w:ascii="Times New Roman" w:hAnsi="Times New Roman"/>
                <w:sz w:val="24"/>
                <w:szCs w:val="24"/>
              </w:rPr>
            </w:pPr>
            <w:r>
              <w:rPr>
                <w:rFonts w:ascii="Times New Roman" w:hAnsi="Times New Roman"/>
                <w:sz w:val="24"/>
                <w:szCs w:val="24"/>
              </w:rPr>
              <w:t>Pointe </w:t>
            </w:r>
            <w:r w:rsidR="001E06A3">
              <w:rPr>
                <w:rFonts w:ascii="Times New Roman" w:hAnsi="Times New Roman"/>
                <w:sz w:val="24"/>
                <w:szCs w:val="24"/>
              </w:rPr>
              <w:t>(c)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428ad agus 428af de CRR</w:t>
            </w:r>
          </w:p>
          <w:p w14:paraId="5789FF06" w14:textId="47CB28F4"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Nochtfaidh institiúidí anseo méideanna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iasachtaí sin ó ró 21 den teimpléad seo dá sanntar ualú priacail is lú ná nó cothrom le 35</w:t>
            </w:r>
            <w:r w:rsidR="008340F9">
              <w:rPr>
                <w:rFonts w:ascii="Times New Roman" w:hAnsi="Times New Roman"/>
                <w:sz w:val="24"/>
              </w:rPr>
              <w:t> %</w:t>
            </w:r>
            <w:r>
              <w:rPr>
                <w:rFonts w:ascii="Times New Roman" w:hAnsi="Times New Roman"/>
                <w:sz w:val="24"/>
              </w:rPr>
              <w:t xml:space="preserve">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de CRR.</w:t>
            </w:r>
          </w:p>
        </w:tc>
      </w:tr>
      <w:tr w:rsidR="001E06A3" w:rsidRPr="007F4CC8" w14:paraId="752E7570" w14:textId="77777777" w:rsidTr="00CB5E7D">
        <w:tc>
          <w:tcPr>
            <w:tcW w:w="1355" w:type="dxa"/>
          </w:tcPr>
          <w:p w14:paraId="56D24C5E" w14:textId="77777777" w:rsidR="001E06A3" w:rsidRPr="007F4CC8" w:rsidRDefault="001E06A3" w:rsidP="00541465">
            <w:pPr>
              <w:keepNext/>
              <w:autoSpaceDE w:val="0"/>
              <w:autoSpaceDN w:val="0"/>
              <w:adjustRightInd w:val="0"/>
              <w:spacing w:after="240"/>
              <w:rPr>
                <w:rFonts w:ascii="Times New Roman" w:hAnsi="Times New Roman"/>
                <w:sz w:val="24"/>
              </w:rPr>
            </w:pPr>
            <w:r>
              <w:rPr>
                <w:rFonts w:ascii="Times New Roman" w:hAnsi="Times New Roman"/>
                <w:sz w:val="24"/>
              </w:rPr>
              <w:t>22</w:t>
            </w:r>
          </w:p>
        </w:tc>
        <w:tc>
          <w:tcPr>
            <w:tcW w:w="7705" w:type="dxa"/>
          </w:tcPr>
          <w:p w14:paraId="5CC89414" w14:textId="77777777" w:rsidR="001E06A3" w:rsidRPr="007F4CC8" w:rsidRDefault="001E06A3" w:rsidP="00541465">
            <w:pPr>
              <w:keepNext/>
              <w:autoSpaceDE w:val="0"/>
              <w:autoSpaceDN w:val="0"/>
              <w:adjustRightInd w:val="0"/>
              <w:spacing w:after="240"/>
              <w:rPr>
                <w:rFonts w:ascii="Times New Roman" w:hAnsi="Times New Roman" w:cs="Times New Roman"/>
                <w:b/>
                <w:sz w:val="24"/>
              </w:rPr>
            </w:pPr>
            <w:r>
              <w:rPr>
                <w:rFonts w:ascii="Times New Roman" w:hAnsi="Times New Roman"/>
                <w:b/>
                <w:sz w:val="24"/>
              </w:rPr>
              <w:t>Morgáistí cónaithe tuillmheacha, agus maidir leo sin:</w:t>
            </w:r>
          </w:p>
          <w:p w14:paraId="15E5AC9E" w14:textId="13148219" w:rsidR="001E06A3" w:rsidRPr="007F4CC8" w:rsidRDefault="00B71698" w:rsidP="00541465">
            <w:pPr>
              <w:keepNext/>
              <w:autoSpaceDE w:val="0"/>
              <w:autoSpaceDN w:val="0"/>
              <w:adjustRightInd w:val="0"/>
              <w:spacing w:after="240"/>
              <w:rPr>
                <w:rFonts w:ascii="Times New Roman" w:hAnsi="Times New Roman"/>
                <w:b/>
                <w:sz w:val="24"/>
              </w:rPr>
            </w:pPr>
            <w:r>
              <w:rPr>
                <w:rFonts w:ascii="Times New Roman" w:hAnsi="Times New Roman"/>
                <w:sz w:val="24"/>
              </w:rPr>
              <w:t>Pointe </w:t>
            </w:r>
            <w:r w:rsidR="001E06A3">
              <w:rPr>
                <w:rFonts w:ascii="Times New Roman" w:hAnsi="Times New Roman"/>
                <w:sz w:val="24"/>
              </w:rPr>
              <w:t>(c) d</w:t>
            </w:r>
            <w:r w:rsidR="00951F58">
              <w:rPr>
                <w:rFonts w:ascii="Times New Roman" w:hAnsi="Times New Roman"/>
                <w:sz w:val="24"/>
              </w:rPr>
              <w:t>’</w:t>
            </w:r>
            <w:r>
              <w:rPr>
                <w:rFonts w:ascii="Times New Roman" w:hAnsi="Times New Roman"/>
                <w:sz w:val="24"/>
              </w:rPr>
              <w:t>Airteagal </w:t>
            </w:r>
            <w:r w:rsidR="001E06A3">
              <w:rPr>
                <w:rFonts w:ascii="Times New Roman" w:hAnsi="Times New Roman"/>
                <w:sz w:val="24"/>
              </w:rPr>
              <w:t xml:space="preserve">428ad, </w:t>
            </w:r>
            <w:r>
              <w:rPr>
                <w:rFonts w:ascii="Times New Roman" w:hAnsi="Times New Roman"/>
                <w:sz w:val="24"/>
              </w:rPr>
              <w:t>pointe </w:t>
            </w:r>
            <w:r w:rsidR="001E06A3">
              <w:rPr>
                <w:rFonts w:ascii="Times New Roman" w:hAnsi="Times New Roman"/>
                <w:sz w:val="24"/>
              </w:rPr>
              <w:t xml:space="preserve">(a) de 428af agus </w:t>
            </w:r>
            <w:r>
              <w:rPr>
                <w:rFonts w:ascii="Times New Roman" w:hAnsi="Times New Roman"/>
                <w:sz w:val="24"/>
              </w:rPr>
              <w:t>pointe </w:t>
            </w:r>
            <w:r w:rsidR="001E06A3">
              <w:rPr>
                <w:rFonts w:ascii="Times New Roman" w:hAnsi="Times New Roman"/>
                <w:sz w:val="24"/>
              </w:rPr>
              <w:t>(c) de 428ag de CRR</w:t>
            </w:r>
          </w:p>
          <w:p w14:paraId="271BEBB6" w14:textId="63AF7A14" w:rsidR="001E06A3" w:rsidRPr="007F4CC8" w:rsidRDefault="001E06A3" w:rsidP="00541465">
            <w:pPr>
              <w:pStyle w:val="TableParagraph"/>
              <w:keepNext/>
              <w:widowControl/>
              <w:autoSpaceDE w:val="0"/>
              <w:autoSpaceDN w:val="0"/>
              <w:adjustRightInd w:val="0"/>
              <w:spacing w:after="240"/>
              <w:rPr>
                <w:rFonts w:ascii="Times New Roman" w:hAnsi="Times New Roman"/>
                <w:sz w:val="24"/>
                <w:szCs w:val="24"/>
              </w:rPr>
            </w:pPr>
            <w:r>
              <w:rPr>
                <w:rFonts w:ascii="Times New Roman" w:hAnsi="Times New Roman"/>
                <w:sz w:val="24"/>
                <w:szCs w:val="24"/>
              </w:rPr>
              <w:t>Nochtfaidh institiúidí anseo na méideanna airgid atá dlite ó iasachtaí nach bhfuil ar mainneachtain i gcomhréir le h</w:t>
            </w:r>
            <w:r w:rsidR="00B71698">
              <w:rPr>
                <w:rFonts w:ascii="Times New Roman" w:hAnsi="Times New Roman"/>
                <w:sz w:val="24"/>
                <w:szCs w:val="24"/>
              </w:rPr>
              <w:t>Airteagal </w:t>
            </w:r>
            <w:r>
              <w:rPr>
                <w:rFonts w:ascii="Times New Roman" w:hAnsi="Times New Roman"/>
                <w:sz w:val="24"/>
                <w:szCs w:val="24"/>
              </w:rPr>
              <w:t xml:space="preserve">178 de CRR, ar iasachtaí iad arna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urrú le morgáistí ar mhaoin chónaithe, cé is moite d</w:t>
            </w:r>
            <w:r w:rsidR="00951F58">
              <w:rPr>
                <w:rFonts w:ascii="Times New Roman" w:hAnsi="Times New Roman"/>
                <w:sz w:val="24"/>
                <w:szCs w:val="24"/>
              </w:rPr>
              <w:t>’</w:t>
            </w:r>
            <w:r>
              <w:rPr>
                <w:rFonts w:ascii="Times New Roman" w:hAnsi="Times New Roman"/>
                <w:sz w:val="24"/>
                <w:szCs w:val="24"/>
              </w:rPr>
              <w:t xml:space="preserve">iasachtaí do chustaiméirí airgeadais agus iasachtaí dá dtagraítear in </w:t>
            </w:r>
            <w:r w:rsidR="00B71698">
              <w:rPr>
                <w:rFonts w:ascii="Times New Roman" w:hAnsi="Times New Roman"/>
                <w:sz w:val="24"/>
                <w:szCs w:val="24"/>
              </w:rPr>
              <w:t>Airteagail </w:t>
            </w:r>
            <w:r>
              <w:rPr>
                <w:rFonts w:ascii="Times New Roman" w:hAnsi="Times New Roman"/>
                <w:sz w:val="24"/>
                <w:szCs w:val="24"/>
              </w:rPr>
              <w:t xml:space="preserve">428r go 428ad de CRR seachas </w:t>
            </w:r>
            <w:r w:rsidR="00B71698">
              <w:rPr>
                <w:rFonts w:ascii="Times New Roman" w:hAnsi="Times New Roman"/>
                <w:sz w:val="24"/>
                <w:szCs w:val="24"/>
              </w:rPr>
              <w:t>mír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428ad CRR, gan beann ar na hualaí priacal a shanntar do na hiasachtaí sin.</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2C42797D" w:rsidR="001E06A3" w:rsidRPr="007F4CC8" w:rsidRDefault="001E06A3" w:rsidP="001E06A3">
            <w:pPr>
              <w:spacing w:after="240"/>
              <w:jc w:val="both"/>
              <w:rPr>
                <w:rFonts w:ascii="Times New Roman" w:hAnsi="Times New Roman"/>
                <w:sz w:val="24"/>
              </w:rPr>
            </w:pPr>
            <w:r>
              <w:rPr>
                <w:rFonts w:ascii="Times New Roman" w:hAnsi="Times New Roman"/>
                <w:b/>
                <w:sz w:val="24"/>
              </w:rPr>
              <w:t>Ag a bhfuil ualú priacal is lú ná nó cothrom le 35</w:t>
            </w:r>
            <w:r w:rsidR="008340F9">
              <w:rPr>
                <w:rFonts w:ascii="Times New Roman" w:hAnsi="Times New Roman"/>
                <w:b/>
                <w:sz w:val="24"/>
              </w:rPr>
              <w:t> %</w:t>
            </w:r>
            <w:r>
              <w:rPr>
                <w:rFonts w:ascii="Times New Roman" w:hAnsi="Times New Roman"/>
                <w:b/>
                <w:sz w:val="24"/>
              </w:rPr>
              <w:t xml:space="preserve"> faoi Chur Chuige Caighdeánaithe Basel II maidir le priacal creidmheasa</w:t>
            </w:r>
          </w:p>
          <w:p w14:paraId="705B3481" w14:textId="2429023B" w:rsidR="001E06A3" w:rsidRPr="007F4CC8" w:rsidRDefault="00B71698" w:rsidP="001E06A3">
            <w:pPr>
              <w:spacing w:after="240"/>
              <w:jc w:val="both"/>
              <w:rPr>
                <w:rFonts w:ascii="Times New Roman" w:hAnsi="Times New Roman"/>
                <w:sz w:val="24"/>
              </w:rPr>
            </w:pPr>
            <w:r>
              <w:rPr>
                <w:rFonts w:ascii="Times New Roman" w:hAnsi="Times New Roman"/>
                <w:sz w:val="24"/>
              </w:rPr>
              <w:t>Pointe </w:t>
            </w:r>
            <w:r w:rsidR="001E06A3">
              <w:rPr>
                <w:rFonts w:ascii="Times New Roman" w:hAnsi="Times New Roman"/>
                <w:sz w:val="24"/>
              </w:rPr>
              <w:t>(c) d</w:t>
            </w:r>
            <w:r w:rsidR="00951F58">
              <w:rPr>
                <w:rFonts w:ascii="Times New Roman" w:hAnsi="Times New Roman"/>
                <w:sz w:val="24"/>
              </w:rPr>
              <w:t>’</w:t>
            </w:r>
            <w:r>
              <w:rPr>
                <w:rFonts w:ascii="Times New Roman" w:hAnsi="Times New Roman"/>
                <w:sz w:val="24"/>
              </w:rPr>
              <w:t>Airteagal </w:t>
            </w:r>
            <w:r w:rsidR="001E06A3">
              <w:rPr>
                <w:rFonts w:ascii="Times New Roman" w:hAnsi="Times New Roman"/>
                <w:sz w:val="24"/>
              </w:rPr>
              <w:t xml:space="preserve">428ad agus </w:t>
            </w:r>
            <w:r>
              <w:rPr>
                <w:rFonts w:ascii="Times New Roman" w:hAnsi="Times New Roman"/>
                <w:sz w:val="24"/>
              </w:rPr>
              <w:t>pointe </w:t>
            </w:r>
            <w:r w:rsidR="001E06A3">
              <w:rPr>
                <w:rFonts w:ascii="Times New Roman" w:hAnsi="Times New Roman"/>
                <w:sz w:val="24"/>
              </w:rPr>
              <w:t>(a) de 428af de CRR</w:t>
            </w:r>
          </w:p>
          <w:p w14:paraId="75FA19E4" w14:textId="49B0D166"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Áireoidh institiúidí anseo méideanna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iasachtaí sin ó ró 22 den teimpléad seo dá sanntar ualú priacail is lú ná nó cothrom le 35</w:t>
            </w:r>
            <w:r w:rsidR="008340F9">
              <w:rPr>
                <w:rFonts w:ascii="Times New Roman" w:hAnsi="Times New Roman"/>
                <w:sz w:val="24"/>
              </w:rPr>
              <w:t> %</w:t>
            </w:r>
            <w:r>
              <w:rPr>
                <w:rFonts w:ascii="Times New Roman" w:hAnsi="Times New Roman"/>
                <w:sz w:val="24"/>
              </w:rPr>
              <w:t xml:space="preserve">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de CRR.</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1D46A068"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Iasachtaí agus urrúis eile nach bhfuil ar mainneachtain agus nach gcáilíonn mar HQLA, lena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cothromais arna dtrádáil ar an malartán agus táirgí a bhaineann le maoiniú trádála laistigh den chlár comhardaithe</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suim na nithe seo a leanas:</w:t>
            </w:r>
          </w:p>
          <w:p w14:paraId="5639B43C" w14:textId="4E36C44A"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de réir </w:t>
            </w:r>
            <w:r w:rsidR="00B71698">
              <w:rPr>
                <w:rFonts w:ascii="Times New Roman" w:hAnsi="Times New Roman"/>
                <w:sz w:val="24"/>
              </w:rPr>
              <w:t>phointe </w:t>
            </w:r>
            <w:r>
              <w:rPr>
                <w:rFonts w:ascii="Times New Roman" w:hAnsi="Times New Roman"/>
                <w:sz w:val="24"/>
              </w:rPr>
              <w:t xml:space="preserve">(e) agus </w:t>
            </w:r>
            <w:r w:rsidR="00B71698">
              <w:rPr>
                <w:rFonts w:ascii="Times New Roman" w:hAnsi="Times New Roman"/>
                <w:sz w:val="24"/>
              </w:rPr>
              <w:t>phointe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428ag de CRR, urrúis nach bhfuil ar mainneachtain i gcomhréir le h</w:t>
            </w:r>
            <w:r w:rsidR="00B71698">
              <w:rPr>
                <w:rFonts w:ascii="Times New Roman" w:hAnsi="Times New Roman"/>
                <w:sz w:val="24"/>
              </w:rPr>
              <w:t>Airteagal </w:t>
            </w:r>
            <w:r>
              <w:rPr>
                <w:rFonts w:ascii="Times New Roman" w:hAnsi="Times New Roman"/>
                <w:sz w:val="24"/>
              </w:rPr>
              <w:t>178 de CRR agus nach sócmhainní leachtacha iad de bhun Rialachán Tarmligthe (AE) 2015/61 ón gCoimisiún, bíodh na ceanglais oibríochtúla a leagtar síos ann á gcomhlíonadh acu nó ná bíodh; agus</w:t>
            </w:r>
          </w:p>
          <w:p w14:paraId="7EC444EC" w14:textId="142BBF03"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táirgí a bhaineann le maoiniú trádála laistigh den chlár comhardaithe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428v, </w:t>
            </w:r>
            <w:r w:rsidR="00B71698">
              <w:rPr>
                <w:rFonts w:ascii="Times New Roman" w:hAnsi="Times New Roman"/>
                <w:sz w:val="24"/>
              </w:rPr>
              <w:t>pointe </w:t>
            </w:r>
            <w:r>
              <w:rPr>
                <w:rFonts w:ascii="Times New Roman" w:hAnsi="Times New Roman"/>
                <w:sz w:val="24"/>
              </w:rPr>
              <w:t xml:space="preserve">(e) de 428ad agus </w:t>
            </w:r>
            <w:r w:rsidR="00B71698">
              <w:rPr>
                <w:rFonts w:ascii="Times New Roman" w:hAnsi="Times New Roman"/>
                <w:sz w:val="24"/>
              </w:rPr>
              <w:t>pointe </w:t>
            </w:r>
            <w:r>
              <w:rPr>
                <w:rFonts w:ascii="Times New Roman" w:hAnsi="Times New Roman"/>
                <w:sz w:val="24"/>
              </w:rPr>
              <w:t>(d) de 428ag de CRR.</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Sócmhainní idirspleácha</w:t>
            </w:r>
          </w:p>
          <w:p w14:paraId="32DCB94F" w14:textId="06762B04" w:rsidR="001E06A3" w:rsidRPr="007F4CC8" w:rsidRDefault="00B71698" w:rsidP="001E06A3">
            <w:pPr>
              <w:pStyle w:val="TableParagraph"/>
              <w:spacing w:after="240"/>
              <w:ind w:right="99"/>
              <w:jc w:val="both"/>
              <w:rPr>
                <w:rFonts w:ascii="Times New Roman" w:hAnsi="Times New Roman"/>
                <w:sz w:val="24"/>
                <w:szCs w:val="24"/>
              </w:rPr>
            </w:pPr>
            <w:r>
              <w:rPr>
                <w:rFonts w:ascii="Times New Roman" w:hAnsi="Times New Roman"/>
                <w:sz w:val="24"/>
                <w:szCs w:val="24"/>
              </w:rPr>
              <w:t>Airteagal </w:t>
            </w:r>
            <w:r w:rsidR="001E06A3">
              <w:rPr>
                <w:rFonts w:ascii="Times New Roman" w:hAnsi="Times New Roman"/>
                <w:sz w:val="24"/>
                <w:szCs w:val="24"/>
              </w:rPr>
              <w:t xml:space="preserve">428f agus </w:t>
            </w:r>
            <w:r>
              <w:rPr>
                <w:rFonts w:ascii="Times New Roman" w:hAnsi="Times New Roman"/>
                <w:sz w:val="24"/>
                <w:szCs w:val="24"/>
              </w:rPr>
              <w:t>pointe </w:t>
            </w:r>
            <w:r w:rsidR="001E06A3">
              <w:rPr>
                <w:rFonts w:ascii="Times New Roman" w:hAnsi="Times New Roman"/>
                <w:sz w:val="24"/>
                <w:szCs w:val="24"/>
              </w:rPr>
              <w:t>(f)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428r(1) CRR</w:t>
            </w:r>
          </w:p>
          <w:p w14:paraId="58BDE7B6" w14:textId="2AEBB670"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Nochtfaidh institiúidí anseo sócmhainní,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údarú ag na húdaráis inniúla, ar sócmhainní iad atá idirspleách ar dhliteanais i gcomhréir le h</w:t>
            </w:r>
            <w:r w:rsidR="00B71698">
              <w:rPr>
                <w:rFonts w:ascii="Times New Roman" w:hAnsi="Times New Roman"/>
                <w:sz w:val="24"/>
              </w:rPr>
              <w:t>Airteagal </w:t>
            </w:r>
            <w:r>
              <w:rPr>
                <w:rFonts w:ascii="Times New Roman" w:hAnsi="Times New Roman"/>
                <w:sz w:val="24"/>
              </w:rPr>
              <w:t>428f de CRR.</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Sócmhainní eile:</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suim na méideanna i rónna 27, 28, 29, 30 agus 31 den teimpléad seo.</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Tráchtearraí a thrádáiltear go fisiceach</w:t>
            </w:r>
          </w:p>
          <w:p w14:paraId="4070F7BE" w14:textId="4C416D3D" w:rsidR="001E06A3" w:rsidRPr="007F4CC8" w:rsidRDefault="00B71698" w:rsidP="001E06A3">
            <w:pPr>
              <w:pStyle w:val="TableParagraph"/>
              <w:spacing w:after="240"/>
              <w:ind w:right="99"/>
              <w:jc w:val="both"/>
              <w:rPr>
                <w:rFonts w:ascii="Times New Roman" w:hAnsi="Times New Roman"/>
                <w:sz w:val="24"/>
              </w:rPr>
            </w:pPr>
            <w:r>
              <w:rPr>
                <w:rFonts w:ascii="Times New Roman" w:hAnsi="Times New Roman"/>
                <w:sz w:val="24"/>
                <w:szCs w:val="24"/>
              </w:rPr>
              <w:t>Pointe </w:t>
            </w:r>
            <w:r w:rsidR="001E06A3">
              <w:rPr>
                <w:rFonts w:ascii="Times New Roman" w:hAnsi="Times New Roman"/>
                <w:sz w:val="24"/>
                <w:szCs w:val="24"/>
              </w:rPr>
              <w:t>(g) d</w:t>
            </w:r>
            <w:r w:rsidR="00951F58">
              <w:rPr>
                <w:rFonts w:ascii="Times New Roman" w:hAnsi="Times New Roman"/>
                <w:sz w:val="24"/>
                <w:szCs w:val="24"/>
              </w:rPr>
              <w:t>’</w:t>
            </w:r>
            <w:r>
              <w:rPr>
                <w:rFonts w:ascii="Times New Roman" w:hAnsi="Times New Roman"/>
                <w:sz w:val="24"/>
                <w:szCs w:val="24"/>
              </w:rPr>
              <w:t>Airteagal </w:t>
            </w:r>
            <w:r w:rsidR="001E06A3">
              <w:rPr>
                <w:rFonts w:ascii="Times New Roman" w:hAnsi="Times New Roman"/>
                <w:sz w:val="24"/>
                <w:szCs w:val="24"/>
              </w:rPr>
              <w:t>428ag de CRR</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méid na dtráchtearraí arna dtrádáil go fisiceach. Ní áireofar díorthaigh tráchtearraí sa mhéid sin.</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Sócmhainní a bhreactar mar chorrlach tosaigh le haghaidh conarthaí díorthach agus ranníocaíochtaí le cistí mainneachtana contrapháirtithe lárnacha</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Nochtfaidh institiúidí anseo suim na méideanna seo a leanas:</w:t>
            </w:r>
          </w:p>
          <w:p w14:paraId="58EF3078" w14:textId="35C3AA9B"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méid an chistiúcháin chobhsaí cheangailtigh a eascraíonn as díorthaigh, i gcomhréir le h</w:t>
            </w:r>
            <w:r w:rsidR="00B71698">
              <w:rPr>
                <w:rFonts w:ascii="Times New Roman" w:hAnsi="Times New Roman"/>
                <w:sz w:val="24"/>
              </w:rPr>
              <w:t>Airteagal </w:t>
            </w:r>
            <w:r>
              <w:rPr>
                <w:rFonts w:ascii="Times New Roman" w:hAnsi="Times New Roman"/>
                <w:sz w:val="24"/>
              </w:rPr>
              <w:t xml:space="preserve">428d, </w:t>
            </w:r>
            <w:r w:rsidR="00B71698">
              <w:rPr>
                <w:rFonts w:ascii="Times New Roman" w:hAnsi="Times New Roman"/>
                <w:sz w:val="24"/>
              </w:rPr>
              <w:t>Airteagal </w:t>
            </w:r>
            <w:r>
              <w:rPr>
                <w:rFonts w:ascii="Times New Roman" w:hAnsi="Times New Roman"/>
                <w:sz w:val="24"/>
              </w:rPr>
              <w:t xml:space="preserve">428s(2),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428ag agus </w:t>
            </w:r>
            <w:r w:rsidR="00B71698">
              <w:rPr>
                <w:rFonts w:ascii="Times New Roman" w:hAnsi="Times New Roman"/>
                <w:sz w:val="24"/>
              </w:rPr>
              <w:t>Airteagal </w:t>
            </w:r>
            <w:r>
              <w:rPr>
                <w:rFonts w:ascii="Times New Roman" w:hAnsi="Times New Roman"/>
                <w:sz w:val="24"/>
              </w:rPr>
              <w:t>428ah(2) de CRR, a bhaineann le corrlaigh tosaigh le haghaidh conarthaí díorthach; agus</w:t>
            </w:r>
          </w:p>
          <w:p w14:paraId="6B234535" w14:textId="4F1531D8"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 xml:space="preserve">An méid a bhaineann le hítimí a bhreactar mar ranníocaíocht le ciste mainneachtana contrapháirtí lárnaigh,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428ag de CRR.</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Sócmhainní díorthach CGCC</w:t>
            </w:r>
          </w:p>
          <w:p w14:paraId="70D38B1A" w14:textId="7C1316C3" w:rsidR="001E06A3" w:rsidRPr="007F4CC8" w:rsidRDefault="00B71698" w:rsidP="001E06A3">
            <w:pPr>
              <w:pStyle w:val="TableParagraph"/>
              <w:spacing w:after="240"/>
              <w:ind w:right="99"/>
              <w:jc w:val="both"/>
              <w:rPr>
                <w:rFonts w:ascii="Times New Roman" w:hAnsi="Times New Roman"/>
                <w:sz w:val="24"/>
                <w:szCs w:val="24"/>
              </w:rPr>
            </w:pPr>
            <w:r>
              <w:rPr>
                <w:rFonts w:ascii="Times New Roman" w:hAnsi="Times New Roman"/>
                <w:sz w:val="24"/>
                <w:szCs w:val="24"/>
              </w:rPr>
              <w:t>Airteagail </w:t>
            </w:r>
            <w:r w:rsidR="001E06A3">
              <w:rPr>
                <w:rFonts w:ascii="Times New Roman" w:hAnsi="Times New Roman"/>
                <w:sz w:val="24"/>
                <w:szCs w:val="24"/>
              </w:rPr>
              <w:t>428d agus 428ah(2) de CRR</w:t>
            </w:r>
          </w:p>
          <w:p w14:paraId="7E8C483F" w14:textId="7D97EE81"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Cuirfidh institiúidí san áireamh anseo méid an chistiúcháin chobhsaí cheangailtigh a eascraíonn as díorthaigh, i gcomhréir le h</w:t>
            </w:r>
            <w:r w:rsidR="00B71698">
              <w:rPr>
                <w:rFonts w:ascii="Times New Roman" w:hAnsi="Times New Roman"/>
                <w:sz w:val="24"/>
                <w:szCs w:val="24"/>
              </w:rPr>
              <w:t>Airteagail </w:t>
            </w:r>
            <w:r>
              <w:rPr>
                <w:rFonts w:ascii="Times New Roman" w:hAnsi="Times New Roman"/>
                <w:sz w:val="24"/>
                <w:szCs w:val="24"/>
              </w:rPr>
              <w:t xml:space="preserve">428d, 428s(2), </w:t>
            </w:r>
            <w:r w:rsidR="00B71698">
              <w:rPr>
                <w:rFonts w:ascii="Times New Roman" w:hAnsi="Times New Roman"/>
                <w:sz w:val="24"/>
                <w:szCs w:val="24"/>
              </w:rPr>
              <w:t>pointe </w:t>
            </w:r>
            <w:r>
              <w:rPr>
                <w:rFonts w:ascii="Times New Roman" w:hAnsi="Times New Roman"/>
                <w:sz w:val="24"/>
                <w:szCs w:val="24"/>
              </w:rPr>
              <w:t>(a)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428ag agus </w:t>
            </w:r>
            <w:r w:rsidR="00B71698">
              <w:rPr>
                <w:rFonts w:ascii="Times New Roman" w:hAnsi="Times New Roman"/>
                <w:sz w:val="24"/>
                <w:szCs w:val="24"/>
              </w:rPr>
              <w:t>Airteagal </w:t>
            </w:r>
            <w:r>
              <w:rPr>
                <w:rFonts w:ascii="Times New Roman" w:hAnsi="Times New Roman"/>
                <w:sz w:val="24"/>
                <w:szCs w:val="24"/>
              </w:rPr>
              <w:t>428ah(2) de CRR, a ríomhtar mar mhéid absalóideach den difríocht dhearfach idir tacair ghlanluachála arna ríomh i gcomhréir le h</w:t>
            </w:r>
            <w:r w:rsidR="00B71698">
              <w:rPr>
                <w:rFonts w:ascii="Times New Roman" w:hAnsi="Times New Roman"/>
                <w:sz w:val="24"/>
                <w:szCs w:val="24"/>
              </w:rPr>
              <w:t>Airteagal </w:t>
            </w:r>
            <w:r>
              <w:rPr>
                <w:rFonts w:ascii="Times New Roman" w:hAnsi="Times New Roman"/>
                <w:sz w:val="24"/>
                <w:szCs w:val="24"/>
              </w:rPr>
              <w:t>428ah(2) de CRR.</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Dliteanais díorthach CGCC sula ndéanfar an corrlach athrúcháin a bheidh breactha a asbhaint</w:t>
            </w:r>
          </w:p>
          <w:p w14:paraId="0358D56B" w14:textId="023BD36B" w:rsidR="001E06A3" w:rsidRPr="007F4CC8" w:rsidRDefault="00B71698" w:rsidP="001E06A3">
            <w:pPr>
              <w:pStyle w:val="TableParagraph"/>
              <w:spacing w:after="240"/>
              <w:ind w:right="99"/>
              <w:jc w:val="both"/>
              <w:rPr>
                <w:rFonts w:ascii="Times New Roman" w:hAnsi="Times New Roman"/>
                <w:sz w:val="24"/>
                <w:szCs w:val="24"/>
              </w:rPr>
            </w:pPr>
            <w:r>
              <w:rPr>
                <w:rFonts w:ascii="Times New Roman" w:hAnsi="Times New Roman"/>
                <w:sz w:val="24"/>
                <w:szCs w:val="24"/>
              </w:rPr>
              <w:t>Airteagal </w:t>
            </w:r>
            <w:r w:rsidR="001E06A3">
              <w:rPr>
                <w:rFonts w:ascii="Times New Roman" w:hAnsi="Times New Roman"/>
                <w:sz w:val="24"/>
                <w:szCs w:val="24"/>
              </w:rPr>
              <w:t>428s(2) de CRR</w:t>
            </w:r>
          </w:p>
          <w:p w14:paraId="02000D17" w14:textId="7C9F4AA4" w:rsidR="001E06A3" w:rsidRPr="007F4CC8" w:rsidRDefault="001E06A3" w:rsidP="001E06A3">
            <w:pPr>
              <w:spacing w:after="240"/>
              <w:jc w:val="both"/>
              <w:rPr>
                <w:rFonts w:ascii="Times New Roman" w:hAnsi="Times New Roman"/>
                <w:sz w:val="24"/>
              </w:rPr>
            </w:pPr>
            <w:r>
              <w:rPr>
                <w:rFonts w:ascii="Times New Roman" w:hAnsi="Times New Roman"/>
                <w:sz w:val="24"/>
              </w:rPr>
              <w:t>Nochtfaidh institiúidí anseo méid an chistiúcháin chobhsaí cheangailtigh a bhaineann le dliteanais díorthach, i gcomhréir le h</w:t>
            </w:r>
            <w:r w:rsidR="00B71698">
              <w:rPr>
                <w:rFonts w:ascii="Times New Roman" w:hAnsi="Times New Roman"/>
                <w:sz w:val="24"/>
              </w:rPr>
              <w:t>Airteagail </w:t>
            </w:r>
            <w:r>
              <w:rPr>
                <w:rFonts w:ascii="Times New Roman" w:hAnsi="Times New Roman"/>
                <w:sz w:val="24"/>
              </w:rPr>
              <w:t xml:space="preserve">428d, 428s(2), </w:t>
            </w:r>
            <w:r w:rsidR="00B71698">
              <w:rPr>
                <w:rFonts w:ascii="Times New Roman" w:hAnsi="Times New Roman"/>
                <w:sz w:val="24"/>
              </w:rPr>
              <w:t>pointe </w:t>
            </w:r>
            <w:r>
              <w:rPr>
                <w:rFonts w:ascii="Times New Roman" w:hAnsi="Times New Roman"/>
                <w:sz w:val="24"/>
              </w:rPr>
              <w:t>(a) de 428ag agus 428ah(2) de CRR, arb é sin luach cóir absalóideach na dtacar glanluachála a bhfuil luach cóir diúltach acu arna ríomh i gcomhréir le h</w:t>
            </w:r>
            <w:r w:rsidR="00B71698">
              <w:rPr>
                <w:rFonts w:ascii="Times New Roman" w:hAnsi="Times New Roman"/>
                <w:sz w:val="24"/>
              </w:rPr>
              <w:t>Airteagal </w:t>
            </w:r>
            <w:r>
              <w:rPr>
                <w:rFonts w:ascii="Times New Roman" w:hAnsi="Times New Roman"/>
                <w:sz w:val="24"/>
              </w:rPr>
              <w:t>428s(2) de CRR.</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5CDC92AA"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Gach sócmhainn eile nach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sna catagóirí thuas</w:t>
            </w:r>
          </w:p>
          <w:p w14:paraId="62F6FC95" w14:textId="56F30CE9" w:rsidR="001E06A3" w:rsidRPr="007F4CC8" w:rsidRDefault="001E06A3" w:rsidP="001E06A3">
            <w:pPr>
              <w:jc w:val="both"/>
              <w:rPr>
                <w:rFonts w:ascii="Times New Roman" w:hAnsi="Times New Roman"/>
                <w:sz w:val="24"/>
              </w:rPr>
            </w:pPr>
            <w:r>
              <w:rPr>
                <w:rFonts w:ascii="Times New Roman" w:hAnsi="Times New Roman"/>
                <w:sz w:val="24"/>
              </w:rPr>
              <w:t xml:space="preserve">Cuirfidh institiúidí san áireamh anseo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seo a leanas:</w:t>
            </w:r>
          </w:p>
          <w:p w14:paraId="3844C223" w14:textId="1B3E1EFF"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 xml:space="preserve">earraí infhaighte dátaí trádála i gcomhréir le </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428r(1) CRR;</w:t>
            </w:r>
          </w:p>
          <w:p w14:paraId="40D882AB" w14:textId="2C93E19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 xml:space="preserve">sócmhainní neamhthuillmheacha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428ah(1) CRR;</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cúlchistí i mbainc cheannais nach meastar mar HQLA; agus</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sócmhainní eile nach dtagraítear dóibh sna hítimí roimhe seo thuas.</w:t>
            </w:r>
          </w:p>
        </w:tc>
      </w:tr>
      <w:tr w:rsidR="001E06A3" w:rsidRPr="007F4CC8" w14:paraId="5CF2D15B" w14:textId="77777777" w:rsidTr="00CB5E7D">
        <w:tc>
          <w:tcPr>
            <w:tcW w:w="1355" w:type="dxa"/>
          </w:tcPr>
          <w:p w14:paraId="1FA8BC67" w14:textId="77777777" w:rsidR="001E06A3" w:rsidRPr="007F4CC8" w:rsidRDefault="001E06A3" w:rsidP="00F134F4">
            <w:pPr>
              <w:keepNext/>
              <w:spacing w:after="12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F134F4">
            <w:pPr>
              <w:keepNext/>
              <w:spacing w:after="120"/>
              <w:jc w:val="both"/>
              <w:rPr>
                <w:rFonts w:ascii="Times New Roman" w:hAnsi="Times New Roman"/>
                <w:b/>
                <w:sz w:val="24"/>
              </w:rPr>
            </w:pPr>
            <w:r>
              <w:rPr>
                <w:rFonts w:ascii="Times New Roman" w:hAnsi="Times New Roman"/>
                <w:b/>
                <w:sz w:val="24"/>
              </w:rPr>
              <w:t>Ítimí lasmuigh den chlár comhardaithe</w:t>
            </w:r>
          </w:p>
          <w:p w14:paraId="56A3975E" w14:textId="3A6D504A" w:rsidR="001E06A3" w:rsidRPr="007F4CC8" w:rsidRDefault="001E06A3" w:rsidP="00F134F4">
            <w:pPr>
              <w:keepNext/>
              <w:spacing w:after="120"/>
              <w:jc w:val="both"/>
              <w:rPr>
                <w:rFonts w:ascii="Times New Roman" w:hAnsi="Times New Roman"/>
                <w:sz w:val="24"/>
              </w:rPr>
            </w:pPr>
            <w:r>
              <w:rPr>
                <w:rFonts w:ascii="Times New Roman" w:hAnsi="Times New Roman"/>
                <w:sz w:val="24"/>
              </w:rPr>
              <w:t xml:space="preserve">Déanfaidh institiúidí méid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ítimí atá lasmuigh den chlár comhardaithe atá faoi réir na gceanglas cistiúcháin chobhsaí cheangailtigh a nochtadh anseo.</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Iomlán an chistiúcháin chobhsaí cheangailtigh (RSF )</w:t>
            </w:r>
          </w:p>
          <w:p w14:paraId="185E7BC8" w14:textId="70BE762D"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C</w:t>
            </w:r>
            <w:r w:rsidR="00B71698">
              <w:rPr>
                <w:rFonts w:ascii="Times New Roman" w:hAnsi="Times New Roman"/>
                <w:sz w:val="24"/>
                <w:szCs w:val="24"/>
              </w:rPr>
              <w:t>aibidil </w:t>
            </w:r>
            <w:r>
              <w:rPr>
                <w:rFonts w:ascii="Times New Roman" w:hAnsi="Times New Roman"/>
                <w:sz w:val="24"/>
                <w:szCs w:val="24"/>
              </w:rPr>
              <w:t>4 de Th</w:t>
            </w:r>
            <w:r w:rsidR="00B71698">
              <w:rPr>
                <w:rFonts w:ascii="Times New Roman" w:hAnsi="Times New Roman"/>
                <w:sz w:val="24"/>
                <w:szCs w:val="24"/>
              </w:rPr>
              <w:t>eideal </w:t>
            </w:r>
            <w:r>
              <w:rPr>
                <w:rFonts w:ascii="Times New Roman" w:hAnsi="Times New Roman"/>
                <w:sz w:val="24"/>
                <w:szCs w:val="24"/>
              </w:rPr>
              <w:t>IV de Chuid a Sé CRR</w:t>
            </w:r>
          </w:p>
          <w:p w14:paraId="7BBF549C" w14:textId="44028F04" w:rsidR="001E06A3" w:rsidRPr="007F4CC8" w:rsidRDefault="001E06A3" w:rsidP="001E06A3">
            <w:pPr>
              <w:pStyle w:val="TableParagraph"/>
              <w:spacing w:after="240"/>
              <w:jc w:val="both"/>
              <w:rPr>
                <w:rFonts w:ascii="Times New Roman" w:hAnsi="Times New Roman"/>
                <w:sz w:val="24"/>
                <w:szCs w:val="24"/>
              </w:rPr>
            </w:pPr>
            <w:r>
              <w:rPr>
                <w:szCs w:val="24"/>
              </w:rPr>
              <w:t xml:space="preserve">Áireoidh institiúidí anseo iomlán na </w:t>
            </w:r>
            <w:r w:rsidR="00B71698">
              <w:rPr>
                <w:szCs w:val="24"/>
              </w:rPr>
              <w:t>n</w:t>
            </w:r>
            <w:r w:rsidR="00B71698">
              <w:rPr>
                <w:szCs w:val="24"/>
              </w:rPr>
              <w:noBreakHyphen/>
            </w:r>
            <w:r>
              <w:rPr>
                <w:szCs w:val="24"/>
              </w:rPr>
              <w:t>ítimí atá faoi réir an chistiúcháin chobhsaí cheangailtigh i gcomhréir le C</w:t>
            </w:r>
            <w:r w:rsidR="00B71698">
              <w:rPr>
                <w:szCs w:val="24"/>
              </w:rPr>
              <w:t>aibidil </w:t>
            </w:r>
            <w:r>
              <w:rPr>
                <w:szCs w:val="24"/>
              </w:rPr>
              <w:t>4 de Th</w:t>
            </w:r>
            <w:r w:rsidR="00B71698">
              <w:rPr>
                <w:szCs w:val="24"/>
              </w:rPr>
              <w:t>eideal </w:t>
            </w:r>
            <w:r>
              <w:rPr>
                <w:szCs w:val="24"/>
              </w:rPr>
              <w:t xml:space="preserve">IV de Chuid a Sé de CRR (suim </w:t>
            </w:r>
            <w:r>
              <w:t>na méideanna atá i</w:t>
            </w:r>
            <w:r>
              <w:rPr>
                <w:szCs w:val="24"/>
              </w:rPr>
              <w:t xml:space="preserve"> rónna 15, EU-15a, 16, 17, 25, 26 agus 32 </w:t>
            </w:r>
            <w:r>
              <w:t>den teimpléad seo</w:t>
            </w:r>
            <w:r>
              <w:rPr>
                <w:szCs w:val="24"/>
              </w:rPr>
              <w:t>).</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Cóimheas Glanchistiúcháin Chobhsaí (%)</w:t>
            </w:r>
          </w:p>
          <w:p w14:paraId="78187C30" w14:textId="6B061972"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CGCC arna ríomh i gcomhréir le h</w:t>
            </w:r>
            <w:r w:rsidR="00B71698">
              <w:rPr>
                <w:rFonts w:ascii="Times New Roman" w:hAnsi="Times New Roman"/>
                <w:sz w:val="24"/>
                <w:szCs w:val="24"/>
              </w:rPr>
              <w:t>Airteagal </w:t>
            </w:r>
            <w:r>
              <w:rPr>
                <w:rFonts w:ascii="Times New Roman" w:hAnsi="Times New Roman"/>
                <w:sz w:val="24"/>
                <w:szCs w:val="24"/>
              </w:rPr>
              <w:t>428b(1) CRR</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40AC03CE" w:rsidR="004E71F4" w:rsidRPr="007F4CC8" w:rsidRDefault="00793A84" w:rsidP="004E71F4">
      <w:pPr>
        <w:pStyle w:val="Annexetitre"/>
        <w:spacing w:before="0"/>
      </w:pPr>
      <w:r>
        <w:t>IARSCRÍBHINN</w:t>
      </w:r>
      <w:r w:rsidR="004E71F4">
        <w:t> XVI – Treoracha maidir le cuspóirí agus beartais bainistíochta priacail, risíochtaí ar phriacal creidmheasa, priacal caolúcháin agus cáilíocht chreidmheasa a nochtadh</w:t>
      </w:r>
    </w:p>
    <w:p w14:paraId="4F04453A" w14:textId="07D0610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 xml:space="preserve">Áirítear in Iarscríbhinn XV a ghabhann leis an Rialachán Cur Chun Feidhme seo tacar teimpléad is infheidhme maidir le gach institiúid atá faoi réir </w:t>
      </w:r>
      <w:r w:rsidR="00B71698">
        <w:rPr>
          <w:rFonts w:ascii="Times New Roman" w:hAnsi="Times New Roman"/>
          <w:sz w:val="24"/>
        </w:rPr>
        <w:t>Airteagal </w:t>
      </w:r>
      <w:r>
        <w:rPr>
          <w:rFonts w:ascii="Times New Roman" w:hAnsi="Times New Roman"/>
          <w:sz w:val="24"/>
        </w:rPr>
        <w:t xml:space="preserve">442 de CRR. Áirítear ann freisin roinnt teimpléid bhreise a cheanglaítear ar institiúidí móra a bhfuil cóimheas acu idir 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airleacan a thagann faoi </w:t>
      </w:r>
      <w:r w:rsidR="00B71698">
        <w:rPr>
          <w:rFonts w:ascii="Times New Roman" w:hAnsi="Times New Roman"/>
          <w:sz w:val="24"/>
        </w:rPr>
        <w:t>Airteagal </w:t>
      </w:r>
      <w:r>
        <w:rPr>
          <w:rFonts w:ascii="Times New Roman" w:hAnsi="Times New Roman"/>
          <w:sz w:val="24"/>
        </w:rPr>
        <w:t xml:space="preserve">47a(3) de Rialachán (AE) Uimh. 575/2013 agus ollsuim ghlanluacha iomlán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atá cothrom le 5</w:t>
      </w:r>
      <w:r w:rsidR="008340F9">
        <w:rPr>
          <w:rFonts w:ascii="Times New Roman" w:hAnsi="Times New Roman"/>
          <w:sz w:val="24"/>
        </w:rPr>
        <w:t> %</w:t>
      </w:r>
      <w:r>
        <w:rPr>
          <w:rFonts w:ascii="Times New Roman" w:hAnsi="Times New Roman"/>
          <w:sz w:val="24"/>
        </w:rPr>
        <w:t xml:space="preserve"> nó níos mó agus a thagann faoi </w:t>
      </w:r>
      <w:r w:rsidR="00B71698">
        <w:rPr>
          <w:rFonts w:ascii="Times New Roman" w:hAnsi="Times New Roman"/>
          <w:sz w:val="24"/>
        </w:rPr>
        <w:t>Airteagal </w:t>
      </w:r>
      <w:r>
        <w:rPr>
          <w:rFonts w:ascii="Times New Roman" w:hAnsi="Times New Roman"/>
          <w:sz w:val="24"/>
        </w:rPr>
        <w:t xml:space="preserve">47ú(1) de Rialachán (AE) Uimh. 575/2013. Chun críche an chóimheasa sin, agus chun críche na dteimpléad a áirítear in Iarscríbhinn XV, eisiafar iasachtaí agus airleacain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aicmiú mar shealbhaithe le díol, iarmhéideanna airgid i mbainc cheannais agus taiscí prapéilimh eile ón ainmneoir agus ó uimhreoir na gcóimheas, agus ó na rónna maidir le hiasachtaí agus le hairleacain a áirítear sna teimpléid. Déantar an fhaisnéis maidir le hiarmhéideanna airgid i mbainc cheannais agus maidir le taiscí éilimh eile a nochtadh ar leithligh i gcuid acu.</w:t>
      </w:r>
    </w:p>
    <w:p w14:paraId="71E0905E" w14:textId="36C4189C"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Is gá na teimpléid bhreise chun faisnéis atá cuimsitheach agus inchomparáide go leor a chur in iúl d</w:t>
      </w:r>
      <w:r w:rsidR="00951F58">
        <w:rPr>
          <w:rFonts w:ascii="Times New Roman" w:hAnsi="Times New Roman"/>
          <w:sz w:val="24"/>
        </w:rPr>
        <w:t>’</w:t>
      </w:r>
      <w:r>
        <w:rPr>
          <w:rFonts w:ascii="Times New Roman" w:hAnsi="Times New Roman"/>
          <w:sz w:val="24"/>
        </w:rPr>
        <w:t xml:space="preserve">úsáideoirí na faisnéise sin chun próifílí priacail institiúidí a mheasúnú. Ar an gcúis sin, agus na treoracha sin á léamh, cuirfidh na hinstitiúidí san áireamh na critéir chomhréireachta a áirítear in </w:t>
      </w:r>
      <w:r w:rsidR="00B71698">
        <w:rPr>
          <w:rFonts w:ascii="Times New Roman" w:hAnsi="Times New Roman"/>
          <w:sz w:val="24"/>
        </w:rPr>
        <w:t>Airteagal </w:t>
      </w:r>
      <w:r>
        <w:rPr>
          <w:rFonts w:ascii="Times New Roman" w:hAnsi="Times New Roman"/>
          <w:sz w:val="24"/>
        </w:rPr>
        <w:t>9 den Rialachán cur chun feidhme seo.</w:t>
      </w:r>
    </w:p>
    <w:p w14:paraId="4F0F5F3B" w14:textId="05439056"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CRA: Faisnéis cháilíochtúil ghinearálta faoi phriacal creidmheasa</w:t>
      </w:r>
    </w:p>
    <w:p w14:paraId="1BC548A8" w14:textId="25793166"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 xml:space="preserve">Nochtfaidh </w:t>
      </w:r>
      <w:r>
        <w:rPr>
          <w:rFonts w:ascii="Times New Roman" w:hAnsi="Times New Roman"/>
          <w:sz w:val="24"/>
        </w:rPr>
        <w:t xml:space="preserve">institiúidí an fhaisnéis dá dtagraítear i </w:t>
      </w:r>
      <w:r>
        <w:rPr>
          <w:rFonts w:ascii="Times New Roman" w:hAnsi="Times New Roman"/>
          <w:bCs/>
          <w:sz w:val="24"/>
        </w:rPr>
        <w:t>bpointí (a), (b), (d) agus (f)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435(1) de </w:t>
      </w:r>
      <w:r>
        <w:rPr>
          <w:rFonts w:ascii="Times New Roman" w:hAnsi="Times New Roman"/>
          <w:color w:val="000000"/>
          <w:sz w:val="24"/>
        </w:rPr>
        <w:t>Rialachán (AE) 575/2013</w:t>
      </w:r>
      <w:r>
        <w:rPr>
          <w:rStyle w:val="FootnoteReference"/>
          <w:color w:val="000000"/>
        </w:rPr>
        <w:footnoteReference w:id="28"/>
      </w:r>
      <w:r>
        <w:rPr>
          <w:rFonts w:ascii="Times New Roman" w:hAnsi="Times New Roman"/>
          <w:color w:val="000000"/>
          <w:sz w:val="24"/>
        </w:rPr>
        <w:t xml:space="preserve"> (</w:t>
      </w:r>
      <w:r w:rsidR="00030105">
        <w:rPr>
          <w:rFonts w:ascii="Times New Roman" w:hAnsi="Times New Roman"/>
          <w:color w:val="000000"/>
          <w:sz w:val="24"/>
        </w:rPr>
        <w:t>‘</w:t>
      </w:r>
      <w:r>
        <w:rPr>
          <w:rFonts w:ascii="Times New Roman" w:hAnsi="Times New Roman"/>
          <w:color w:val="000000"/>
          <w:sz w:val="24"/>
        </w:rPr>
        <w:t>CRR</w:t>
      </w:r>
      <w:r w:rsidR="00030105">
        <w:rPr>
          <w:rFonts w:ascii="Times New Roman" w:hAnsi="Times New Roman"/>
          <w:color w:val="000000"/>
          <w:sz w:val="24"/>
        </w:rPr>
        <w:t>’</w:t>
      </w:r>
      <w:r>
        <w:rPr>
          <w:rFonts w:ascii="Times New Roman" w:hAnsi="Times New Roman"/>
          <w:color w:val="000000"/>
          <w:sz w:val="24"/>
        </w:rPr>
        <w:t>)</w:t>
      </w:r>
      <w:r>
        <w:rPr>
          <w:rFonts w:ascii="Times New Roman" w:hAnsi="Times New Roman"/>
          <w:bCs/>
          <w:sz w:val="24"/>
        </w:rPr>
        <w:t xml:space="preserve"> i dtaca lena gcuspóirí agus lena mbeartais le haghaidh priacal creidmheasa trí na treoracha a leagtar amach san Iarscríbhinn seo a leanúint chun tábla </w:t>
      </w:r>
      <w:r w:rsidR="00414714">
        <w:rPr>
          <w:rFonts w:ascii="Times New Roman" w:hAnsi="Times New Roman"/>
          <w:bCs/>
          <w:sz w:val="24"/>
        </w:rPr>
        <w:t>EU </w:t>
      </w:r>
      <w:r>
        <w:rPr>
          <w:rFonts w:ascii="Times New Roman" w:hAnsi="Times New Roman"/>
          <w:bCs/>
          <w:sz w:val="24"/>
        </w:rPr>
        <w:t>CRA a léirítear in Iarscríbhinn 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41BFB22B" w:rsidR="004E71F4" w:rsidRPr="007F4CC8" w:rsidRDefault="004E71F4" w:rsidP="00155C96">
            <w:pPr>
              <w:pStyle w:val="Applicationdirecte"/>
              <w:spacing w:before="0"/>
            </w:pPr>
            <w:r>
              <w:t xml:space="preserve">Sa ráiteas priacail gairid i gcomhréir le </w:t>
            </w:r>
            <w:r w:rsidR="00B71698">
              <w:t>pointe </w:t>
            </w:r>
            <w:r>
              <w:t>(f) d</w:t>
            </w:r>
            <w:r w:rsidR="00951F58">
              <w:t>’</w:t>
            </w:r>
            <w:r w:rsidR="00B71698">
              <w:t>Airteagal </w:t>
            </w:r>
            <w:r>
              <w:t>435(1) CRR, an bealach a léirítear an tsamhail ghnó i gcomhpháirteanna phróifíl phriacal creidmheasa na hinstitiúide.</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4201839C" w:rsidR="004E71F4" w:rsidRPr="007F4CC8" w:rsidRDefault="004E71F4" w:rsidP="00155C96">
            <w:pPr>
              <w:pStyle w:val="Fait"/>
              <w:spacing w:before="0" w:after="120"/>
            </w:pPr>
            <w:r>
              <w:t xml:space="preserve">Agus a straitéisí agus a bpróisis chun priacal creidmheasa a bhainistiú á bplé acu agus na beartais maidir leis an bpriacal sin a fhálú agus a mhaolú i gcomhréir le </w:t>
            </w:r>
            <w:r w:rsidR="00B71698">
              <w:t>pointe </w:t>
            </w:r>
            <w:r>
              <w:t xml:space="preserve">(a) agus </w:t>
            </w:r>
            <w:r w:rsidR="00B71698">
              <w:t>pointe </w:t>
            </w:r>
            <w:r>
              <w:t>(d) d</w:t>
            </w:r>
            <w:r w:rsidR="00951F58">
              <w:t>’</w:t>
            </w:r>
            <w:r w:rsidR="00B71698">
              <w:t>Airteagal </w:t>
            </w:r>
            <w:r>
              <w:t>435(1) CRR, na critéir agus an cur chuige a úsáidtear chun an beartas bainistithe priacail creidmheasa a shainiú agus chun teorainneacha priacail creidmheasa a shocrú.</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0422F368" w:rsidR="004E71F4" w:rsidRPr="007F4CC8" w:rsidRDefault="004E71F4" w:rsidP="00155C96">
            <w:pPr>
              <w:pStyle w:val="Applicationdirecte"/>
              <w:spacing w:before="0"/>
            </w:pPr>
            <w:r>
              <w:t xml:space="preserve">Agus faisnéis á tabhairt faoi struchtúr agus faoi eagrú na feidhme bainistíochta priacail i gcomhréir le </w:t>
            </w:r>
            <w:r w:rsidR="00B71698">
              <w:t>pointe </w:t>
            </w:r>
            <w:r>
              <w:t>(b) d</w:t>
            </w:r>
            <w:r w:rsidR="00951F58">
              <w:t>’</w:t>
            </w:r>
            <w:r w:rsidR="00B71698">
              <w:t>Airteagal </w:t>
            </w:r>
            <w:r>
              <w:t>435(1) CRR, struchtúr agus eagrú na feidhme bainistíochta priacail creidmheasa agus na feidhme rialaithe.</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(d)</w:t>
            </w:r>
          </w:p>
        </w:tc>
        <w:tc>
          <w:tcPr>
            <w:tcW w:w="7655" w:type="dxa"/>
          </w:tcPr>
          <w:p w14:paraId="3F86CFD3" w14:textId="00644D27" w:rsidR="004E71F4" w:rsidRPr="007F4CC8" w:rsidRDefault="004E71F4" w:rsidP="00155C96">
            <w:pPr>
              <w:pStyle w:val="Applicationdirecte"/>
              <w:spacing w:before="0"/>
            </w:pPr>
            <w:r>
              <w:t xml:space="preserve">Agus faisnéis á tabhairt faoin údarás, faoin stádas agus faoi na socruithe eile le haghaidh na feidhme bainistithe priacail i gcomhréir le </w:t>
            </w:r>
            <w:r w:rsidR="00B71698">
              <w:t>pointe </w:t>
            </w:r>
            <w:r>
              <w:t>(b) d</w:t>
            </w:r>
            <w:r w:rsidR="00951F58">
              <w:t>’</w:t>
            </w:r>
            <w:r w:rsidR="00B71698">
              <w:t>Airteagal </w:t>
            </w:r>
            <w:r>
              <w:t>435(1) CRR, an gaol idir feidhm an bhainistithe priacail creidmheasa, feidhm an rialaithe priacail, feidhm an chomhlíonta agus feidhm na hiniúchóireachta inmheánaí.</w:t>
            </w:r>
          </w:p>
        </w:tc>
      </w:tr>
    </w:tbl>
    <w:p w14:paraId="6E919D9F" w14:textId="475DA07E"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CRB: Nochtadh breise a bhaineann le cáilíocht chreidmheasa sócmhainní</w:t>
      </w:r>
    </w:p>
    <w:p w14:paraId="6358D133" w14:textId="7C204554"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 xml:space="preserve">Nochtfaidh institiúidí </w:t>
      </w:r>
      <w:r>
        <w:rPr>
          <w:rFonts w:ascii="Times New Roman" w:hAnsi="Times New Roman"/>
          <w:sz w:val="24"/>
        </w:rPr>
        <w:t xml:space="preserve">an fhaisnéis dá dtagraítear i </w:t>
      </w:r>
      <w:r>
        <w:rPr>
          <w:rFonts w:ascii="Times New Roman" w:hAnsi="Times New Roman"/>
          <w:bCs/>
          <w:sz w:val="24"/>
        </w:rPr>
        <w:t>bpointí (a) agus (b)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w:t>
      </w:r>
      <w:r>
        <w:rPr>
          <w:rFonts w:ascii="Times New Roman" w:hAnsi="Times New Roman"/>
          <w:color w:val="000000"/>
          <w:sz w:val="24"/>
        </w:rPr>
        <w:t>CRR</w:t>
      </w:r>
      <w:r>
        <w:rPr>
          <w:rFonts w:ascii="Times New Roman" w:hAnsi="Times New Roman"/>
          <w:bCs/>
          <w:sz w:val="24"/>
        </w:rPr>
        <w:t xml:space="preserve"> trí na treoracha a thugtar thíos a leanúint chun tábla </w:t>
      </w:r>
      <w:r w:rsidR="00414714">
        <w:rPr>
          <w:rFonts w:ascii="Times New Roman" w:hAnsi="Times New Roman"/>
          <w:bCs/>
          <w:sz w:val="24"/>
        </w:rPr>
        <w:t>EU </w:t>
      </w:r>
      <w:r>
        <w:rPr>
          <w:rFonts w:ascii="Times New Roman" w:hAnsi="Times New Roman"/>
          <w:bCs/>
          <w:sz w:val="24"/>
        </w:rPr>
        <w:t>CRB a léirítear in Iarscríbhinn XV a ghabhann leis an Rialachán Cur Chun Feidhme seo a chomhlánú</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39313469" w:rsidR="006C4B59" w:rsidRPr="007F4CC8" w:rsidRDefault="006C4B59" w:rsidP="006C4B59">
            <w:pPr>
              <w:pStyle w:val="Applicationdirecte"/>
              <w:spacing w:before="0"/>
            </w:pPr>
            <w:r>
              <w:t xml:space="preserve">An raon feidhme agus na sainmhínithe ar risíochtaí </w:t>
            </w:r>
            <w:r w:rsidR="00951F58">
              <w:t>‘</w:t>
            </w:r>
            <w:r>
              <w:t>thar téarma</w:t>
            </w:r>
            <w:r w:rsidR="00951F58">
              <w:t>’</w:t>
            </w:r>
            <w:r>
              <w:t xml:space="preserve"> agus </w:t>
            </w:r>
            <w:r w:rsidR="00951F58">
              <w:t>‘</w:t>
            </w:r>
            <w:r>
              <w:t>lagaithe</w:t>
            </w:r>
            <w:r w:rsidR="00951F58">
              <w:t>’</w:t>
            </w:r>
            <w:r>
              <w:t xml:space="preserve"> arna </w:t>
            </w:r>
            <w:r w:rsidR="00B71698">
              <w:t>n</w:t>
            </w:r>
            <w:r w:rsidR="00B71698">
              <w:noBreakHyphen/>
            </w:r>
            <w:r>
              <w:t>úsáid chun críocha cuntasaíochta agus na difríochtaí, más ann dóibh, idir na sainmhínithe ar thar téarma agus ar mainneachtain chun críocha cuntasaíochta agus rialála i gcomhréir le h</w:t>
            </w:r>
            <w:r w:rsidR="00B71698">
              <w:t>Airteagal </w:t>
            </w:r>
            <w:r>
              <w:t>178 CRR.</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Méid na risíochtaí atá thar téarma (níos mó ná 90 lá) nach meastar a bheith lagaithe agus na cúiseanna leis sin.</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Tuairisc ar na modhanna a úsáidtear chun coigeartuithe sonracha agus ginearálta i leith priacal creidmheasa a chinneadh.</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38AD363F" w:rsidR="006C4B59" w:rsidRPr="007F4CC8" w:rsidRDefault="006C4B59" w:rsidP="006C4B59">
            <w:pPr>
              <w:pStyle w:val="Applicationdirecte"/>
              <w:spacing w:before="0"/>
            </w:pPr>
            <w:r>
              <w:t xml:space="preserve">Sainmhíniú na hinstitiúide féin ar risíocht athstruchtúraithe a úsáidtear chun </w:t>
            </w:r>
            <w:r w:rsidR="00B71698">
              <w:t>pointe </w:t>
            </w:r>
            <w:r>
              <w:t>(d) d</w:t>
            </w:r>
            <w:r w:rsidR="00951F58">
              <w:t>’</w:t>
            </w:r>
            <w:r w:rsidR="00B71698">
              <w:t>Airteagal </w:t>
            </w:r>
            <w:r>
              <w:t>178(3) CRR a chur chun feidhme i gcomhréir le h</w:t>
            </w:r>
            <w:r w:rsidR="00B71698">
              <w:t>Airteagal </w:t>
            </w:r>
            <w:r>
              <w:t xml:space="preserve">178 CRR i gcás nach ionann é agus an sainmhíniú ar risíochtaí a bhfuil bearta staonta acu mar a shainmhínítear in </w:t>
            </w:r>
            <w:r w:rsidR="00B71698">
              <w:t>Airteagal </w:t>
            </w:r>
            <w:r>
              <w:t>47b CRR.</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16251956"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CR1: Risíochtaí tuillmheacha agus neamhthuillmheacha agus forálacha gaolmhara</w:t>
      </w:r>
    </w:p>
    <w:p w14:paraId="2DEE3861" w14:textId="6295FF31"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bCs/>
          <w:sz w:val="24"/>
        </w:rPr>
        <w:t>Nochtfaidh institiúidí an fhaisnéis dá dtagraítear i bpointí (c) agus (e)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442</w:t>
      </w:r>
      <w:r>
        <w:rPr>
          <w:rFonts w:ascii="Times New Roman" w:hAnsi="Times New Roman"/>
          <w:color w:val="000000"/>
          <w:sz w:val="24"/>
        </w:rPr>
        <w:t xml:space="preserve"> CRR</w:t>
      </w:r>
      <w:r>
        <w:rPr>
          <w:rFonts w:ascii="Times New Roman" w:hAnsi="Times New Roman"/>
          <w:bCs/>
          <w:sz w:val="24"/>
        </w:rPr>
        <w:t xml:space="preserve"> trí na treoracha dá bhforáiltear thíos san Iarscríbhinn seo a leanúint chun teimpléad </w:t>
      </w:r>
      <w:r w:rsidR="00414714">
        <w:rPr>
          <w:rFonts w:ascii="Times New Roman" w:hAnsi="Times New Roman"/>
          <w:bCs/>
          <w:sz w:val="24"/>
        </w:rPr>
        <w:t>EU </w:t>
      </w:r>
      <w:r>
        <w:rPr>
          <w:rFonts w:ascii="Times New Roman" w:hAnsi="Times New Roman"/>
          <w:bCs/>
          <w:sz w:val="24"/>
        </w:rPr>
        <w:t>CR1 a chuirtear i láthair in Iarscríbhinn 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F134F4">
            <w:pPr>
              <w:keepNext/>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64E7943" w14:textId="77777777" w:rsidR="004E71F4" w:rsidRPr="007F4CC8" w:rsidRDefault="004E71F4" w:rsidP="00F134F4">
            <w:pPr>
              <w:keepNext/>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Iarmhéideanna airgid i mbainc cheannais agus taiscí prapéilimh eile</w:t>
            </w:r>
          </w:p>
          <w:p w14:paraId="0BE345BE" w14:textId="56945842" w:rsidR="004E71F4" w:rsidRPr="007F4CC8" w:rsidRDefault="004E71F4" w:rsidP="00155C96">
            <w:pPr>
              <w:pStyle w:val="Applicationdirecte"/>
              <w:spacing w:before="0"/>
            </w:pPr>
            <w:r>
              <w:t>Nochtfaidh institiúidí an fhaisnéis sin i gcomhréir leis an bhfaisnéis a thuairiscítear in Iarscríbhinní III agus IV a ghabhann le Rialachán Cur Chun Feidhme (AE) 680/2014 ón gCoimisiún</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Iasachtaí agus airleacain</w:t>
            </w:r>
          </w:p>
          <w:p w14:paraId="248CDA04" w14:textId="7CEA2BBD" w:rsidR="004E71F4" w:rsidRPr="007F4CC8" w:rsidRDefault="004E71F4" w:rsidP="00155C96">
            <w:pPr>
              <w:pStyle w:val="Applicationdirecte"/>
              <w:spacing w:before="0"/>
            </w:pPr>
            <w:r>
              <w:t xml:space="preserve">Is ionstraimí fiachais iad iasachtaí agus airleacain arna sealbhú ag na hinstitiúidí nach urrúis iad; áirítear san ítim sin </w:t>
            </w:r>
            <w:r w:rsidR="00951F58">
              <w:t>‘</w:t>
            </w:r>
            <w:r>
              <w:t>iasachtaí</w:t>
            </w:r>
            <w:r w:rsidR="00951F58">
              <w:t>’</w:t>
            </w:r>
            <w:r>
              <w:t xml:space="preserve"> i gcomhréir le Rialachán (AE) 1071/2013 (</w:t>
            </w:r>
            <w:r w:rsidR="00951F58">
              <w:t>‘</w:t>
            </w:r>
            <w:r>
              <w:t>Rialachán BSI BCE</w:t>
            </w:r>
            <w:r w:rsidR="00951F58">
              <w:t>’</w:t>
            </w:r>
            <w:r>
              <w:t>)</w:t>
            </w:r>
            <w:r>
              <w:rPr>
                <w:rStyle w:val="FootnoteReference"/>
              </w:rPr>
              <w:footnoteReference w:id="30"/>
            </w:r>
            <w:r>
              <w:t xml:space="preserve"> chomh maith le hairleacain nach féidir a aicmiú mar </w:t>
            </w:r>
            <w:r w:rsidR="00951F58">
              <w:t>‘</w:t>
            </w:r>
            <w:r>
              <w:t>iasachtaí</w:t>
            </w:r>
            <w:r w:rsidR="00951F58">
              <w:t>’</w:t>
            </w:r>
            <w:r>
              <w:t xml:space="preserve"> i gcomhréir le Rialachán BSI BCE, faoi mar a shainmhínítear i </w:t>
            </w:r>
            <w:r w:rsidR="00B71698">
              <w:t>mír </w:t>
            </w:r>
            <w:r>
              <w:t>32 de Chuid 1 d</w:t>
            </w:r>
            <w:r w:rsidR="00951F58">
              <w:t>’</w:t>
            </w:r>
            <w:r>
              <w:t xml:space="preserve">Iarscríbhinn V a ghabhann le Rialachán Cur Chun Feidhme (AE) 680/2014 ón gCoimisiún, ach amháin iasachtaí agus airleacain arna </w:t>
            </w:r>
            <w:r w:rsidR="00B71698">
              <w:t>n</w:t>
            </w:r>
            <w:r w:rsidR="00B71698">
              <w:noBreakHyphen/>
            </w:r>
            <w:r>
              <w:t xml:space="preserve">aicmiú mar shealbhaithe le díol, iarmhéideanna airgid i mbainc cheannais agus taiscí prapéilimh eile </w:t>
            </w:r>
            <w:r>
              <w:rPr>
                <w:sz w:val="22"/>
                <w:szCs w:val="22"/>
              </w:rPr>
              <w:t>.</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 – 060, 080, 100 – 140, 160 –210</w:t>
            </w:r>
          </w:p>
        </w:tc>
        <w:tc>
          <w:tcPr>
            <w:tcW w:w="7655" w:type="dxa"/>
          </w:tcPr>
          <w:p w14:paraId="0101F9B0" w14:textId="77777777" w:rsidR="004E71F4" w:rsidRPr="007F4CC8" w:rsidRDefault="004E71F4" w:rsidP="00155C96">
            <w:pPr>
              <w:pStyle w:val="Applicationdirecte"/>
              <w:spacing w:before="0"/>
              <w:rPr>
                <w:b/>
              </w:rPr>
            </w:pPr>
            <w:r>
              <w:rPr>
                <w:b/>
              </w:rPr>
              <w:t>Miondealú ar chontrapháirtí</w:t>
            </w:r>
          </w:p>
          <w:p w14:paraId="43D478E7" w14:textId="23D275A9" w:rsidR="004E71F4" w:rsidRPr="007F4CC8" w:rsidRDefault="004E71F4" w:rsidP="00155C96">
            <w:pPr>
              <w:pStyle w:val="Applicationdirecte"/>
              <w:spacing w:before="0"/>
            </w:pPr>
            <w:r>
              <w:t xml:space="preserve">Cuirfidh institiúidí an miondealú de réir contrapháirtí i bhfeidhm mar a shainmhínítear i </w:t>
            </w:r>
            <w:r w:rsidR="00B71698">
              <w:t>mír 42 de Chuid 1 d</w:t>
            </w:r>
            <w:r w:rsidR="00951F58">
              <w:t>’</w:t>
            </w:r>
            <w:r w:rsidR="00B71698">
              <w:t>Iarscríbhinn </w:t>
            </w:r>
            <w:r>
              <w:t>V a ghabhann le Rialachán Cur Chun Feidhme (AE) 680/2014 ón gCoimisiún.</w:t>
            </w:r>
          </w:p>
          <w:p w14:paraId="492F16F3" w14:textId="77777777" w:rsidR="004E71F4" w:rsidRPr="007F4CC8" w:rsidRDefault="004E71F4" w:rsidP="00155C96">
            <w:pPr>
              <w:pStyle w:val="Fait"/>
              <w:spacing w:before="0" w:after="120"/>
            </w:pPr>
            <w:r>
              <w:t>Beidh leithdháileadh earnála an chontrapháirtí bunaithe go heisiach ar chineál an ghar-chontrapháirtí. Aicmeofar na risíochtaí arna dtabhú go comhpháirteach ag níos mó ná aon fhéichiúnaí amháin ar bhonn shaintréithe an fhéichiúnaí a bhí níos ábhartha, nó níos cinntithí, do chinneadh na hinstitiúide an risíocht a dheonú. I measc aicmithe eile, beidh dáileadh risíochtaí arna dtabhú go comhpháirteach de réir earnáil an chontrapháirtí, de réir tíre cónaithe agus de réir chód NACE bunaithe ar shaintréithe an fhéichiúnaí is iomchuí nó is cinntithí.</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FBManna</w:t>
            </w:r>
          </w:p>
          <w:p w14:paraId="4D43EC9A" w14:textId="6B69C630"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Mar a shainmhínítear i </w:t>
            </w:r>
            <w:r w:rsidR="00B71698">
              <w:rPr>
                <w:rFonts w:ascii="Times New Roman" w:hAnsi="Times New Roman"/>
                <w:sz w:val="24"/>
              </w:rPr>
              <w:t>mír </w:t>
            </w:r>
            <w:r>
              <w:rPr>
                <w:rFonts w:ascii="Times New Roman" w:hAnsi="Times New Roman"/>
                <w:sz w:val="24"/>
              </w:rPr>
              <w:t>5(i) de Chuid 1 d</w:t>
            </w:r>
            <w:r w:rsidR="00951F58">
              <w:rPr>
                <w:rFonts w:ascii="Times New Roman" w:hAnsi="Times New Roman"/>
                <w:sz w:val="24"/>
              </w:rPr>
              <w:t>’</w:t>
            </w:r>
            <w:r>
              <w:rPr>
                <w:rFonts w:ascii="Times New Roman" w:hAnsi="Times New Roman"/>
                <w:sz w:val="24"/>
              </w:rPr>
              <w:t>Iarscríbhinn V a ghabhann le Rialachán Cur Chun Feidhme (AE) 680/2014 ón gCoimisiún</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Urrúis fiachais</w:t>
            </w:r>
          </w:p>
          <w:p w14:paraId="2836BAA1" w14:textId="13303F7A" w:rsidR="004E71F4" w:rsidRPr="007F4CC8" w:rsidRDefault="004E71F4" w:rsidP="00155C96">
            <w:pPr>
              <w:pStyle w:val="Applicationdirecte"/>
              <w:spacing w:before="0"/>
            </w:pPr>
            <w:r>
              <w:t xml:space="preserve">Is éard atá in urrúis fiachais ionstraimí fiachais arna sealbhú ag institiúid agus arna </w:t>
            </w:r>
            <w:r w:rsidR="00B71698">
              <w:t>n</w:t>
            </w:r>
            <w:r w:rsidR="00B71698">
              <w:noBreakHyphen/>
            </w:r>
            <w:r>
              <w:t xml:space="preserve">eisiúint mar urrúis nach iasachtaí iad i gcomhréir le Rialachán BSI BCE, faoi mar a shainmhínítear i </w:t>
            </w:r>
            <w:r w:rsidR="00B71698">
              <w:t>mír </w:t>
            </w:r>
            <w:r>
              <w:t>31 de Chuid 1 d</w:t>
            </w:r>
            <w:r w:rsidR="00951F58">
              <w:t>’</w:t>
            </w:r>
            <w:r>
              <w:t>Iarscríbhinn V a ghabhann le Rialachán Cur Chun Feidhme (AE) 680/2014 ón gCoimisiún.</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Risíochtaí lasmuigh den chlár comhardaithe</w:t>
            </w:r>
          </w:p>
          <w:p w14:paraId="2847C284" w14:textId="77777777" w:rsidR="004E71F4" w:rsidRPr="007F4CC8" w:rsidRDefault="004E71F4" w:rsidP="00155C96">
            <w:pPr>
              <w:pStyle w:val="Applicationdirecte"/>
              <w:spacing w:before="0"/>
            </w:pPr>
            <w:r>
              <w:t>Áireofar ar risíochtaí lasmuigh den chlár comhardaithe na hítimí atá lasmuigh den chlár comhardaithe a liostaítear in Iarscríbhinn I de CRR.</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Ollsuim ghlanluacha/méid ainmniúil na risíochtaí tuillmheacha</w:t>
            </w:r>
          </w:p>
          <w:p w14:paraId="216564CB" w14:textId="2E9D16C9" w:rsidR="004E71F4" w:rsidRPr="007F4CC8" w:rsidRDefault="004E71F4" w:rsidP="00155C96">
            <w:pPr>
              <w:pStyle w:val="Fait"/>
              <w:spacing w:before="0" w:after="120"/>
            </w:pPr>
            <w:r>
              <w:t xml:space="preserve">Ollsuim ghlanluacha mar a shainmhínítear i </w:t>
            </w:r>
            <w:r w:rsidR="00B71698">
              <w:t>mír </w:t>
            </w:r>
            <w:r>
              <w:t>34 de Chuid 1 d</w:t>
            </w:r>
            <w:r w:rsidR="00951F58">
              <w:t>’</w:t>
            </w:r>
            <w:r>
              <w:t>Iarscríbhinn V a ghabhann le Rialachán Cur Chun Feidhme (AE) 680/2014 ón gCoimisiún; méid</w:t>
            </w:r>
            <w:r>
              <w:rPr>
                <w:i/>
              </w:rPr>
              <w:t xml:space="preserve"> ainmniúil de réir na leabhar mar a shainmhínítear i </w:t>
            </w:r>
            <w:r w:rsidR="00B71698">
              <w:rPr>
                <w:i/>
              </w:rPr>
              <w:t>mír </w:t>
            </w:r>
            <w:r>
              <w:rPr>
                <w:i/>
              </w:rPr>
              <w:t>118 de Chuid 2 d</w:t>
            </w:r>
            <w:r w:rsidR="00951F58">
              <w:rPr>
                <w:i/>
              </w:rPr>
              <w:t>’</w:t>
            </w:r>
            <w:r>
              <w:rPr>
                <w:i/>
              </w:rPr>
              <w:t>Iarscríbhinn V a ghabhann le Rialachán Cur Chun Feidhme (AE) 680/2014 ón gCoimisiún</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agus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Maidir leo sin céim 1/céim 2/céim 3</w:t>
            </w:r>
          </w:p>
          <w:p w14:paraId="755E71F1" w14:textId="48DFE423" w:rsidR="004E71F4" w:rsidRPr="007F4CC8" w:rsidRDefault="004E71F4" w:rsidP="00155C96">
            <w:pPr>
              <w:pStyle w:val="Fait"/>
              <w:spacing w:before="0" w:after="120"/>
            </w:pPr>
            <w:r>
              <w:t xml:space="preserve">Le haghaidh institiúidí a chuireann na Caighdeáin Idirnáisiúnta um Thuairisciú Airgeadais (IFRS) i bhfeidhm, catagóirí lagaithe, mar a shainmhínítear in IFRS 9.5.5. Tagraíonn </w:t>
            </w:r>
            <w:r w:rsidR="00951F58">
              <w:t>‘</w:t>
            </w:r>
            <w:r>
              <w:t>Céim 1</w:t>
            </w:r>
            <w:r w:rsidR="00951F58">
              <w:t>’</w:t>
            </w:r>
            <w:r>
              <w:t xml:space="preserve"> do lagú arna thomhas i gcomhréir le IFRS 9.5.5.5. Tagraíonn </w:t>
            </w:r>
            <w:r w:rsidR="00951F58">
              <w:t>‘</w:t>
            </w:r>
            <w:r>
              <w:t>Céim 2</w:t>
            </w:r>
            <w:r w:rsidR="00951F58">
              <w:t>’</w:t>
            </w:r>
            <w:r>
              <w:t xml:space="preserve"> do lagú arna thomhas i gcomhréir le IFRS 9.5.5.3. Tagraíonn </w:t>
            </w:r>
            <w:r w:rsidR="00951F58">
              <w:t>‘</w:t>
            </w:r>
            <w:r>
              <w:t>Céim 3</w:t>
            </w:r>
            <w:r w:rsidR="00951F58">
              <w:t>’</w:t>
            </w:r>
            <w:r>
              <w:t xml:space="preserve"> do lagú sócmhainní a bhfuil fadhbanna creidmheasa acu, mar a shainmhínítear in Aguisín A a ghabhann le IFRS 9.</w:t>
            </w:r>
          </w:p>
          <w:p w14:paraId="43461F5D" w14:textId="41FACF05" w:rsidR="004E71F4" w:rsidRPr="007F4CC8" w:rsidRDefault="004E71F4" w:rsidP="006127E4">
            <w:pPr>
              <w:pStyle w:val="Fait"/>
              <w:spacing w:before="0" w:after="120"/>
              <w:rPr>
                <w:rFonts w:eastAsiaTheme="minorEastAsia"/>
              </w:rPr>
            </w:pPr>
            <w:r>
              <w:t>Institiúidí a chuireann i bhfeidhm na prionsabail chuntasaíochta náisiúnta a bhfuil glactha leo go ginearálta bunaithe ar Th</w:t>
            </w:r>
            <w:r w:rsidR="00B71698">
              <w:t>reoir </w:t>
            </w:r>
            <w:r>
              <w:t>(CEE) 86/635</w:t>
            </w:r>
            <w:r>
              <w:rPr>
                <w:rStyle w:val="FootnoteReference"/>
              </w:rPr>
              <w:footnoteReference w:id="31"/>
            </w:r>
            <w:r>
              <w:t xml:space="preserve"> ón gComhairle maidir le cuntais bhliantúla agus cuntais chomhdhlúite banc agus institiúidí airgeadais eile, ní dhéanfaidh na hinstitiúidí sin na colúin </w:t>
            </w:r>
            <w:r w:rsidR="00951F58">
              <w:t>‘</w:t>
            </w:r>
            <w:r>
              <w:t>Maidir leo sin céim 1</w:t>
            </w:r>
            <w:r w:rsidR="00951F58">
              <w:t>’</w:t>
            </w:r>
            <w:r>
              <w:t xml:space="preserve">, </w:t>
            </w:r>
            <w:r w:rsidR="00951F58">
              <w:t>‘</w:t>
            </w:r>
            <w:r>
              <w:t>Maidir leo sin céim 2</w:t>
            </w:r>
            <w:r w:rsidR="00951F58">
              <w:t>’</w:t>
            </w:r>
            <w:r>
              <w:t xml:space="preserve"> agus </w:t>
            </w:r>
            <w:r w:rsidR="00951F58">
              <w:t>‘</w:t>
            </w:r>
            <w:r>
              <w:t>Maidir leo sin céim 3</w:t>
            </w:r>
            <w:r w:rsidR="00951F58">
              <w:t>’</w:t>
            </w:r>
            <w:r>
              <w:t xml:space="preserve"> a nochtadh.</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Ollsuim ghlanluacha/méid ainmniúil na risíochtaí neamhthuillmheacha</w:t>
            </w:r>
          </w:p>
          <w:p w14:paraId="2C430D1F" w14:textId="7566B04C" w:rsidR="004E71F4" w:rsidRPr="007F4CC8" w:rsidRDefault="004E71F4" w:rsidP="00155C96">
            <w:pPr>
              <w:pStyle w:val="Fait"/>
              <w:spacing w:before="0" w:after="120"/>
              <w:rPr>
                <w:b/>
              </w:rPr>
            </w:pPr>
            <w:r>
              <w:t xml:space="preserve">Ollsuim ghlanluacha mar a shainmhínítear i </w:t>
            </w:r>
            <w:r w:rsidR="00B71698">
              <w:t>mír </w:t>
            </w:r>
            <w:r>
              <w:t>34 de Chuid 1 d</w:t>
            </w:r>
            <w:r w:rsidR="00951F58">
              <w:t>’</w:t>
            </w:r>
            <w:r>
              <w:t xml:space="preserve">Iarscríbhinn V a ghabhann le Rialachán Cur Chun Feidhme (AE) 680/2014 ón gCoimisiún; méid </w:t>
            </w:r>
            <w:r>
              <w:rPr>
                <w:i/>
              </w:rPr>
              <w:t xml:space="preserve">ainmniúil mar a shainmhínítear i </w:t>
            </w:r>
            <w:r w:rsidR="00B71698">
              <w:rPr>
                <w:i/>
              </w:rPr>
              <w:t>mír 118 de Chuid 2 d</w:t>
            </w:r>
            <w:r w:rsidR="00951F58">
              <w:rPr>
                <w:i/>
              </w:rPr>
              <w:t>’</w:t>
            </w:r>
            <w:r w:rsidR="00B71698">
              <w:rPr>
                <w:i/>
              </w:rPr>
              <w:t>Iarscríbhinn </w:t>
            </w:r>
            <w:r>
              <w:rPr>
                <w:i/>
              </w:rPr>
              <w:t>V a ghabhann le Rialachán Cur Chun Feidhme (AE) 680/2014 ón gCoimisiún</w:t>
            </w:r>
            <w:r>
              <w:t xml:space="preserve">; risíochtaí neamhthuillmheacha faoi mar a shainmhínítear in </w:t>
            </w:r>
            <w:r w:rsidR="00B71698">
              <w:t>Airteagal </w:t>
            </w:r>
            <w:r>
              <w:t>47a CRR.</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Risíochtaí tuillmheacha – lagú carntha agus forálacha carntha</w:t>
            </w:r>
          </w:p>
          <w:p w14:paraId="120B4159" w14:textId="5ECBAA00" w:rsidR="004E71F4" w:rsidRPr="007F4CC8" w:rsidRDefault="004E71F4" w:rsidP="00155C96">
            <w:pPr>
              <w:pStyle w:val="Fait"/>
              <w:spacing w:before="0" w:after="120"/>
            </w:pPr>
            <w:r>
              <w:t>Áireofar leis sin na méideanna arna gcinneadh i gcomhréir le míreanna 11, 69 go dtí 71, 106 agus 110 de Chuid 2 d</w:t>
            </w:r>
            <w:r w:rsidR="00951F58">
              <w:t>’</w:t>
            </w:r>
            <w:r>
              <w:t>Iarscríbhinn V a ghabhann le Rialachán Cur Chun Feidhme (AE) 680/2014 ón gCoimisiún.</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Neamhthuillmheach – lagú carntha, athruithe diúltacha carntha ar luach cóir de bharr priacal creidmheasa agus forálacha</w:t>
            </w:r>
          </w:p>
          <w:p w14:paraId="09812FFD" w14:textId="59200D1D" w:rsidR="004E71F4" w:rsidRPr="007F4CC8" w:rsidRDefault="004E71F4" w:rsidP="00155C96">
            <w:pPr>
              <w:pStyle w:val="Fait"/>
              <w:spacing w:before="0" w:after="120"/>
            </w:pPr>
            <w:r>
              <w:t xml:space="preserve">Risíochtaí neamhthuillmheacha faoi mar a shainmhínítear in </w:t>
            </w:r>
            <w:r w:rsidR="00B71698">
              <w:t>Airteagal </w:t>
            </w:r>
            <w:r>
              <w:t>47a CRR</w:t>
            </w:r>
          </w:p>
          <w:p w14:paraId="3C1AAE83" w14:textId="76E2DF80" w:rsidR="004E71F4" w:rsidRPr="007F4CC8" w:rsidRDefault="004E71F4" w:rsidP="00155C96">
            <w:pPr>
              <w:pStyle w:val="Fait"/>
              <w:spacing w:before="0" w:after="120"/>
              <w:rPr>
                <w:b/>
              </w:rPr>
            </w:pPr>
            <w:r>
              <w:t>Áireofar leis sin na méideanna arna gcinneadh i gcomhréir le míreanna 11, 69 go dtí 71, 106 agus 110 de Chuid 2 d</w:t>
            </w:r>
            <w:r w:rsidR="00951F58">
              <w:t>’</w:t>
            </w:r>
            <w:r>
              <w:t>Iarscríbhinn V a ghabhann le Rialachán Cur Chun Feidhme (AE) 680/2014 ón gCoimisiún.</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Díscríobh i bpáirt carntha</w:t>
            </w:r>
          </w:p>
          <w:p w14:paraId="4F411C5F" w14:textId="71FDF454"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Déantar é seo chun go gcuirfear san áireamh méid páirteach carntha, ar an dáta tagartha, an chaipitil agus an úis fhabhraithe atá thar téarma mar aon le táillí a bhaineann le haon ionstraim fiachais a dí-aithníodh go dtí seo ag úsáid ceachtar de na modhanna a dtugtar tuairisc orthu i </w:t>
            </w:r>
            <w:r w:rsidR="00B71698">
              <w:rPr>
                <w:rFonts w:ascii="Times New Roman" w:hAnsi="Times New Roman"/>
                <w:sz w:val="24"/>
              </w:rPr>
              <w:t>mír </w:t>
            </w:r>
            <w:r>
              <w:rPr>
                <w:rFonts w:ascii="Times New Roman" w:hAnsi="Times New Roman"/>
                <w:sz w:val="24"/>
              </w:rPr>
              <w:t>74 de Chuid 2 d</w:t>
            </w:r>
            <w:r w:rsidR="00951F58">
              <w:rPr>
                <w:rFonts w:ascii="Times New Roman" w:hAnsi="Times New Roman"/>
                <w:sz w:val="24"/>
              </w:rPr>
              <w:t>’</w:t>
            </w:r>
            <w:r>
              <w:rPr>
                <w:rFonts w:ascii="Times New Roman" w:hAnsi="Times New Roman"/>
                <w:sz w:val="24"/>
              </w:rPr>
              <w:t xml:space="preserve">Iarscríbhinn V a ghabhann le Rialachán Cur Chun Feidhme (AE) 680/2014 ón gCoimisiún, atá le nochtadh toisc nach bhfuil ionchas réasúnta ag an institiúid go ndéanfar na sreafaí airgid conarthacha a aisghabháil. Ní mór na suimeanna sin a nochtadh go dtí go múchfar cearta uile na hinstitiúide trí dhul in éag thréimhse reacht na dtréimhsí, trí mhaithiúnas nó trí chúis eile, nó go ndéantar iad a aisghabháil. Dá bhrí sin, i gcás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aisghabhtar na suimeanna díscríofa, ní mór iad a nochtadh agus iad faoi réir gníomhaíochtaí forfheidhmiúcháin ag an am céanna.</w:t>
            </w:r>
          </w:p>
          <w:p w14:paraId="0FEA4BDF" w14:textId="3EA82226"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Is teagmhas dí-aitheanta an díscríobh agus baineann sé le sócmhainn airgeadais ina hiomláine nó (i gcás díscríobh i bpáirt) le cuid di,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i gcás ina bhfágann modhnú sócmhainne go dtugann an institiúid suas an ceart atá aici sreafaí airgid a bhailiú ar chuid nó ar iomlán na sócmhainne sin.</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agus ráthaíochtaí airgeadais a fuarthas ar risíochtaí tuillmheacha</w:t>
            </w:r>
          </w:p>
          <w:p w14:paraId="1151880A" w14:textId="46E4D1C0" w:rsidR="004E71F4" w:rsidRPr="007F4CC8" w:rsidRDefault="004E71F4" w:rsidP="00155C96">
            <w:pPr>
              <w:pStyle w:val="Fait"/>
              <w:spacing w:before="0" w:after="120"/>
            </w:pPr>
            <w:r>
              <w:t xml:space="preserve">Ríomhfar méideanna na comhthaobhachta agus na ráthaíochtaí a fuarthas i gcomhréir le </w:t>
            </w:r>
            <w:r w:rsidR="00B71698">
              <w:t>mír </w:t>
            </w:r>
            <w:r>
              <w:t>239 de Chuid 2 d</w:t>
            </w:r>
            <w:r w:rsidR="00951F58">
              <w:t>’</w:t>
            </w:r>
            <w:r>
              <w:t>Iarscríbhinn V a ghabhann le Rialachán Cur Chun Feidhme (AE) 680/2014 ón gCoimisiún. Beidh suim na méideanna do chomhthaobhacht agus do ráthaíochtaí araon faoi réir uasteorainn ag suim ghlanluacha na risíochta lena mbaineann.</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Comhthaobhacht agus ráthaíochtaí airgeadais a fuarthas ar risíochtaí neamhthuillmheacha </w:t>
            </w:r>
          </w:p>
          <w:p w14:paraId="25BA6F5A" w14:textId="55A9069D" w:rsidR="004E71F4" w:rsidRPr="007F4CC8" w:rsidRDefault="004E71F4" w:rsidP="00155C96">
            <w:pPr>
              <w:pStyle w:val="Fait"/>
              <w:spacing w:before="0" w:after="120"/>
            </w:pPr>
            <w:r>
              <w:t xml:space="preserve">Risíochtaí neamhthuillmheacha faoi mar a shainmhínítear in </w:t>
            </w:r>
            <w:r w:rsidR="00B71698">
              <w:t>Airteagal </w:t>
            </w:r>
            <w:r>
              <w:t>47a CRR</w:t>
            </w:r>
          </w:p>
          <w:p w14:paraId="7C4E9AFF" w14:textId="2C41C081" w:rsidR="004E71F4" w:rsidRPr="007F4CC8" w:rsidRDefault="004E71F4" w:rsidP="00155C96">
            <w:pPr>
              <w:pStyle w:val="Fait"/>
              <w:spacing w:before="0" w:after="120"/>
              <w:rPr>
                <w:b/>
              </w:rPr>
            </w:pPr>
            <w:r>
              <w:t xml:space="preserve">Ríomhfar méideanna na comhthaobhachta agus na ráthaíochtaí a fuarthas i gcomhréir le </w:t>
            </w:r>
            <w:r w:rsidR="00B71698">
              <w:t>mír </w:t>
            </w:r>
            <w:r>
              <w:t>239 de Chuid 2 d</w:t>
            </w:r>
            <w:r w:rsidR="00951F58">
              <w:t>’</w:t>
            </w:r>
            <w:r>
              <w:t>Iarscríbhinn V a ghabhann le Rialachán Cur Chun Feidhme (AE) 680/2014 ón gCoimisiún. Beidh suim na méideanna do chomhthaobhacht agus do ráthaíochtaí araon faoi réir uasteorainn ag suim ghlanluacha na risíochta lena mbaineann.</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40DFF195" w:rsidR="004E71F4" w:rsidRPr="007F4CC8" w:rsidRDefault="00CD362D"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CR1-A: Aibíocht na risíochtaí</w:t>
      </w:r>
    </w:p>
    <w:p w14:paraId="0A8280D6" w14:textId="5A1B7A27"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Nochtfaidh institiúidí </w:t>
      </w:r>
      <w:r>
        <w:rPr>
          <w:rFonts w:ascii="Times New Roman" w:hAnsi="Times New Roman"/>
          <w:sz w:val="24"/>
        </w:rPr>
        <w:t xml:space="preserve">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(g)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w:t>
      </w:r>
      <w:r>
        <w:rPr>
          <w:rFonts w:ascii="Times New Roman" w:hAnsi="Times New Roman"/>
          <w:color w:val="000000"/>
          <w:sz w:val="24"/>
        </w:rPr>
        <w:t>CRR</w:t>
      </w:r>
      <w:r>
        <w:rPr>
          <w:rFonts w:ascii="Times New Roman" w:hAnsi="Times New Roman"/>
          <w:bCs/>
          <w:sz w:val="24"/>
        </w:rPr>
        <w:t xml:space="preserve"> trí na treoracha dá bhforáiltear thíos a leanúint chun teimpléad </w:t>
      </w:r>
      <w:r w:rsidR="00414714">
        <w:rPr>
          <w:rFonts w:ascii="Times New Roman" w:hAnsi="Times New Roman"/>
          <w:bCs/>
          <w:sz w:val="24"/>
        </w:rPr>
        <w:t>EU </w:t>
      </w:r>
      <w:r>
        <w:rPr>
          <w:rFonts w:ascii="Times New Roman" w:hAnsi="Times New Roman"/>
          <w:bCs/>
          <w:sz w:val="24"/>
        </w:rPr>
        <w:t>CR1-A a chuirtear i láthair in Iarscríbhinn XV a ghabhann leis an Rialachán Cur Chun Feidhme seo a chomhlánú</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Iasachtaí agus airleacain</w:t>
            </w:r>
          </w:p>
          <w:p w14:paraId="3B17EB9D" w14:textId="4A9E3882" w:rsidR="004E71F4" w:rsidRPr="007F4CC8" w:rsidRDefault="004E71F4" w:rsidP="00155C96">
            <w:pPr>
              <w:pStyle w:val="Fait"/>
              <w:spacing w:before="0" w:after="120"/>
              <w:rPr>
                <w:b/>
              </w:rPr>
            </w:pPr>
            <w:r>
              <w:t xml:space="preserve">Is ionstraimí fiachais iad iasachtaí agus airleacain arna sealbhú ag na hinstitiúidí nach urrúis iad; áirítear san ítim sin </w:t>
            </w:r>
            <w:r w:rsidR="00951F58">
              <w:t>‘</w:t>
            </w:r>
            <w:r>
              <w:t>iasachtaí</w:t>
            </w:r>
            <w:r w:rsidR="00951F58">
              <w:t>’</w:t>
            </w:r>
            <w:r>
              <w:t xml:space="preserve"> i gcomhréir le Rialachán BSI BCE chomh maith le hairleacain nach féidir a aicmiú mar </w:t>
            </w:r>
            <w:r w:rsidR="00951F58">
              <w:t>‘</w:t>
            </w:r>
            <w:r>
              <w:t>iasachtaí</w:t>
            </w:r>
            <w:r w:rsidR="00951F58">
              <w:t>’</w:t>
            </w:r>
            <w:r>
              <w:t xml:space="preserve"> i gcomhréir le Rialachán BSI BCE, faoi mar a shainmhínítear i </w:t>
            </w:r>
            <w:r w:rsidR="00B71698">
              <w:t>mír </w:t>
            </w:r>
            <w:r>
              <w:t>32 de Chuid 1 d</w:t>
            </w:r>
            <w:r w:rsidR="00951F58">
              <w:t>’</w:t>
            </w:r>
            <w:r>
              <w:t xml:space="preserve">Iarscríbhinn V a ghabhann le Rialachán Cur Chun Feidhme (AE) 680/2014 ón gCoimisiún, ach amháin iasachtaí agus airleacain arna </w:t>
            </w:r>
            <w:r w:rsidR="00B71698">
              <w:t>n</w:t>
            </w:r>
            <w:r w:rsidR="00B71698">
              <w:noBreakHyphen/>
            </w:r>
            <w:r>
              <w:t>aicmiú mar shealbhaithe le díol, iarmhéideanna airgid i mbainc cheannais agus taiscí prapéilimh eile.</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Urrúis fiachais</w:t>
            </w:r>
          </w:p>
          <w:p w14:paraId="0D5D26AA" w14:textId="6F829C68" w:rsidR="004E71F4" w:rsidRPr="007F4CC8" w:rsidRDefault="004E71F4" w:rsidP="00155C96">
            <w:pPr>
              <w:pStyle w:val="Fait"/>
              <w:spacing w:before="0" w:after="120"/>
              <w:rPr>
                <w:b/>
              </w:rPr>
            </w:pPr>
            <w:r>
              <w:t xml:space="preserve">Is éard atá in urrúis fiachais ionstraimí fiachais arna sealbhú ag institiúid agus arna </w:t>
            </w:r>
            <w:r w:rsidR="00B71698">
              <w:t>n</w:t>
            </w:r>
            <w:r w:rsidR="00B71698">
              <w:noBreakHyphen/>
            </w:r>
            <w:r>
              <w:t xml:space="preserve">eisiúint mar urrúis nach iasachtaí iad i gcomhréir le Rialachán BSI BCE, faoi mar a shainmhínítear i </w:t>
            </w:r>
            <w:r w:rsidR="00B71698">
              <w:t>mír </w:t>
            </w:r>
            <w:r>
              <w:t>31 de Chuid 1 d</w:t>
            </w:r>
            <w:r w:rsidR="00951F58">
              <w:t>’</w:t>
            </w:r>
            <w:r>
              <w:t>Iarscríbhinn V a ghabhann le Rialachán Cur Chun Feidhme (AE) 680/2014 ón gCoimisiún.</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Iomlán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 go 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Glanluachanna risíochta </w:t>
            </w:r>
          </w:p>
          <w:p w14:paraId="0117F2D1" w14:textId="77777777" w:rsidR="004E71F4" w:rsidRPr="007F4CC8" w:rsidRDefault="004E71F4" w:rsidP="00155C96">
            <w:pPr>
              <w:pStyle w:val="Fait"/>
              <w:spacing w:before="0" w:after="120"/>
            </w:pPr>
            <w:r>
              <w:t>Nochtfar na luachanna glana le haibíochtaí conarthacha iarmhair.</w:t>
            </w:r>
          </w:p>
          <w:p w14:paraId="0ECAE4C4" w14:textId="77777777" w:rsidR="004E71F4" w:rsidRPr="007F4CC8" w:rsidRDefault="004E71F4" w:rsidP="00155C96">
            <w:pPr>
              <w:pStyle w:val="Fait"/>
              <w:spacing w:before="0" w:after="120"/>
            </w:pPr>
            <w:r>
              <w:t xml:space="preserve">Glanluach na risíochta: I gcás ítimí laistigh den chlár comhardaithe, is ionann an glanluach agus glanluach na risíochta de réir na leabhar lúide liúntais/laguithe. I gcás ítimí lasmuigh den chlár comhardaithe, is ionann an glanluach agus glanluach na risíochta de réir na leabhar lúide forálacha. </w:t>
            </w:r>
          </w:p>
          <w:p w14:paraId="18B6E675" w14:textId="0F296C5E" w:rsidR="004E71F4" w:rsidRPr="007F4CC8" w:rsidRDefault="004E71F4" w:rsidP="00155C96">
            <w:pPr>
              <w:pStyle w:val="Fait"/>
              <w:spacing w:before="0" w:after="120"/>
            </w:pPr>
            <w:r>
              <w:t>Risíocht: I gcomhréir le h</w:t>
            </w:r>
            <w:r w:rsidR="00B71698">
              <w:t>Airteagal </w:t>
            </w:r>
            <w:r>
              <w:t>5 CRR, tagraíonn risíocht do shócmhainn nó d</w:t>
            </w:r>
            <w:r w:rsidR="00951F58">
              <w:t>’</w:t>
            </w:r>
            <w:r>
              <w:t>ítim lasmuigh den chlár comhardaithe as a dtagann risíocht ar phriacal creidmheasa i gcomhréir le CRR.</w:t>
            </w:r>
          </w:p>
          <w:p w14:paraId="3BB3DEC6" w14:textId="3A193EA8" w:rsidR="004E71F4" w:rsidRPr="007F4CC8" w:rsidRDefault="004E71F4" w:rsidP="00155C96">
            <w:pPr>
              <w:pStyle w:val="Fait"/>
              <w:spacing w:before="0" w:after="120"/>
            </w:pPr>
            <w:r>
              <w:t>Glanluach de réir na leabhar: An luach cuntasaíochta roimh aon liúntas/laguithe ach tar éis aon díscríobh a mheas. Ní chuirfidh institiúidí aon teicníc CRM san áireamh agus C</w:t>
            </w:r>
            <w:r w:rsidR="00B71698">
              <w:t>aibidil </w:t>
            </w:r>
            <w:r>
              <w:t>4 de Th</w:t>
            </w:r>
            <w:r w:rsidR="00B71698">
              <w:t>eideal </w:t>
            </w:r>
            <w:r>
              <w:t>II de Chuid a Trí CRR á cur i bhfeidhm. Nochtfar ítimí lasmuigh den chlár comhardaithe dá méid ainmniúil comhlán aon CCF is infheidhme i gcomhréir le h</w:t>
            </w:r>
            <w:r w:rsidR="00B71698">
              <w:t>Airteagail </w:t>
            </w:r>
            <w:r>
              <w:t xml:space="preserve">111 agus 166 CRR nó teicnící CRM, agus comhlán aon fhoráil, go háirithe (a) ráthaíochtaí a tugadh (an </w:t>
            </w:r>
            <w:r w:rsidR="00B71698">
              <w:t>t</w:t>
            </w:r>
            <w:r w:rsidR="00B71698">
              <w:noBreakHyphen/>
            </w:r>
            <w:r>
              <w:t>uasmhéid a bheadh ar an institiúid a íoc dá nglaofaí an ráthaíocht) agus (b) gealltanais iasachta agus gealltanais eile (an méid iomlán a gheall an institiúid a thabhairt ar iasacht).</w:t>
            </w:r>
          </w:p>
          <w:p w14:paraId="7E761FF7" w14:textId="77777777" w:rsidR="004E71F4" w:rsidRPr="007F4CC8" w:rsidRDefault="004E71F4" w:rsidP="00155C96">
            <w:pPr>
              <w:pStyle w:val="Fait"/>
              <w:spacing w:before="0" w:after="120"/>
            </w:pPr>
            <w:r>
              <w:t>Sa nochtadh seo:</w:t>
            </w:r>
          </w:p>
          <w:p w14:paraId="14B53A93" w14:textId="0C0D9748" w:rsidR="004E71F4" w:rsidRPr="007F4CC8" w:rsidRDefault="004E71F4" w:rsidP="00155C96">
            <w:pPr>
              <w:pStyle w:val="Fait"/>
              <w:spacing w:before="0" w:after="120"/>
            </w:pPr>
            <w:r>
              <w:t xml:space="preserve"> - I gcás ina bhfuil rogha ag contrapháirtí maidir leis an uair a dhéantar méid a aisíoc, leithdháiltear an méid sin ar an gc</w:t>
            </w:r>
            <w:r w:rsidR="00326D3E">
              <w:t>olún </w:t>
            </w:r>
            <w:r w:rsidR="00951F58">
              <w:t>‘</w:t>
            </w:r>
            <w:r>
              <w:t>ar éileamh</w:t>
            </w:r>
            <w:r w:rsidR="00951F58">
              <w:t>’</w:t>
            </w:r>
            <w:r>
              <w:t xml:space="preserve">. Áirítear sa cholún iarmhéideanna is infhaighte ar éileamh (glao), ar ghearrfhógra, ar chuntais reatha agus iarmhéideanna comhchosúla (lena </w:t>
            </w:r>
            <w:r w:rsidR="00B71698">
              <w:t>n</w:t>
            </w:r>
            <w:r w:rsidR="00B71698">
              <w:noBreakHyphen/>
            </w:r>
            <w:r>
              <w:t xml:space="preserve">áirítear iasachtaí ar taiscí thar oíche iad don iasachtaí, gan beann ar a bhfoirm dhlíthiúil). Áirítear ann freisin </w:t>
            </w:r>
            <w:r w:rsidR="00951F58">
              <w:t>‘</w:t>
            </w:r>
            <w:r>
              <w:t>rótharraingtí</w:t>
            </w:r>
            <w:r w:rsidR="00951F58">
              <w:t>’</w:t>
            </w:r>
            <w:r>
              <w:t xml:space="preserve"> ar iarmhéideanna dochair iad ar iarmhéideanna cuntais reatha;</w:t>
            </w:r>
          </w:p>
          <w:p w14:paraId="0794C5FD" w14:textId="39B8B1E7" w:rsidR="004E71F4" w:rsidRPr="007F4CC8" w:rsidRDefault="004E71F4" w:rsidP="00155C96">
            <w:pPr>
              <w:pStyle w:val="Fait"/>
              <w:spacing w:before="0" w:after="120"/>
            </w:pPr>
            <w:r>
              <w:t xml:space="preserve"> - I gcás nach bhfuil aon aibíocht luaite le risíocht ar chúiseanna eile seachas an rogha a bheith ag an gcontrapháirtí maidir leis an dáta aisíocaíochta, nochtfar méid na risíochta sin sa cholún </w:t>
            </w:r>
            <w:r w:rsidR="00951F58">
              <w:t>‘</w:t>
            </w:r>
            <w:r>
              <w:t>gan aibíocht luaite</w:t>
            </w:r>
            <w:r w:rsidR="00951F58">
              <w:t>’</w:t>
            </w:r>
            <w:r>
              <w:t>.</w:t>
            </w:r>
          </w:p>
          <w:p w14:paraId="717C314E" w14:textId="77777777" w:rsidR="004E71F4" w:rsidRPr="007F4CC8" w:rsidRDefault="004E71F4" w:rsidP="00155C96">
            <w:pPr>
              <w:pStyle w:val="Fait"/>
              <w:spacing w:before="0" w:after="120"/>
              <w:rPr>
                <w:rFonts w:eastAsiaTheme="minorEastAsia"/>
                <w:i/>
              </w:rPr>
            </w:pPr>
            <w:r>
              <w:t xml:space="preserve"> - Nuair a dhéantar an méid a aisíoc i dtráthchodanna, leithdháilfear an risíocht sa tráinse aibíochta a fhreagraíonn don tráthchuid dheireanach.</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Iomlán</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2AC0060A"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CR2: Athruithe ar stoc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iasachtaí neamhthuillmheacha agus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airleacan neamhthuillmheach</w:t>
      </w:r>
    </w:p>
    <w:p w14:paraId="2E036D32" w14:textId="1C9C7872"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 xml:space="preserve">Nochtfaidh institiúidí </w:t>
      </w:r>
      <w:r>
        <w:rPr>
          <w:rFonts w:ascii="Times New Roman" w:hAnsi="Times New Roman"/>
          <w:sz w:val="24"/>
        </w:rPr>
        <w:t xml:space="preserve">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(f)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w:t>
      </w:r>
      <w:r>
        <w:rPr>
          <w:rFonts w:ascii="Times New Roman" w:hAnsi="Times New Roman"/>
          <w:color w:val="000000"/>
          <w:sz w:val="24"/>
        </w:rPr>
        <w:t>CRR</w:t>
      </w:r>
      <w:r>
        <w:rPr>
          <w:rFonts w:ascii="Times New Roman" w:hAnsi="Times New Roman"/>
          <w:bCs/>
          <w:sz w:val="24"/>
        </w:rPr>
        <w:t xml:space="preserve"> trí na treoracha dá bhforáiltear thíos a leanúint chun teimpléad </w:t>
      </w:r>
      <w:r w:rsidR="00414714">
        <w:rPr>
          <w:rFonts w:ascii="Times New Roman" w:hAnsi="Times New Roman"/>
          <w:bCs/>
          <w:sz w:val="24"/>
        </w:rPr>
        <w:t>EU </w:t>
      </w:r>
      <w:r>
        <w:rPr>
          <w:rFonts w:ascii="Times New Roman" w:hAnsi="Times New Roman"/>
          <w:bCs/>
          <w:sz w:val="24"/>
        </w:rPr>
        <w:t>CR2 a chuirtear i láthair in Iarscríbhinn XV a ghabhann leis an Rialachán Cur Chun Feidhme seo a chomhlánú</w:t>
      </w:r>
      <w:r>
        <w:rPr>
          <w:rFonts w:ascii="Times New Roman" w:hAnsi="Times New Roman"/>
          <w:sz w:val="24"/>
        </w:rPr>
        <w:t>.</w:t>
      </w:r>
      <w:r>
        <w:rPr>
          <w:rFonts w:ascii="Times New Roman" w:hAnsi="Times New Roman"/>
          <w:bCs/>
          <w:sz w:val="24"/>
        </w:rPr>
        <w:t xml:space="preserve"> Míneoidh institiúidí san insint a ghabhann leis na teimpléid seo aon difríocht ábhartha idir na luachanna neamhthuillmheacha a nochtadh i ngach ró agus na luachanna amhail is dá gcuirfí i bhfeidhm an sainmhíniú ar </w:t>
      </w:r>
      <w:r w:rsidR="00030105">
        <w:rPr>
          <w:rFonts w:ascii="Times New Roman" w:hAnsi="Times New Roman"/>
          <w:bCs/>
          <w:sz w:val="24"/>
        </w:rPr>
        <w:t>‘</w:t>
      </w:r>
      <w:r>
        <w:rPr>
          <w:rFonts w:ascii="Times New Roman" w:hAnsi="Times New Roman"/>
          <w:bCs/>
          <w:sz w:val="24"/>
        </w:rPr>
        <w:t>a mhainnigh</w:t>
      </w:r>
      <w:r w:rsidR="00030105">
        <w:rPr>
          <w:rFonts w:ascii="Times New Roman" w:hAnsi="Times New Roman"/>
          <w:bCs/>
          <w:sz w:val="24"/>
        </w:rPr>
        <w:t>’</w:t>
      </w:r>
      <w:r>
        <w:rPr>
          <w:rFonts w:ascii="Times New Roman" w:hAnsi="Times New Roman"/>
          <w:bCs/>
          <w:sz w:val="24"/>
        </w:rPr>
        <w:t xml:space="preserve"> i gcomhréir le h</w:t>
      </w:r>
      <w:r w:rsidR="00B71698">
        <w:rPr>
          <w:rFonts w:ascii="Times New Roman" w:hAnsi="Times New Roman"/>
          <w:bCs/>
          <w:sz w:val="24"/>
        </w:rPr>
        <w:t>Airteagal </w:t>
      </w:r>
      <w:r>
        <w:rPr>
          <w:rFonts w:ascii="Times New Roman" w:hAnsi="Times New Roman"/>
          <w:bCs/>
          <w:sz w:val="24"/>
        </w:rPr>
        <w:t>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02899AA2"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Stoc tosaigh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iasachtaí neamhthuillmheacha agus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airleacan neamhthuillmheach</w:t>
            </w:r>
          </w:p>
          <w:p w14:paraId="2E71EC8D" w14:textId="447BD9A2"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Ollsuim ghlanluacha stoc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neamhthuillmheacha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neamhthuillmheach ag deireadh na bliana airgeadais deireanaí</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Insreafaí chuig punanna neamhthuillmheacha</w:t>
            </w:r>
          </w:p>
          <w:p w14:paraId="1A775B10" w14:textId="077B91A1"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ar athraíodh iad go stádas neamhthuillmheach le linn na tréimhse (ó dheireadh na bliana airgeadais deireanaí)</w:t>
            </w:r>
          </w:p>
        </w:tc>
      </w:tr>
      <w:tr w:rsidR="004E71F4" w:rsidRPr="007F4CC8" w14:paraId="77F3A129" w14:textId="77777777" w:rsidTr="00155C96">
        <w:trPr>
          <w:trHeight w:val="316"/>
        </w:trPr>
        <w:tc>
          <w:tcPr>
            <w:tcW w:w="1384" w:type="dxa"/>
          </w:tcPr>
          <w:p w14:paraId="7A5A3797" w14:textId="77777777" w:rsidR="004E71F4" w:rsidRPr="007F4CC8" w:rsidRDefault="004E71F4" w:rsidP="00F134F4">
            <w:pPr>
              <w:keepNext/>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1496B5A1" w:rsidR="004E71F4" w:rsidRPr="007F4CC8" w:rsidRDefault="004E71F4" w:rsidP="00F134F4">
            <w:pPr>
              <w:keepNext/>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ó phunanna neamhthuillmheacha</w:t>
            </w:r>
          </w:p>
          <w:p w14:paraId="76D22C1F" w14:textId="1788448A" w:rsidR="004E71F4" w:rsidRPr="007F4CC8" w:rsidRDefault="004E71F4" w:rsidP="00F134F4">
            <w:pPr>
              <w:keepNext/>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ar tháinig deireadh lena stádas neamhthuillmheach</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66C5A5D1"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mar gheall ar dhíscríobh </w:t>
            </w:r>
          </w:p>
          <w:p w14:paraId="0E4163E1" w14:textId="76166B46"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Díscríobh iomlán nó páirteach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iomlán arna dtaifeadadh le linn na tréimhse tagartha</w:t>
            </w:r>
          </w:p>
          <w:p w14:paraId="7DA15E9D" w14:textId="0EAFB6A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Is ionann díscríobh (iomlán nó páirteach) agus teagmhas dí-aitheanta. Dá bhrí sin, laghdaítear 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de réir mhéid na ndíscríobh. Ina theannta sin, tá maitheamh fiachais i gcomhthéacs beart staonta, i.e. díscríobh dá ndearnadh méid an fhiachais atá gan íoc ón iasachtaí a chealú (forghéilleann an institiúid an ceart é a aisghabháil go dleathach) le cur san áireamh sa chatagóir seo freisin.</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4157C8B3"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i ngeall ar chásanna eile </w:t>
            </w:r>
          </w:p>
          <w:p w14:paraId="485E10AB" w14:textId="74052E2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Áireofar sa ró seo aon laghduithe eile ar shuim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seachas an díscríobh. D</w:t>
            </w:r>
            <w:r w:rsidR="00951F58">
              <w:rPr>
                <w:rFonts w:ascii="Times New Roman" w:hAnsi="Times New Roman"/>
                <w:sz w:val="24"/>
              </w:rPr>
              <w:t>’</w:t>
            </w:r>
            <w:r>
              <w:rPr>
                <w:rFonts w:ascii="Times New Roman" w:hAnsi="Times New Roman"/>
                <w:sz w:val="24"/>
              </w:rPr>
              <w:t xml:space="preserve">fhéadfadh a bheith san áireamh sna coigeartuithe sin, mar shampla,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sreabhadh de bharr an méid seo a leanas: i) aisíoc iasachta, i bpáirt nó go hiomlán; ii) leachtuithe comhthaobhachta; iii) seilbh a ghlacadh ar chomhthaobhacht, iv) ionstraimí a dhíol; v) aistrithe priacail; vi) athruithe FX; vii) gníomhaíochtaí clabhsúir eile; viii) a athaicmítear idir aicmí sócmhainne, etc. Ina theannta sin, áireofar sna coigeartuithe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sreabhadh de bharr athaicmiú mar shealbhaithe le díol.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 gcás ina bhfuil an méid don chatagóir seo suntasach, iarrtar ar institiúidí faisnéis bhreise a chur ar fáil sa insint a ghabhann leis an teimpléad seo.</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15FD5B89"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Stoc deiridh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iasachtaí neamhthuillmheacha agus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airleacan neamhthuillmheach</w:t>
            </w:r>
          </w:p>
          <w:p w14:paraId="55C1F48F" w14:textId="133709B1"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Ollsuim ghlanluacha stoc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neamhthuillmheacha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neamhthuillmheach ar an dáta tagartha nochta.</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Tagairtí dlí agus treoracha</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Míniú</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Ollsuim ghlanluacha </w:t>
            </w:r>
          </w:p>
          <w:p w14:paraId="1945CE1E" w14:textId="76281101" w:rsidR="004E71F4" w:rsidRPr="007F4CC8" w:rsidRDefault="004E71F4" w:rsidP="00155C96">
            <w:pPr>
              <w:autoSpaceDE w:val="0"/>
              <w:autoSpaceDN w:val="0"/>
              <w:adjustRightInd w:val="0"/>
              <w:spacing w:after="120"/>
              <w:jc w:val="both"/>
            </w:pPr>
            <w:r>
              <w:rPr>
                <w:rFonts w:ascii="Times New Roman" w:hAnsi="Times New Roman"/>
                <w:sz w:val="24"/>
              </w:rPr>
              <w:t xml:space="preserve">Ollsuim ghlanluacha mar a shainmhínítear i </w:t>
            </w:r>
            <w:r w:rsidR="00B71698">
              <w:rPr>
                <w:rFonts w:ascii="Times New Roman" w:hAnsi="Times New Roman"/>
                <w:sz w:val="24"/>
              </w:rPr>
              <w:t>mír </w:t>
            </w:r>
            <w:r>
              <w:rPr>
                <w:rFonts w:ascii="Times New Roman" w:hAnsi="Times New Roman"/>
                <w:sz w:val="24"/>
              </w:rPr>
              <w:t>34 de Chuid 1 d</w:t>
            </w:r>
            <w:r w:rsidR="00951F58">
              <w:rPr>
                <w:rFonts w:ascii="Times New Roman" w:hAnsi="Times New Roman"/>
                <w:sz w:val="24"/>
              </w:rPr>
              <w:t>’</w:t>
            </w:r>
            <w:r>
              <w:rPr>
                <w:rFonts w:ascii="Times New Roman" w:hAnsi="Times New Roman"/>
                <w:sz w:val="24"/>
              </w:rPr>
              <w:t>Iarscríbhinn V a ghabhann le Rialachán Cur Chun Feidhme (AE) 680/2014 ón gCoimisiún.</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79797B4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CR2a: Athruithe ar stoc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iasachtaí neamhthuillmheacha agus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airleacan neamhthuillmheach agus na ngla</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aisghabhálacha carntha gaolmhara</w:t>
      </w:r>
    </w:p>
    <w:p w14:paraId="046F988F" w14:textId="4DF3F28E"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Nochtfaidh institiúidí </w:t>
      </w:r>
      <w:r>
        <w:rPr>
          <w:rFonts w:ascii="Times New Roman" w:hAnsi="Times New Roman"/>
          <w:sz w:val="24"/>
        </w:rPr>
        <w:t xml:space="preserve">an fhaisnéis dá dtagraítear i </w:t>
      </w:r>
      <w:r>
        <w:rPr>
          <w:rFonts w:ascii="Times New Roman" w:hAnsi="Times New Roman"/>
          <w:bCs/>
          <w:sz w:val="24"/>
        </w:rPr>
        <w:t>bpointí (c) agus (f)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w:t>
      </w:r>
      <w:r>
        <w:rPr>
          <w:rFonts w:ascii="Times New Roman" w:hAnsi="Times New Roman"/>
          <w:color w:val="000000"/>
          <w:sz w:val="24"/>
        </w:rPr>
        <w:t>CRR</w:t>
      </w:r>
      <w:r>
        <w:rPr>
          <w:rFonts w:ascii="Times New Roman" w:hAnsi="Times New Roman"/>
          <w:bCs/>
          <w:sz w:val="24"/>
        </w:rPr>
        <w:t xml:space="preserve"> trí na treoracha dá bhforáiltear thíos a leanúint chun teimpléad </w:t>
      </w:r>
      <w:r w:rsidR="00414714">
        <w:rPr>
          <w:rFonts w:ascii="Times New Roman" w:hAnsi="Times New Roman"/>
          <w:bCs/>
          <w:sz w:val="24"/>
        </w:rPr>
        <w:t>EU </w:t>
      </w:r>
      <w:r>
        <w:rPr>
          <w:rFonts w:ascii="Times New Roman" w:hAnsi="Times New Roman"/>
          <w:bCs/>
          <w:sz w:val="24"/>
        </w:rPr>
        <w:t>CR2a a chuirtear i láthair in Iarscríbhinn XV a ghabhann leis an Rialachán Cur Chun Feidhme seo a chomhlánú</w:t>
      </w:r>
      <w:r>
        <w:rPr>
          <w:rFonts w:ascii="Times New Roman" w:hAnsi="Times New Roman"/>
          <w:sz w:val="24"/>
        </w:rPr>
        <w:t>.</w:t>
      </w:r>
      <w:r>
        <w:rPr>
          <w:rFonts w:ascii="Times New Roman" w:hAnsi="Times New Roman"/>
          <w:bCs/>
          <w:sz w:val="24"/>
        </w:rPr>
        <w:t xml:space="preserve"> Míneoidh institiúidí san insint a ghabhann leis na teimpléid seo aon difríocht ábhartha idir na luachanna neamhthuillmheacha a nochtadh i ngach ró agus na luachanna amhail is dá gcuirfí i bhfeidhm an sainmhíniú ar </w:t>
      </w:r>
      <w:r w:rsidR="00030105">
        <w:rPr>
          <w:rFonts w:ascii="Times New Roman" w:hAnsi="Times New Roman"/>
          <w:bCs/>
          <w:sz w:val="24"/>
        </w:rPr>
        <w:t>‘</w:t>
      </w:r>
      <w:r>
        <w:rPr>
          <w:rFonts w:ascii="Times New Roman" w:hAnsi="Times New Roman"/>
          <w:bCs/>
          <w:sz w:val="24"/>
        </w:rPr>
        <w:t>a mhainnigh</w:t>
      </w:r>
      <w:r w:rsidR="00030105">
        <w:rPr>
          <w:rFonts w:ascii="Times New Roman" w:hAnsi="Times New Roman"/>
          <w:bCs/>
          <w:sz w:val="24"/>
        </w:rPr>
        <w:t>’</w:t>
      </w:r>
      <w:r>
        <w:rPr>
          <w:rFonts w:ascii="Times New Roman" w:hAnsi="Times New Roman"/>
          <w:bCs/>
          <w:sz w:val="24"/>
        </w:rPr>
        <w:t xml:space="preserve"> i gcomhréir le h</w:t>
      </w:r>
      <w:r w:rsidR="00B71698">
        <w:rPr>
          <w:rFonts w:ascii="Times New Roman" w:hAnsi="Times New Roman"/>
          <w:bCs/>
          <w:sz w:val="24"/>
        </w:rPr>
        <w:t>Airteagal </w:t>
      </w:r>
      <w:r>
        <w:rPr>
          <w:rFonts w:ascii="Times New Roman" w:hAnsi="Times New Roman"/>
          <w:bCs/>
          <w:sz w:val="24"/>
        </w:rPr>
        <w:t>178 CRR, go háirithe le haghaidh na rónna 010, 030, 100 agus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6CF42295"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Stoc tosaigh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iasachtaí neamhthuillmheacha agus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airleacan neamhthuillmheach</w:t>
            </w:r>
          </w:p>
          <w:p w14:paraId="55355D1D" w14:textId="50011DD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Ollsuim ghlanluacha stoc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neamhthuillmheacha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neamhthuillmheach ag deireadh na bliana airgeadais deireanaí</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Insreafaí chuig punanna neamhthuillmheacha</w:t>
            </w:r>
          </w:p>
          <w:p w14:paraId="2F21CFAF" w14:textId="1968FD5C"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ar athraíodh iad go stádas neamhthuillmheach le linn na tréimhse (ó dheireadh na bliana airgeadais deireanaí)</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C23658F"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sreafaí ó phunanna neamhthuillmheacha</w:t>
            </w:r>
          </w:p>
          <w:p w14:paraId="6CEA25F4" w14:textId="0F98C3D3"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ar tháinig deireadh lena stádas neamhthuillmheach</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07FEC470"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sreabhadh go punann tuillmheach</w:t>
            </w:r>
          </w:p>
          <w:p w14:paraId="58F3502A" w14:textId="1094D091"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ar tháinig deireadh lena stádas neamhthuillmheach agus a d</w:t>
            </w:r>
            <w:r w:rsidR="00951F58">
              <w:rPr>
                <w:rFonts w:ascii="Times New Roman" w:hAnsi="Times New Roman"/>
                <w:sz w:val="24"/>
              </w:rPr>
              <w:t>’</w:t>
            </w:r>
            <w:r>
              <w:rPr>
                <w:rFonts w:ascii="Times New Roman" w:hAnsi="Times New Roman"/>
                <w:sz w:val="24"/>
              </w:rPr>
              <w:t>éirigh tuillmheach le linn na tréimhse (ó dheireadh na bliana airgeadais deireanaí)</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6EF88C69"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sreabhadh i ngeall ar aisíocaíocht iasachta, i bpáirt nó go hiomlán</w:t>
            </w:r>
          </w:p>
          <w:p w14:paraId="7E87F4E4" w14:textId="7D846782"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An laghdú ar 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neamhthuillmheacha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neamhthuillmheach i ngeall ar íocaíochtaí in airgead tirim, eadhon íocaíochtaí rialta caipitil agus aon aisíocaíochtaí ad hoc le linn na tréimhse (ó dheireadh na bliana airgeadais deireanaí)</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4A6ABD4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i ngeall ar leachtuithe comhthaobhachta </w:t>
            </w:r>
          </w:p>
          <w:p w14:paraId="3675E6B9" w14:textId="290A44E8"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Nochtfar sa </w:t>
            </w:r>
            <w:bookmarkStart w:id="17" w:name="_GoBack"/>
            <w:r>
              <w:rPr>
                <w:rFonts w:ascii="Times New Roman" w:hAnsi="Times New Roman"/>
                <w:sz w:val="24"/>
              </w:rPr>
              <w:t xml:space="preserve">ró </w:t>
            </w:r>
            <w:bookmarkEnd w:id="17"/>
            <w:r>
              <w:rPr>
                <w:rFonts w:ascii="Times New Roman" w:hAnsi="Times New Roman"/>
                <w:sz w:val="24"/>
              </w:rPr>
              <w:t>seo an éifeacht a bheidh ag leachtú de chineál ar bith comhthaobhachta ar ollsuim ghlanluacha ionstraime. Áireofar sa ró seo freisin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de bharr nósanna imeachta eile leachtaithe nó dlíthiúla agus díol deonach maoine. Chun amhras a sheachaint, tabhair faoi deara, le do thoil, go ndéanfar ollsuim ghlanluacha na hionstraime a nochtadh,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aon díscríobh i bpáirt a d</w:t>
            </w:r>
            <w:r w:rsidR="00951F58">
              <w:rPr>
                <w:rFonts w:ascii="Times New Roman" w:hAnsi="Times New Roman"/>
                <w:sz w:val="24"/>
              </w:rPr>
              <w:t>’</w:t>
            </w:r>
            <w:r>
              <w:rPr>
                <w:rFonts w:ascii="Times New Roman" w:hAnsi="Times New Roman"/>
                <w:sz w:val="24"/>
              </w:rPr>
              <w:t>fhéadfadh a bheith ag gabháil leis. Tabhair faoi deara freisin go bhféadfadh sé nach mbeidh na hei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cothrom le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aisghabhálacha carntha agus na nglandíscríobh i bpáirt.</w:t>
            </w:r>
          </w:p>
        </w:tc>
      </w:tr>
      <w:tr w:rsidR="004E71F4" w:rsidRPr="007F4CC8" w14:paraId="153EAF92" w14:textId="77777777" w:rsidTr="00155C96">
        <w:trPr>
          <w:trHeight w:val="316"/>
        </w:trPr>
        <w:tc>
          <w:tcPr>
            <w:tcW w:w="1384" w:type="dxa"/>
          </w:tcPr>
          <w:p w14:paraId="65626203" w14:textId="20211432" w:rsidR="004E71F4" w:rsidRPr="007F4CC8" w:rsidRDefault="004E71F4" w:rsidP="00F134F4">
            <w:pPr>
              <w:keepNext/>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c</w:t>
            </w:r>
            <w:r w:rsidR="00326D3E">
              <w:rPr>
                <w:rFonts w:ascii="Times New Roman" w:hAnsi="Times New Roman"/>
                <w:color w:val="000000"/>
                <w:sz w:val="24"/>
              </w:rPr>
              <w:t>olún </w:t>
            </w:r>
            <w:r>
              <w:rPr>
                <w:rFonts w:ascii="Times New Roman" w:hAnsi="Times New Roman"/>
                <w:color w:val="000000"/>
                <w:sz w:val="24"/>
              </w:rPr>
              <w:t>b</w:t>
            </w:r>
          </w:p>
        </w:tc>
        <w:tc>
          <w:tcPr>
            <w:tcW w:w="7655" w:type="dxa"/>
          </w:tcPr>
          <w:p w14:paraId="0A570534" w14:textId="64C0F9FF" w:rsidR="004E71F4" w:rsidRPr="007F4CC8" w:rsidRDefault="004E71F4" w:rsidP="00F134F4">
            <w:pPr>
              <w:keepNext/>
              <w:autoSpaceDE w:val="0"/>
              <w:autoSpaceDN w:val="0"/>
              <w:adjustRightInd w:val="0"/>
              <w:spacing w:after="120"/>
              <w:jc w:val="both"/>
              <w:rPr>
                <w:rFonts w:ascii="Times New Roman" w:hAnsi="Times New Roman" w:cs="Times New Roman"/>
                <w:b/>
                <w:sz w:val="24"/>
              </w:rPr>
            </w:pPr>
            <w:r>
              <w:rPr>
                <w:rFonts w:ascii="Times New Roman" w:hAnsi="Times New Roman"/>
                <w:b/>
                <w:sz w:val="24"/>
              </w:rPr>
              <w:t>Gla</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aisghabhálacha carntha gaolmhara </w:t>
            </w:r>
          </w:p>
          <w:p w14:paraId="476F55E3" w14:textId="77777777" w:rsidR="004E71F4" w:rsidRPr="007F4CC8" w:rsidRDefault="004E71F4" w:rsidP="00F134F4">
            <w:pPr>
              <w:keepNext/>
              <w:autoSpaceDE w:val="0"/>
              <w:autoSpaceDN w:val="0"/>
              <w:adjustRightInd w:val="0"/>
              <w:spacing w:after="120"/>
              <w:jc w:val="both"/>
              <w:rPr>
                <w:rFonts w:ascii="Times New Roman" w:hAnsi="Times New Roman" w:cs="Times New Roman"/>
                <w:b/>
                <w:sz w:val="24"/>
              </w:rPr>
            </w:pPr>
            <w:r>
              <w:rPr>
                <w:rFonts w:ascii="Times New Roman" w:hAnsi="Times New Roman"/>
                <w:sz w:val="24"/>
              </w:rPr>
              <w:t>Nochtfar sa ró seo aisghabhálacha airgid nó coibhéisí airgid a bailíodh i ngeall ar leachtuithe comhthaobhachta (glan ar chostais leachtaithe comhthaobhachta faoi seach).</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45EB4B2F"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i ngeall ar sheilbh a ghlacadh ar chomhthaobhacht </w:t>
            </w:r>
          </w:p>
          <w:p w14:paraId="668C1D8A" w14:textId="1232ADAF"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Nochtfar sa ró seo an éifeacht ar ollsuim ghlanluacha ionstraime i ngeall ar fhoriamh de chineál ar bith comhthaobhachta. Tagraíonn glacadh seilbhe do chomhthaobhacht neamhairgid a fháil a bhfuil úinéireacht faighte ag an institiúid nó ag fochuideachta grúpa uirthi agus nach bhfuil díolta fós le tríú páirtí. Ní mór babhtálacha fiachais ar shócmhainní, géillte deonacha agus babhtálacha fiachais ar chothromas a áireamh sa chatagóir seo freisin. Chun amhras a sheachaint, tabhair faoi deara go ndéanfar ollsuim ghlanluacha na hionstraime a nochtadh,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aon díscríobh i bpáirt a d</w:t>
            </w:r>
            <w:r w:rsidR="00951F58">
              <w:rPr>
                <w:rFonts w:ascii="Times New Roman" w:hAnsi="Times New Roman"/>
                <w:sz w:val="24"/>
              </w:rPr>
              <w:t>’</w:t>
            </w:r>
            <w:r>
              <w:rPr>
                <w:rFonts w:ascii="Times New Roman" w:hAnsi="Times New Roman"/>
                <w:sz w:val="24"/>
              </w:rPr>
              <w:t>fhéadfadh a bheith ag gabháil leis. Tabhair faoi deara freisin go bhféadfadh sé nach mbeidh na hei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cothrom le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aisghabhálacha carntha agus na nglandíscríobh i bpáirt.</w:t>
            </w:r>
          </w:p>
        </w:tc>
      </w:tr>
      <w:tr w:rsidR="004E71F4" w:rsidRPr="007F4CC8" w14:paraId="33D462F0" w14:textId="77777777" w:rsidTr="00155C96">
        <w:trPr>
          <w:trHeight w:val="316"/>
        </w:trPr>
        <w:tc>
          <w:tcPr>
            <w:tcW w:w="1384" w:type="dxa"/>
          </w:tcPr>
          <w:p w14:paraId="0E1175DE" w14:textId="709F70AE"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 c</w:t>
            </w:r>
            <w:r w:rsidR="00326D3E">
              <w:rPr>
                <w:rFonts w:ascii="Times New Roman" w:hAnsi="Times New Roman"/>
                <w:color w:val="000000"/>
                <w:sz w:val="24"/>
              </w:rPr>
              <w:t>olún </w:t>
            </w:r>
            <w:r>
              <w:rPr>
                <w:rFonts w:ascii="Times New Roman" w:hAnsi="Times New Roman"/>
                <w:color w:val="000000"/>
                <w:sz w:val="24"/>
              </w:rPr>
              <w:t xml:space="preserve">b </w:t>
            </w:r>
          </w:p>
        </w:tc>
        <w:tc>
          <w:tcPr>
            <w:tcW w:w="7655" w:type="dxa"/>
          </w:tcPr>
          <w:p w14:paraId="4EE3766D" w14:textId="7A8FCAF2"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Gla</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aisghabhálacha carntha gaolmhara </w:t>
            </w:r>
          </w:p>
          <w:p w14:paraId="074316F5" w14:textId="34528A33"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Nochtfar sa ró seo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aitheantas tosaigh i gclár comhardaithe na hinstitiúide maidir le luach cóir na comhthaobhachta tráth a ghlactar seilbh. Aisghabhálacha airgid nó coibhéisí airgid arna mbailiú i gcomhthéacs seilbh a ghlacadh ar chomhthaobhacht, glan ar chostais, ní chuirfear san áireamh iad sa ró seo ach nochtfar iad faoi 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sreabhadh i ngeall ar aisíocaíocht iasachta, i bpáirt nó go hiomlán.</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6E1B4DB8"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i ngeall ar dhíol ionstraimí </w:t>
            </w:r>
          </w:p>
          <w:p w14:paraId="38452F13" w14:textId="06C9A80D"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Iomlán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athruithe ar an iarmhéid a eascraíonn as iasachtaí agus airleacain arna ndíol le hinstitiúidí eile, cé is moite d</w:t>
            </w:r>
            <w:r w:rsidR="00951F58">
              <w:rPr>
                <w:rFonts w:ascii="Times New Roman" w:hAnsi="Times New Roman"/>
                <w:sz w:val="24"/>
              </w:rPr>
              <w:t>’</w:t>
            </w:r>
            <w:r>
              <w:rPr>
                <w:rFonts w:ascii="Times New Roman" w:hAnsi="Times New Roman"/>
                <w:sz w:val="24"/>
              </w:rPr>
              <w:t>idirbhearta laistigh de ghrúpa</w:t>
            </w:r>
          </w:p>
          <w:p w14:paraId="512BB6AE" w14:textId="2BAC5214"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Chun amhras a sheachaint, tabharfaidh institiúidí dá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aire go bhfuil 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airleacan arna ndíol le nochtadh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aon díscríobh i bpáirt a d</w:t>
            </w:r>
            <w:r w:rsidR="00951F58">
              <w:rPr>
                <w:rFonts w:ascii="Times New Roman" w:hAnsi="Times New Roman"/>
                <w:sz w:val="24"/>
              </w:rPr>
              <w:t>’</w:t>
            </w:r>
            <w:r>
              <w:rPr>
                <w:rFonts w:ascii="Times New Roman" w:hAnsi="Times New Roman"/>
                <w:sz w:val="24"/>
              </w:rPr>
              <w:t xml:space="preserve">fhéadfadh a bheith ag gabháil leis) agus nach bhfuil an luacháil ná an praghas le nochtadh le linn an idirbhirt. Tabharfaidh institiúidí dá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aire freisin go bhféadfadh sé nach mbeidh na hei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cothrom le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aisghabhálacha carntha agus na nglandíscríobh i bpáirt.</w:t>
            </w:r>
          </w:p>
        </w:tc>
      </w:tr>
      <w:tr w:rsidR="004E71F4" w:rsidRPr="007F4CC8" w14:paraId="74F305DB" w14:textId="77777777" w:rsidTr="00155C96">
        <w:trPr>
          <w:trHeight w:val="316"/>
        </w:trPr>
        <w:tc>
          <w:tcPr>
            <w:tcW w:w="1384" w:type="dxa"/>
          </w:tcPr>
          <w:p w14:paraId="0BA8F109" w14:textId="3F9DD63E"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 c</w:t>
            </w:r>
            <w:r w:rsidR="00326D3E">
              <w:rPr>
                <w:rFonts w:ascii="Times New Roman" w:hAnsi="Times New Roman"/>
                <w:color w:val="000000"/>
                <w:sz w:val="24"/>
              </w:rPr>
              <w:t>olún </w:t>
            </w:r>
            <w:r>
              <w:rPr>
                <w:rFonts w:ascii="Times New Roman" w:hAnsi="Times New Roman"/>
                <w:color w:val="000000"/>
                <w:sz w:val="24"/>
              </w:rPr>
              <w:t xml:space="preserve">b </w:t>
            </w:r>
          </w:p>
        </w:tc>
        <w:tc>
          <w:tcPr>
            <w:tcW w:w="7655" w:type="dxa"/>
          </w:tcPr>
          <w:p w14:paraId="6B338F8D" w14:textId="7B7680C9"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Gla</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aisghabhálacha carntha gaolmhara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Áireofar sa ró seo aisghabhálacha airgid nó coibhéisí airgid arna mbailiú i gcomhthéacs iasachtaí agus airleacain a dhíol, glan ar chostais díola.</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12D7845A"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i ngeall ar aistrithe priacal </w:t>
            </w:r>
          </w:p>
          <w:p w14:paraId="102663B4" w14:textId="7562E9BB"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oll-laghdú ar iasachtaí agus airleacain neamhthuillmheacha i ngeall ar urrúsú nó aistrithe priacail eile atá i dt</w:t>
            </w:r>
            <w:r w:rsidR="00B71698">
              <w:rPr>
                <w:rFonts w:ascii="Times New Roman" w:hAnsi="Times New Roman"/>
                <w:sz w:val="24"/>
              </w:rPr>
              <w:t>eideal </w:t>
            </w:r>
            <w:r>
              <w:rPr>
                <w:rFonts w:ascii="Times New Roman" w:hAnsi="Times New Roman"/>
                <w:sz w:val="24"/>
              </w:rPr>
              <w:t>dí-aitheantais ón gclár comhardaithe</w:t>
            </w:r>
          </w:p>
          <w:p w14:paraId="2BCBA96A" w14:textId="3E63AF7D"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Tabharfaidh institiúidí dá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aire go bhféadfadh sé nach mbeidh na hei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 xml:space="preserve">sreafaí cothrom le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aisghabhálacha carntha agus na nglandíscríobh i bpáirt.</w:t>
            </w:r>
          </w:p>
        </w:tc>
      </w:tr>
      <w:tr w:rsidR="004E71F4" w:rsidRPr="007F4CC8" w14:paraId="21AD089B" w14:textId="77777777" w:rsidTr="00155C96">
        <w:trPr>
          <w:trHeight w:val="316"/>
        </w:trPr>
        <w:tc>
          <w:tcPr>
            <w:tcW w:w="1384" w:type="dxa"/>
          </w:tcPr>
          <w:p w14:paraId="09AFB817" w14:textId="0FE2936A"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 c</w:t>
            </w:r>
            <w:r w:rsidR="00326D3E">
              <w:rPr>
                <w:rFonts w:ascii="Times New Roman" w:hAnsi="Times New Roman"/>
                <w:color w:val="000000"/>
                <w:sz w:val="24"/>
              </w:rPr>
              <w:t>olún </w:t>
            </w:r>
            <w:r>
              <w:rPr>
                <w:rFonts w:ascii="Times New Roman" w:hAnsi="Times New Roman"/>
                <w:color w:val="000000"/>
                <w:sz w:val="24"/>
              </w:rPr>
              <w:t xml:space="preserve">b </w:t>
            </w:r>
          </w:p>
        </w:tc>
        <w:tc>
          <w:tcPr>
            <w:tcW w:w="7655" w:type="dxa"/>
          </w:tcPr>
          <w:p w14:paraId="35360DF1" w14:textId="29594165"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Gla</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aisghabhálacha carntha gaolmhara </w:t>
            </w:r>
          </w:p>
          <w:p w14:paraId="75C1AA3E" w14:textId="491408B8"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Ní mór aisghabhálacha airgid nó coibhéisí airgid arna mbailiú i gcomhthéacs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sreafaí mar gheall ar aistrithe priacail shuntasaigh a nochtadh sa ró seo.</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1A165F8B"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mar gheall ar dhíscríobh </w:t>
            </w:r>
          </w:p>
          <w:p w14:paraId="30689015" w14:textId="5EC9D64A"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Díscríobh iomlán nó páirteach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iomlán arna dtaifeadadh le linn na tréimhse tagartha</w:t>
            </w:r>
          </w:p>
          <w:p w14:paraId="366C4355" w14:textId="76C8CF0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Is ionann díscríobh (iomlán nó páirteach) agus teagmhas dí-aitheanta. Dá bhrí sin, laghdaítear 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airleacan de réir mhéid na ndíscríobh. Chun amhras a sheachaint, tabhair faoi deara le do thoil go léiríonn an tró seo athruithe ar ollsuim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agus aon díscríobh i bpáirt a d</w:t>
            </w:r>
            <w:r w:rsidR="00951F58">
              <w:rPr>
                <w:rFonts w:ascii="Times New Roman" w:hAnsi="Times New Roman"/>
                <w:sz w:val="24"/>
              </w:rPr>
              <w:t>’</w:t>
            </w:r>
            <w:r>
              <w:rPr>
                <w:rFonts w:ascii="Times New Roman" w:hAnsi="Times New Roman"/>
                <w:sz w:val="24"/>
              </w:rPr>
              <w:t>fhéadfadh a bheith ann a nochtadh i rónna roimhe sin (e.g. díol ag gabháil le hiasachtaí agus le hairleacan, leachtú comhthaobhachta, seilbh a ghlacadh ar chomhthaobhacht nó aistriú priacail shuntasaigh), ní chuirfear san áireamh sa ró seo iad. Ina theannta sin, tá maitheamh fiachais i gcomhthéacs beart staonta, i.e. díscríobh dá ndearnadh méid an fhiachais atá gan íoc ón iasachtaí a chealú (forghéilleann an institiúid an ceart é a aisghabháil go dleathach) le cur san áireamh sa chatagóir seo freisin.</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54202178"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i ngeall ar chásanna eile </w:t>
            </w:r>
          </w:p>
          <w:p w14:paraId="5BF50DC2" w14:textId="1FBDF7A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Áireofar sa ró seo aon laghduithe eile ar shuim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nach gcumhdaítear leis na himeachtaí thuasluaite. D</w:t>
            </w:r>
            <w:r w:rsidR="00951F58">
              <w:rPr>
                <w:rFonts w:ascii="Times New Roman" w:hAnsi="Times New Roman"/>
                <w:sz w:val="24"/>
              </w:rPr>
              <w:t>’</w:t>
            </w:r>
            <w:r>
              <w:rPr>
                <w:rFonts w:ascii="Times New Roman" w:hAnsi="Times New Roman"/>
                <w:sz w:val="24"/>
              </w:rPr>
              <w:t xml:space="preserve">fhéadfadh sé go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áireofaí ar na coigeartuithe sin, mar shampla, athruithe FX, gníomhaíochtaí clabhsúir eile, athaicmiú idir aicmí sócmhainne, etc. I gcás ina bhfuil an méid don chatagóir seo suntasach, iarrtar ar institiúidí faisnéis bhreise a chur ar fáil sa insint a ghabhann leis an teimpléad seo.</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6EAAF0CD"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Ei</w:t>
            </w:r>
            <w:r w:rsidR="00B71698">
              <w:rPr>
                <w:rFonts w:ascii="Times New Roman" w:hAnsi="Times New Roman"/>
                <w:b/>
                <w:sz w:val="24"/>
              </w:rPr>
              <w:t>s</w:t>
            </w:r>
            <w:r w:rsidR="00B71698">
              <w:rPr>
                <w:rFonts w:ascii="Times New Roman" w:hAnsi="Times New Roman"/>
                <w:b/>
                <w:sz w:val="24"/>
              </w:rPr>
              <w:noBreakHyphen/>
            </w:r>
            <w:r>
              <w:rPr>
                <w:rFonts w:ascii="Times New Roman" w:hAnsi="Times New Roman"/>
                <w:b/>
                <w:sz w:val="24"/>
              </w:rPr>
              <w:t xml:space="preserve">sreabhadh i ngeall ar athaicmiú mar shealbhaithe le díol </w:t>
            </w:r>
          </w:p>
          <w:p w14:paraId="118AD68E" w14:textId="345B6990"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Laghduithe ar shuim ghlanluacha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neamhthuillmheacha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neamhthuillmheach i ngeall ar iad a athaicmiú mar ionstraimí arna sealbhú le díol</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83A72EB"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Stoc deiridh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iasachtaí neamhthuillmheacha agus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airleacan neamhthuillmheach</w:t>
            </w:r>
          </w:p>
          <w:p w14:paraId="45E884BF" w14:textId="1F87C222"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Ollsuim ghlanluacha stoc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iasachtaí neamhthuillmheacha agus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airleacan neamhthuillmheach ar an dáta tagartha nochta</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666C4537" w14:textId="77777777" w:rsidR="004E71F4" w:rsidRPr="007F4CC8" w:rsidRDefault="004E71F4"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Ollsuim ghlanluacha </w:t>
            </w:r>
          </w:p>
          <w:p w14:paraId="06829554" w14:textId="07B96909" w:rsidR="004E71F4" w:rsidRPr="007F4CC8" w:rsidRDefault="004E71F4" w:rsidP="00155C96">
            <w:pPr>
              <w:autoSpaceDE w:val="0"/>
              <w:autoSpaceDN w:val="0"/>
              <w:adjustRightInd w:val="0"/>
              <w:spacing w:after="120"/>
            </w:pPr>
            <w:r>
              <w:rPr>
                <w:rFonts w:ascii="Times New Roman" w:hAnsi="Times New Roman"/>
                <w:sz w:val="24"/>
              </w:rPr>
              <w:t xml:space="preserve">Ollsuim ghlanluacha mar a shainmhínítear i </w:t>
            </w:r>
            <w:r w:rsidR="00B71698">
              <w:rPr>
                <w:rFonts w:ascii="Times New Roman" w:hAnsi="Times New Roman"/>
                <w:sz w:val="24"/>
              </w:rPr>
              <w:t>mír </w:t>
            </w:r>
            <w:r>
              <w:rPr>
                <w:rFonts w:ascii="Times New Roman" w:hAnsi="Times New Roman"/>
                <w:sz w:val="24"/>
              </w:rPr>
              <w:t>34 de Chuid 1 d</w:t>
            </w:r>
            <w:r w:rsidR="00951F58">
              <w:rPr>
                <w:rFonts w:ascii="Times New Roman" w:hAnsi="Times New Roman"/>
                <w:sz w:val="24"/>
              </w:rPr>
              <w:t>’</w:t>
            </w:r>
            <w:r>
              <w:rPr>
                <w:rFonts w:ascii="Times New Roman" w:hAnsi="Times New Roman"/>
                <w:sz w:val="24"/>
              </w:rPr>
              <w:t>Iarscríbhinn V a ghabhann le Rialachán Cur Chun Feidhme (AE) 680/2014 ón gCoimisiún.</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5398AE02" w:rsidR="004E71F4" w:rsidRPr="007F4CC8" w:rsidRDefault="004E71F4" w:rsidP="00155C96">
            <w:pPr>
              <w:pStyle w:val="Fait"/>
              <w:spacing w:before="0" w:after="120"/>
              <w:rPr>
                <w:rFonts w:eastAsiaTheme="minorEastAsia"/>
                <w:b/>
              </w:rPr>
            </w:pPr>
            <w:r>
              <w:rPr>
                <w:b/>
              </w:rPr>
              <w:t>Gla</w:t>
            </w:r>
            <w:r w:rsidR="00B71698">
              <w:rPr>
                <w:b/>
              </w:rPr>
              <w:t>n</w:t>
            </w:r>
            <w:r w:rsidR="00B71698">
              <w:rPr>
                <w:b/>
              </w:rPr>
              <w:noBreakHyphen/>
            </w:r>
            <w:r>
              <w:rPr>
                <w:b/>
              </w:rPr>
              <w:t>aisghabhálacha carntha gaolmhara</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Féach ar na sainmhínithe ar na rónna sa teimpléad seo.</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083124D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CQ1: Cáilíocht chreidmheasa na risíochtaí staonta</w:t>
      </w:r>
    </w:p>
    <w:p w14:paraId="32139503" w14:textId="15819B87"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bCs/>
          <w:sz w:val="24"/>
        </w:rPr>
        <w:t xml:space="preserve">Nochtfaidh institiúidí </w:t>
      </w:r>
      <w:r>
        <w:rPr>
          <w:rFonts w:ascii="Times New Roman" w:hAnsi="Times New Roman"/>
          <w:sz w:val="24"/>
        </w:rPr>
        <w:t xml:space="preserve">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(c)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CRR trí na treoracha dá bhforáiltear thíos a leanúint chun teimpléad </w:t>
      </w:r>
      <w:r w:rsidR="00414714">
        <w:rPr>
          <w:rFonts w:ascii="Times New Roman" w:hAnsi="Times New Roman"/>
          <w:bCs/>
          <w:sz w:val="24"/>
        </w:rPr>
        <w:t>EU </w:t>
      </w:r>
      <w:r>
        <w:rPr>
          <w:rFonts w:ascii="Times New Roman" w:hAnsi="Times New Roman"/>
          <w:bCs/>
          <w:sz w:val="24"/>
        </w:rPr>
        <w:t>CQ1 a chuirtear i láthair in Iarscríbhinn 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Iarmhéideanna airgid i mbainc cheannais agus taiscí prapéilimh eile</w:t>
            </w:r>
          </w:p>
          <w:p w14:paraId="74D7D3EC" w14:textId="77777777" w:rsidR="004E71F4" w:rsidRPr="007F4CC8" w:rsidRDefault="004E71F4" w:rsidP="00155C96">
            <w:pPr>
              <w:pStyle w:val="Applicationdirecte"/>
              <w:spacing w:before="0"/>
            </w:pPr>
            <w:r>
              <w:t>Nochtfaidh institiúidí an fhaisnéis sin i gcomhréir leis an bhfaisnéis a thuairiscítear in Iarscríbhinní III agus IV de Rialachán Cur Chun Feidhme (AE) 680/2014 ón gCoimisiún.</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Iasachtaí agus airleacain</w:t>
            </w:r>
          </w:p>
          <w:p w14:paraId="707B1F64" w14:textId="77777777" w:rsidR="004E71F4" w:rsidRPr="007F4CC8" w:rsidRDefault="004E71F4" w:rsidP="00155C96">
            <w:pPr>
              <w:pStyle w:val="Applicationdirecte"/>
              <w:spacing w:before="0"/>
            </w:pPr>
            <w:r>
              <w:t>Féach an sainmhíniú in EU-CR1: Risíochtaí tuillmheacha agus neamhthuillmheacha agus forálacha gaolmhara.</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020 - 070</w:t>
            </w:r>
          </w:p>
        </w:tc>
        <w:tc>
          <w:tcPr>
            <w:tcW w:w="7655" w:type="dxa"/>
          </w:tcPr>
          <w:p w14:paraId="08490743" w14:textId="77777777" w:rsidR="004E71F4" w:rsidRPr="007F4CC8" w:rsidRDefault="004E71F4" w:rsidP="00155C96">
            <w:pPr>
              <w:pStyle w:val="Applicationdirecte"/>
              <w:spacing w:before="0"/>
              <w:rPr>
                <w:b/>
              </w:rPr>
            </w:pPr>
            <w:r>
              <w:rPr>
                <w:b/>
              </w:rPr>
              <w:t>Miondealú ar chontrapháirtí</w:t>
            </w:r>
          </w:p>
          <w:p w14:paraId="74A846B7" w14:textId="7C7F0DE0" w:rsidR="004E71F4" w:rsidRPr="007F4CC8" w:rsidRDefault="004E71F4" w:rsidP="00155C96">
            <w:pPr>
              <w:pStyle w:val="Applicationdirecte"/>
              <w:spacing w:before="0"/>
            </w:pPr>
            <w:r>
              <w:t xml:space="preserve">Cuirfidh institiúidí an miondealú de réir contrapháirtí i bhfeidhm mar a shainmhínítear i </w:t>
            </w:r>
            <w:r w:rsidR="00B71698">
              <w:t>mír </w:t>
            </w:r>
            <w:r>
              <w:t>42 de Chuid 1 d</w:t>
            </w:r>
            <w:r w:rsidR="00951F58">
              <w:t>’</w:t>
            </w:r>
            <w:r>
              <w:t>Iarscríbhinn V a ghabhann le Rialachán Cur Chun Feidhme (AE) 680/2014 ón gCoimisiún.</w:t>
            </w:r>
          </w:p>
          <w:p w14:paraId="76ADCF37" w14:textId="77777777" w:rsidR="004E71F4" w:rsidRPr="007F4CC8" w:rsidRDefault="004E71F4" w:rsidP="00155C96">
            <w:pPr>
              <w:pStyle w:val="Fait"/>
              <w:spacing w:before="0" w:after="120"/>
            </w:pPr>
            <w:r>
              <w:t>Beidh leithdháileadh earnála an chontrapháirtí bunaithe go heisiach ar chineál an ghar-chontrapháirtí. Aicmeofar na risíochtaí arna dtabhú go comhpháirteach ag níos mó ná aon fhéichiúnaí amháin ar bhonn shaintréithe an fhéichiúnaí a bhí níos ábhartha, nó níos cinntithí, do chinneadh na hinstitiúide an risíocht a dheonú. I measc aicmithe eile, beidh dáileadh risíochtaí arna dtabhú go comhpháirteach de réir earnáil an chontrapháirtí, de réir tíre cónaithe agus de réir chód NACE bunaithe ar shaintréithe an fhéichiúnaí is iomchuí nó is cinntithí.</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Urrúis fiachais</w:t>
            </w:r>
          </w:p>
          <w:p w14:paraId="0B5E936A" w14:textId="77777777" w:rsidR="004E71F4" w:rsidRPr="007F4CC8" w:rsidRDefault="004E71F4" w:rsidP="00155C96">
            <w:pPr>
              <w:pStyle w:val="Applicationdirecte"/>
              <w:spacing w:before="0"/>
            </w:pPr>
            <w:r>
              <w:t>Féach an sainmhíniú in EU-CR1: Risíochtaí tuillmheacha agus neamhthuillmheacha agus forálacha gaolmhara.</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Gealltanais iasachta tugtha</w:t>
            </w:r>
          </w:p>
          <w:p w14:paraId="7B6AB76A" w14:textId="24219F30" w:rsidR="004E71F4" w:rsidRPr="007F4CC8" w:rsidRDefault="004E71F4" w:rsidP="00155C96">
            <w:pPr>
              <w:pStyle w:val="Fait"/>
              <w:spacing w:before="0" w:after="120"/>
            </w:pPr>
            <w:r>
              <w:t xml:space="preserve">Le haghaidh na ngealltanas iasachta a tugadh, nochtfar méid ainmniúil mar a shainmhínítear i </w:t>
            </w:r>
            <w:r w:rsidR="00B71698">
              <w:t>mír </w:t>
            </w:r>
            <w:r>
              <w:t>118 de Chuid 2 d</w:t>
            </w:r>
            <w:r w:rsidR="00951F58">
              <w:t>’</w:t>
            </w:r>
            <w:r>
              <w:t>Iarscríbhinn V a ghabhann le Rialachán Cur Chun Feidhme (AE) 680/2014 ón gCoimisiún.</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Ollsuim ghlanluacha/méid ainmniúil na risíochtaí le bearta staonta – maidir leis na risíochtaí tuillmheacha staonta sin</w:t>
            </w:r>
          </w:p>
          <w:p w14:paraId="13725C9F" w14:textId="02C33BB6" w:rsidR="004E71F4" w:rsidRPr="007F4CC8" w:rsidRDefault="004E71F4" w:rsidP="00155C96">
            <w:pPr>
              <w:pStyle w:val="Institutionquisigne"/>
              <w:spacing w:before="0" w:after="120"/>
            </w:pPr>
            <w:r>
              <w:rPr>
                <w:i w:val="0"/>
              </w:rPr>
              <w:t xml:space="preserve">Ollsuim ghlanluacha mar a shainmhínítear i </w:t>
            </w:r>
            <w:r w:rsidR="00B71698">
              <w:rPr>
                <w:i w:val="0"/>
              </w:rPr>
              <w:t>mír </w:t>
            </w:r>
            <w:r>
              <w:rPr>
                <w:i w:val="0"/>
              </w:rPr>
              <w:t>34 de Chuid 1 d</w:t>
            </w:r>
            <w:r w:rsidR="00951F58">
              <w:rPr>
                <w:i w:val="0"/>
              </w:rPr>
              <w:t>’</w:t>
            </w:r>
            <w:r>
              <w:rPr>
                <w:i w:val="0"/>
              </w:rPr>
              <w:t xml:space="preserve">Iarscríbhinn V a ghabhann le Rialachán Cur Chun Feidhme (AE) 680/2014 ón gCoimisiún; méid ainmniúil mar a shainmhínítear i </w:t>
            </w:r>
            <w:r w:rsidR="00B71698">
              <w:rPr>
                <w:i w:val="0"/>
              </w:rPr>
              <w:t>mír </w:t>
            </w:r>
            <w:r>
              <w:rPr>
                <w:i w:val="0"/>
              </w:rPr>
              <w:t>118 de Chuid 2 d</w:t>
            </w:r>
            <w:r w:rsidR="00951F58">
              <w:rPr>
                <w:i w:val="0"/>
              </w:rPr>
              <w:t>’</w:t>
            </w:r>
            <w:r>
              <w:rPr>
                <w:i w:val="0"/>
              </w:rPr>
              <w:t xml:space="preserve">Iarscríbhinn V a ghabhann le Rialachán Cur Chun Feidhme (AE) 680/2014 ón gCoimisiún; risíochtaí le bearta staonta mar a shainmhínítear in </w:t>
            </w:r>
            <w:r w:rsidR="00B71698">
              <w:rPr>
                <w:i w:val="0"/>
              </w:rPr>
              <w:t>Airteagal </w:t>
            </w:r>
            <w:r>
              <w:rPr>
                <w:i w:val="0"/>
              </w:rPr>
              <w:t>47b CRR</w:t>
            </w:r>
          </w:p>
          <w:p w14:paraId="25580945" w14:textId="77777777" w:rsidR="004E71F4" w:rsidRPr="007F4CC8" w:rsidRDefault="004E71F4" w:rsidP="00155C96">
            <w:pPr>
              <w:pStyle w:val="Fait"/>
              <w:spacing w:before="0" w:after="120"/>
            </w:pPr>
            <w:r>
              <w:t>Is éard atá san ollsuim ghlanluacha a bhaineann leis na risíochtaí atá faoi réir lagú an díscríobh, i bpáirt agus go hiomlán, agus é carntha glan.</w:t>
            </w:r>
          </w:p>
          <w:p w14:paraId="3D6856D0" w14:textId="43366EDD" w:rsidR="004E71F4" w:rsidRPr="007F4CC8" w:rsidRDefault="004E71F4" w:rsidP="00155C96">
            <w:pPr>
              <w:pStyle w:val="Institutionquisigne"/>
              <w:spacing w:before="0" w:after="120"/>
              <w:rPr>
                <w:rFonts w:eastAsiaTheme="minorEastAsia"/>
                <w:i w:val="0"/>
              </w:rPr>
            </w:pPr>
            <w:r>
              <w:rPr>
                <w:i w:val="0"/>
              </w:rPr>
              <w:t xml:space="preserve">Ag brath ar cibé acu a chomhlíonann na risíochtaí staonta na coinníollacha riachtanacha a leagtar amach in </w:t>
            </w:r>
            <w:r w:rsidR="00B71698">
              <w:rPr>
                <w:i w:val="0"/>
              </w:rPr>
              <w:t>Airteagal </w:t>
            </w:r>
            <w:r>
              <w:rPr>
                <w:i w:val="0"/>
              </w:rPr>
              <w:t>47a CRR nó nach gcomhlíonann, is féidir iad a shainaithint mar risíochtaí tuillmheacha nó mar risíochtaí neamhthuillmheacha.</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Ollsuim ghlanluacha/méid ainmniúil na risíochtaí le bearta staonta – maidir leis na risíochtaí neamhthuillmheacha staonta sin</w:t>
            </w:r>
          </w:p>
          <w:p w14:paraId="7C4FC6F8" w14:textId="015E5D99" w:rsidR="004E71F4" w:rsidRPr="007F4CC8" w:rsidRDefault="004E71F4" w:rsidP="00155C96">
            <w:pPr>
              <w:pStyle w:val="Institutionquisigne"/>
              <w:spacing w:before="0" w:after="120"/>
              <w:rPr>
                <w:i w:val="0"/>
              </w:rPr>
            </w:pPr>
            <w:r>
              <w:rPr>
                <w:i w:val="0"/>
              </w:rPr>
              <w:t xml:space="preserve">Ollsuim ghlanluacha mar a shainmhínítear i </w:t>
            </w:r>
            <w:r w:rsidR="00B71698">
              <w:rPr>
                <w:i w:val="0"/>
              </w:rPr>
              <w:t>mír </w:t>
            </w:r>
            <w:r>
              <w:rPr>
                <w:i w:val="0"/>
              </w:rPr>
              <w:t>34 de Chuid 1 d</w:t>
            </w:r>
            <w:r w:rsidR="00951F58">
              <w:rPr>
                <w:i w:val="0"/>
              </w:rPr>
              <w:t>’</w:t>
            </w:r>
            <w:r>
              <w:rPr>
                <w:i w:val="0"/>
              </w:rPr>
              <w:t xml:space="preserve">Iarscríbhinn V a ghabhann le Rialachán Cur Chun Feidhme (AE) 680/2014 ón gCoimisiún; méid ainmniúil mar a shainmhínítear i </w:t>
            </w:r>
            <w:r w:rsidR="00B71698">
              <w:rPr>
                <w:i w:val="0"/>
              </w:rPr>
              <w:t>mír </w:t>
            </w:r>
            <w:r>
              <w:rPr>
                <w:i w:val="0"/>
              </w:rPr>
              <w:t>118 de Chuid 2 d</w:t>
            </w:r>
            <w:r w:rsidR="00951F58">
              <w:rPr>
                <w:i w:val="0"/>
              </w:rPr>
              <w:t>’</w:t>
            </w:r>
            <w:r>
              <w:rPr>
                <w:i w:val="0"/>
              </w:rPr>
              <w:t>Iarscríbhinn V a ghabhann le Rialachán Cur Chun Feidhme (AE) 680/2014 ón gCoimisiún</w:t>
            </w:r>
          </w:p>
          <w:p w14:paraId="1B91069E" w14:textId="77777777" w:rsidR="004E71F4" w:rsidRPr="007F4CC8" w:rsidRDefault="004E71F4" w:rsidP="00155C96">
            <w:pPr>
              <w:pStyle w:val="Fait"/>
              <w:spacing w:before="0" w:after="120"/>
            </w:pPr>
            <w:r>
              <w:t>Is éard atá san ollsuim ghlanluacha a bhaineann leis na risíochtaí atá faoi réir lagú an díscríobh, i bpáirt agus go hiomlán, agus é carntha glan.</w:t>
            </w:r>
          </w:p>
          <w:p w14:paraId="25B78BE1" w14:textId="616D15B5" w:rsidR="004E71F4" w:rsidRPr="007F4CC8" w:rsidRDefault="004E71F4" w:rsidP="00155C96">
            <w:pPr>
              <w:pStyle w:val="Fait"/>
              <w:spacing w:before="0" w:after="120"/>
            </w:pPr>
            <w:r>
              <w:t>Maidir le risíochtaí neamhthuillmheacha a mbaineann bearta staonta leo (risíochtaí neamhthuillmheacha staonta), is éard a bheidh iontu risíochtaí staonta a chomhlíonann na critéir chun go measfar gur risíochtaí neamhthuillmheacha iad agus a áirítear i gcatagóir na risíochtaí neamhthuillmheacha. Áireofar na nithe seo a leanas ar na risíochtaí neamhthuillmheacha staonta sin: (a) risíochtaí a d</w:t>
            </w:r>
            <w:r w:rsidR="00951F58">
              <w:t>’</w:t>
            </w:r>
            <w:r>
              <w:t xml:space="preserve">éirigh neamhthuillmheach de bharr bearta staonta a chur i bhfeidhm; (b) risíochtaí a bhí neamhthuillmheach sular méadaíodh na bearta staonta; (c) risíochtaí staonta a athaicmíodh ón gcatagóir tuillmheach, lena </w:t>
            </w:r>
            <w:r w:rsidR="00B71698">
              <w:t>n</w:t>
            </w:r>
            <w:r w:rsidR="00B71698">
              <w:noBreakHyphen/>
            </w:r>
            <w:r>
              <w:t xml:space="preserve">áirítear risíochtaí athaicmithe de bhun </w:t>
            </w:r>
            <w:r w:rsidR="00B71698">
              <w:t>Airteagal </w:t>
            </w:r>
            <w:r>
              <w:t>47a de CRR.</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Ar mainníodh díobh</w:t>
            </w:r>
          </w:p>
          <w:p w14:paraId="088A6CD1" w14:textId="1680E64D" w:rsidR="004E71F4" w:rsidRPr="007F4CC8" w:rsidRDefault="004E71F4" w:rsidP="00155C96">
            <w:pPr>
              <w:pStyle w:val="Fait"/>
              <w:spacing w:before="0" w:after="120"/>
              <w:rPr>
                <w:rFonts w:eastAsiaTheme="minorEastAsia"/>
              </w:rPr>
            </w:pPr>
            <w:r>
              <w:t>Risíochtaí staonta atá aicmithe freisin mar risíochtaí a mhainnigh i gcomhréir le h</w:t>
            </w:r>
            <w:r w:rsidR="00B71698">
              <w:t>Airteagal </w:t>
            </w:r>
            <w:r>
              <w:t>178 de CRR</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Ar lagaíodh díobh</w:t>
            </w:r>
          </w:p>
          <w:p w14:paraId="0464B764" w14:textId="1C47FE07" w:rsidR="004E71F4" w:rsidRPr="007F4CC8" w:rsidRDefault="004E71F4" w:rsidP="00155C96">
            <w:pPr>
              <w:pStyle w:val="Fait"/>
              <w:spacing w:before="0" w:after="120"/>
              <w:rPr>
                <w:rFonts w:eastAsiaTheme="minorEastAsia"/>
              </w:rPr>
            </w:pPr>
            <w:r>
              <w:t xml:space="preserve">Risíochtaí staonta atá lagaithe freisin i gcomhréir leis an gcreat cuntasaíochta is infheidhme faoi </w:t>
            </w:r>
            <w:r w:rsidR="00B71698">
              <w:t>mhír </w:t>
            </w:r>
            <w:r>
              <w:t>215 de Chuid 2 d</w:t>
            </w:r>
            <w:r w:rsidR="00951F58">
              <w:t>’</w:t>
            </w:r>
            <w:r>
              <w:t>Iarscríbhinn V a ghabhann le Rialachán Cur Chun Feidhme (AE) 680/2014 ón gCoimisiún</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Laguithe carntha, athruithe diúltacha carntha ar luach cóir de bharr priacal creidmheasa agus forálacha maidir le risíochtaí tuillmheacha staonta</w:t>
            </w:r>
          </w:p>
          <w:p w14:paraId="0BC0E204" w14:textId="7E1EDF5E" w:rsidR="004E71F4" w:rsidRPr="007F4CC8" w:rsidRDefault="004E71F4" w:rsidP="00155C96">
            <w:pPr>
              <w:pStyle w:val="Fait"/>
              <w:spacing w:before="0" w:after="120"/>
            </w:pPr>
            <w:r>
              <w:t xml:space="preserve">Risíochtaí le bearta staonta mar a shainmhínítear in </w:t>
            </w:r>
            <w:r w:rsidR="00B71698">
              <w:t>Airteagal </w:t>
            </w:r>
            <w:r>
              <w:t xml:space="preserve">47b de CRR. </w:t>
            </w:r>
          </w:p>
          <w:p w14:paraId="01AB5B78" w14:textId="57003AD5" w:rsidR="004E71F4" w:rsidRPr="007F4CC8" w:rsidRDefault="004E71F4" w:rsidP="00155C96">
            <w:pPr>
              <w:pStyle w:val="Fait"/>
              <w:spacing w:before="0" w:after="120"/>
            </w:pPr>
            <w:r>
              <w:t>Áireoidh institiúidí na méideanna arna gcinneadh i gcomhréir le míreanna 11, 69 go 71, 106 agus 110 de Chuid 2 d</w:t>
            </w:r>
            <w:r w:rsidR="00951F58">
              <w:t>’</w:t>
            </w:r>
            <w:r>
              <w:t>Iarscríbhinn V a ghabhann le Rialachán Cur Chun Feidhme (AE) 680/2014 ón gCoimisiún.</w:t>
            </w:r>
          </w:p>
          <w:p w14:paraId="25E0BDEC" w14:textId="6B29690A" w:rsidR="004E71F4" w:rsidRPr="007F4CC8" w:rsidRDefault="004E71F4" w:rsidP="00155C96">
            <w:pPr>
              <w:pStyle w:val="Fait"/>
              <w:spacing w:before="0" w:after="120"/>
              <w:rPr>
                <w:rFonts w:eastAsiaTheme="minorEastAsia"/>
              </w:rPr>
            </w:pPr>
            <w:r>
              <w:t xml:space="preserve">Ag brath ar cibé acu a chomhlíonann na risíochtaí staonta na coinníollacha riachtanacha a leagtar amach in </w:t>
            </w:r>
            <w:r w:rsidR="00B71698">
              <w:t>Airteagal </w:t>
            </w:r>
            <w:r>
              <w:t xml:space="preserve">47a agus </w:t>
            </w:r>
            <w:r w:rsidR="00B71698">
              <w:t>Airteagal </w:t>
            </w:r>
            <w:r>
              <w:t>47b de CRR nó nach gcomhlíonann, is féidir iad a shainaithint mar risíochtaí tuillmheacha nó mar risíochtaí neamhthuillmheacha.</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Laguithe carntha, athruithe diúltacha carntha ar luach cóir de bharr priacal creidmheasa agus forálacha maidir le risíochtaí neamhthuillmheacha staonta</w:t>
            </w:r>
          </w:p>
          <w:p w14:paraId="25B80717" w14:textId="604888FF" w:rsidR="004E71F4" w:rsidRPr="007F4CC8" w:rsidRDefault="004E71F4" w:rsidP="00155C96">
            <w:pPr>
              <w:pStyle w:val="Fait"/>
              <w:spacing w:before="0" w:after="120"/>
            </w:pPr>
            <w:r>
              <w:t>Áireofar leis sin na méideanna arna gcinneadh i gcomhréir le míreanna 11, 69 go dtí 71, 106 agus 110 de Chuid 2 d</w:t>
            </w:r>
            <w:r w:rsidR="00951F58">
              <w:t>’</w:t>
            </w:r>
            <w:r>
              <w:t>Iarscríbhinn V a ghabhann le Rialachán Cur Chun Feidhme (AE) 680/2014 ón gCoimisiún.</w:t>
            </w:r>
          </w:p>
          <w:p w14:paraId="1FF4CC1B" w14:textId="30499C44" w:rsidR="004E71F4" w:rsidRPr="007F4CC8" w:rsidRDefault="004E71F4" w:rsidP="00155C96">
            <w:pPr>
              <w:pStyle w:val="Fait"/>
              <w:spacing w:before="0" w:after="120"/>
              <w:rPr>
                <w:rFonts w:eastAsiaTheme="minorEastAsia"/>
              </w:rPr>
            </w:pPr>
            <w:r>
              <w:t>Maidir le risíochtaí neamhthuillmheacha a mbaineann bearta staonta leo (risíochtaí neamhthuillmheacha staonta), is éard a bheidh iontu risíochtaí staonta a chomhlíonann na critéir chun go measfar gur risíochtaí neamhthuillmheacha iad agus a áirítear i gcatagóir na risíochtaí neamhthuillmheacha. Áireofar na nithe seo a leanas ar na risíochtaí neamhthuillmheacha staonta sin: (a) risíochtaí a d</w:t>
            </w:r>
            <w:r w:rsidR="00951F58">
              <w:t>’</w:t>
            </w:r>
            <w:r>
              <w:t xml:space="preserve">éirigh neamhthuillmheach de bharr bearta staonta a chur i bhfeidhm; (b) risíochtaí a bhí neamhthuillmheach sular méadaíodh na bearta staonta; (c) risíochtaí staonta a athaicmíodh ón gcatagóir tuillmheach, lena </w:t>
            </w:r>
            <w:r w:rsidR="00B71698">
              <w:t>n</w:t>
            </w:r>
            <w:r w:rsidR="00B71698">
              <w:noBreakHyphen/>
            </w:r>
            <w:r>
              <w:t xml:space="preserve">áirítear risíochtaí athaicmithe de bhun </w:t>
            </w:r>
            <w:r w:rsidR="00B71698">
              <w:t>Airteagal </w:t>
            </w:r>
            <w:r>
              <w:t>47a de CRR.</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Comhthaobhacht agus ráthaíochtaí airgeadais arna bhfáil ar risíochtaí staonta</w:t>
            </w:r>
          </w:p>
          <w:p w14:paraId="141099E9" w14:textId="039D880D" w:rsidR="004E71F4" w:rsidRPr="007F4CC8" w:rsidRDefault="004E71F4" w:rsidP="00155C96">
            <w:pPr>
              <w:pStyle w:val="Fait"/>
              <w:spacing w:before="0" w:after="120"/>
              <w:rPr>
                <w:rFonts w:eastAsiaTheme="minorEastAsia"/>
              </w:rPr>
            </w:pPr>
            <w:r>
              <w:t xml:space="preserve">Déanfar iad sin a nochtadh maidir le gach risíocht a bhfuil bearta staonta ag gabháil léi, gan beann ar a stádas tuillmheach nó ar a stádas neamhthuillmheach. Ríomhfar méideanna na comhthaobhachta agus na ráthaíochtaí a fuarthas i gcomhréir le </w:t>
            </w:r>
            <w:r w:rsidR="00B71698">
              <w:t>mír </w:t>
            </w:r>
            <w:r>
              <w:t>239 de Chuid 2 d</w:t>
            </w:r>
            <w:r w:rsidR="00951F58">
              <w:t>’</w:t>
            </w:r>
            <w:r>
              <w:t>Iarscríbhinn V a ghabhann le Rialachán Cur Chun Feidhme (AE) 680/2014 ón gCoimisiún. Beidh suim na méideanna do chomhthaobhacht agus do ráthaíochtaí araon faoi réir uasteorainn ag suim ghlanluacha na risíochta lena mbaineann.</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Maidir leo sin, fuarthas comhthaobhacht agus ráthaíochtaí airgeadais ar risíochtaí neamhthuillmheacha le bearta staonta</w:t>
            </w:r>
          </w:p>
          <w:p w14:paraId="654570CA" w14:textId="3958FE3C" w:rsidR="004E71F4" w:rsidRPr="007F4CC8" w:rsidRDefault="004E71F4" w:rsidP="00155C96">
            <w:pPr>
              <w:pStyle w:val="Fait"/>
              <w:spacing w:before="0" w:after="120"/>
            </w:pPr>
            <w:r>
              <w:t xml:space="preserve">Ríomhfar méideanna na comhthaobhachta agus na ráthaíochtaí a fuarthas i gcomhréir le </w:t>
            </w:r>
            <w:r w:rsidR="00B71698">
              <w:t>mír </w:t>
            </w:r>
            <w:r>
              <w:t>239 de Chuid 2 d</w:t>
            </w:r>
            <w:r w:rsidR="00951F58">
              <w:t>’</w:t>
            </w:r>
            <w:r>
              <w:t>Iarscríbhinn V a ghabhann le Rialachán Cur Chun Feidhme (AE) 680/2014 ón gCoimisiún. Beidh suim na méideanna do chomhthaobhacht agus do ráthaíochtaí araon faoi réir uasteorainn ag suim ghlanluacha na risíochta lena mbaineann.</w:t>
            </w:r>
          </w:p>
          <w:p w14:paraId="3404E1BB" w14:textId="68DD307E" w:rsidR="004E71F4" w:rsidRPr="007F4CC8" w:rsidRDefault="004E71F4" w:rsidP="00155C96">
            <w:pPr>
              <w:pStyle w:val="Fait"/>
              <w:spacing w:before="0" w:after="120"/>
              <w:rPr>
                <w:rFonts w:eastAsiaTheme="minorEastAsia"/>
              </w:rPr>
            </w:pPr>
            <w:r>
              <w:t>Maidir le risíochtaí neamhthuillmheacha a mbaineann bearta staonta leo (risíochtaí neamhthuillmheacha staonta), is éard a bheidh iontu risíochtaí staonta a chomhlíonann na critéir chun go measfar gur risíochtaí neamhthuillmheacha iad agus a áirítear i gcatagóir na risíochtaí neamhthuillmheacha. Áireofar na nithe seo a leanas ar na risíochtaí neamhthuillmheacha staonta sin: (a) risíochtaí a d</w:t>
            </w:r>
            <w:r w:rsidR="00951F58">
              <w:t>’</w:t>
            </w:r>
            <w:r>
              <w:t xml:space="preserve">éirigh neamhthuillmheach de bharr bearta staonta a chur i bhfeidhm; (b) risíochtaí a bhí neamhthuillmheach sular méadaíodh na bearta staonta; (c) risíochtaí staonta a athaicmíodh ón gcatagóir tuillmheach, lena </w:t>
            </w:r>
            <w:r w:rsidR="00B71698">
              <w:t>n</w:t>
            </w:r>
            <w:r w:rsidR="00B71698">
              <w:noBreakHyphen/>
            </w:r>
            <w:r>
              <w:t xml:space="preserve">áirítear risíochtaí athaicmithe de bhun </w:t>
            </w:r>
            <w:r w:rsidR="00B71698">
              <w:t>Airteagal </w:t>
            </w:r>
            <w:r>
              <w:t>47a de CRR.</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7853BA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CQ2: Cáilíocht staonta</w:t>
      </w:r>
    </w:p>
    <w:p w14:paraId="48713760" w14:textId="1A8688B5"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bCs/>
          <w:sz w:val="24"/>
        </w:rPr>
        <w:t xml:space="preserve">Nochtfaidh </w:t>
      </w:r>
      <w:r>
        <w:rPr>
          <w:rFonts w:ascii="Times New Roman" w:hAnsi="Times New Roman"/>
          <w:sz w:val="24"/>
        </w:rPr>
        <w:t xml:space="preserve">institiúidí 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(c)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442</w:t>
      </w:r>
      <w:r>
        <w:rPr>
          <w:rFonts w:ascii="Times New Roman" w:hAnsi="Times New Roman"/>
          <w:color w:val="000000"/>
          <w:sz w:val="24"/>
        </w:rPr>
        <w:t>CRR</w:t>
      </w:r>
      <w:r>
        <w:rPr>
          <w:rFonts w:ascii="Times New Roman" w:hAnsi="Times New Roman"/>
          <w:bCs/>
          <w:sz w:val="24"/>
        </w:rPr>
        <w:t xml:space="preserve"> trí na treoracha dá bhforáiltear thíos san Iarscríbhinn seo a leanúint chun teimpléad </w:t>
      </w:r>
      <w:r w:rsidR="00414714">
        <w:rPr>
          <w:rFonts w:ascii="Times New Roman" w:hAnsi="Times New Roman"/>
          <w:bCs/>
          <w:sz w:val="24"/>
        </w:rPr>
        <w:t>EU </w:t>
      </w:r>
      <w:r>
        <w:rPr>
          <w:rFonts w:ascii="Times New Roman" w:hAnsi="Times New Roman"/>
          <w:bCs/>
          <w:sz w:val="24"/>
        </w:rPr>
        <w:t>CQ2 a chuirtear i láthair in Iarscríbhinn XV a ghabhann leis an Rialachán Cur Chun Feidhme seo a chomhlánú.</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Iasachtaí agus airleacain a staonadh níos mó ná dhá uair</w:t>
            </w:r>
          </w:p>
          <w:p w14:paraId="6246E853" w14:textId="318C927F" w:rsidR="004E71F4" w:rsidRPr="007F4CC8" w:rsidRDefault="004E71F4" w:rsidP="00155C96">
            <w:pPr>
              <w:pStyle w:val="Fait"/>
              <w:spacing w:before="0" w:after="120"/>
            </w:pPr>
            <w:r>
              <w:t xml:space="preserve">Ollsuim ghlanluacha na </w:t>
            </w:r>
            <w:r w:rsidR="00B71698">
              <w:t>n</w:t>
            </w:r>
            <w:r w:rsidR="00B71698">
              <w:noBreakHyphen/>
            </w:r>
            <w:r>
              <w:t xml:space="preserve">iasachtaí agus na </w:t>
            </w:r>
            <w:r w:rsidR="00B71698">
              <w:t>n</w:t>
            </w:r>
            <w:r w:rsidR="00B71698">
              <w:noBreakHyphen/>
            </w:r>
            <w:r>
              <w:t>airleacan ar deonaíodh bearta staonta ina leith san am a chuaigh thart agus níos mó ná dhá uair</w:t>
            </w:r>
          </w:p>
          <w:p w14:paraId="554BA266" w14:textId="77777777" w:rsidR="004E71F4" w:rsidRPr="007F4CC8" w:rsidRDefault="004E71F4" w:rsidP="00155C96">
            <w:pPr>
              <w:pStyle w:val="Fait"/>
              <w:spacing w:before="0" w:after="120"/>
            </w:pPr>
            <w:r>
              <w:t>Maidir le hiasachtaí agus airleacain ar deonaíodh staonadh ina leith agus a baineadh as an gcatagóir staonta (i.e. iasachtaí agus airleacain leigheasta), cuirtear san áireamh anseo iad freisin nuair a dheonaítear beart staonta nua.</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Iasachtaí agus airleacain neamhthuillmheacha staonta ar theip orthu na critéir imeachta neamhthuillmheacha a chomhlíonadh</w:t>
            </w:r>
          </w:p>
          <w:p w14:paraId="651BEEE0" w14:textId="6D057022" w:rsidR="004E71F4" w:rsidRPr="007F4CC8" w:rsidRDefault="004E71F4" w:rsidP="00155C96">
            <w:pPr>
              <w:pStyle w:val="Fait"/>
              <w:spacing w:before="0" w:after="120"/>
              <w:rPr>
                <w:b/>
              </w:rPr>
            </w:pPr>
            <w:r>
              <w:t xml:space="preserve">Ollsuim ghlanluacha na </w:t>
            </w:r>
            <w:r w:rsidR="00B71698">
              <w:t>n</w:t>
            </w:r>
            <w:r w:rsidR="00B71698">
              <w:noBreakHyphen/>
            </w:r>
            <w:r>
              <w:t xml:space="preserve">iasachtaí agus na </w:t>
            </w:r>
            <w:r w:rsidR="00B71698">
              <w:t>n</w:t>
            </w:r>
            <w:r w:rsidR="00B71698">
              <w:noBreakHyphen/>
            </w:r>
            <w:r>
              <w:t xml:space="preserve">airleacan neamhthuillmheach staonta atá i gcatagóir na </w:t>
            </w:r>
            <w:r w:rsidR="00B71698">
              <w:t>n</w:t>
            </w:r>
            <w:r w:rsidR="00B71698">
              <w:noBreakHyphen/>
            </w:r>
            <w:r>
              <w:t xml:space="preserve">iasachtaí agus na </w:t>
            </w:r>
            <w:r w:rsidR="00B71698">
              <w:t>n</w:t>
            </w:r>
            <w:r w:rsidR="00B71698">
              <w:noBreakHyphen/>
            </w:r>
            <w:r>
              <w:t>airleacan neamhthuillmheach staonta faoin tréimhse chairde 1 bhliain agus nár chomhlíon siad na bearta staonta tar éis na tréimhse cairde 12 mhí agus nár éirigh leo, dá bhrí sin, dul i dtreo stádas tuillmheach staonta ach ar coinníodh ina leith stádas neamhthuillmheacha staonta laistigh den tréimhse chairde</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Ollsuim ghlanluacha na risíochtaí staonta</w:t>
            </w:r>
          </w:p>
          <w:p w14:paraId="64A87F8A" w14:textId="7F5D0848" w:rsidR="004E71F4" w:rsidRPr="007F4CC8" w:rsidRDefault="004E71F4" w:rsidP="00155C96">
            <w:pPr>
              <w:pStyle w:val="Institutionquisigne"/>
              <w:spacing w:before="0" w:after="120"/>
              <w:rPr>
                <w:i w:val="0"/>
              </w:rPr>
            </w:pPr>
            <w:r>
              <w:rPr>
                <w:i w:val="0"/>
              </w:rPr>
              <w:t xml:space="preserve">Ollsuim ghlanluacha mar a shainmhínítear i </w:t>
            </w:r>
            <w:r w:rsidR="00B71698">
              <w:rPr>
                <w:i w:val="0"/>
              </w:rPr>
              <w:t>mír </w:t>
            </w:r>
            <w:r>
              <w:rPr>
                <w:i w:val="0"/>
              </w:rPr>
              <w:t>34 de Chuid 1 d</w:t>
            </w:r>
            <w:r w:rsidR="00951F58">
              <w:rPr>
                <w:i w:val="0"/>
              </w:rPr>
              <w:t>’</w:t>
            </w:r>
            <w:r>
              <w:rPr>
                <w:i w:val="0"/>
              </w:rPr>
              <w:t xml:space="preserve">Iarscríbhinn V a ghabhann le Rialachán Cur Chun Feidhme (AE) 680/2014 ón gCoimisiún; risíochtaí le bearta staonta mar a shainmhínítear in </w:t>
            </w:r>
            <w:r w:rsidR="00B71698">
              <w:rPr>
                <w:i w:val="0"/>
              </w:rPr>
              <w:t>Airteagal </w:t>
            </w:r>
            <w:r>
              <w:rPr>
                <w:i w:val="0"/>
              </w:rPr>
              <w:t>47b de CRR</w:t>
            </w:r>
          </w:p>
          <w:p w14:paraId="2F31ADDC" w14:textId="0C82887F" w:rsidR="004E71F4" w:rsidRPr="007F4CC8" w:rsidRDefault="004E71F4" w:rsidP="00155C96">
            <w:pPr>
              <w:pStyle w:val="Institutionquisigne"/>
              <w:spacing w:before="0" w:after="120"/>
            </w:pPr>
            <w:r>
              <w:rPr>
                <w:i w:val="0"/>
              </w:rPr>
              <w:t xml:space="preserve">Ag brath ar cibé acu a chomhlíonann na risíochtaí staonta na coinníollacha riachtanacha a leagtar amach in </w:t>
            </w:r>
            <w:r w:rsidR="00B71698">
              <w:rPr>
                <w:i w:val="0"/>
              </w:rPr>
              <w:t>Airteagal </w:t>
            </w:r>
            <w:r>
              <w:rPr>
                <w:i w:val="0"/>
              </w:rPr>
              <w:t xml:space="preserve">47a nó in </w:t>
            </w:r>
            <w:r w:rsidR="00B71698">
              <w:rPr>
                <w:i w:val="0"/>
              </w:rPr>
              <w:t>Airteagal </w:t>
            </w:r>
            <w:r>
              <w:rPr>
                <w:i w:val="0"/>
              </w:rPr>
              <w:t>47b de CRR nó nach gcomhlíonann, is féidir iad a shainaithint mar risíochtaí tuillmheacha nó mar risíochtaí neamhthuillmheacha.</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2C25C85E"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CQ3: Cáilíocht chreidmheasa risíochtaí tuillmheacha agus risíochtaí neamhthuillmheacha faoi laethanta thar téarma</w:t>
      </w:r>
    </w:p>
    <w:p w14:paraId="5634BDBD" w14:textId="632FADFA"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Nochtfaidh </w:t>
      </w:r>
      <w:r>
        <w:rPr>
          <w:rFonts w:ascii="Times New Roman" w:hAnsi="Times New Roman"/>
          <w:sz w:val="24"/>
        </w:rPr>
        <w:t xml:space="preserve">institiúidí 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(d)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w:t>
      </w:r>
      <w:r>
        <w:rPr>
          <w:rFonts w:ascii="Times New Roman" w:hAnsi="Times New Roman"/>
          <w:color w:val="000000"/>
          <w:sz w:val="24"/>
        </w:rPr>
        <w:t>CRR</w:t>
      </w:r>
      <w:r>
        <w:rPr>
          <w:rFonts w:ascii="Times New Roman" w:hAnsi="Times New Roman"/>
          <w:bCs/>
          <w:sz w:val="24"/>
        </w:rPr>
        <w:t xml:space="preserve"> trí na treoracha dá bhforáiltear thíos san Iarscríbhinn seo a leanúint chun teimpléad </w:t>
      </w:r>
      <w:r w:rsidR="00414714">
        <w:rPr>
          <w:rFonts w:ascii="Times New Roman" w:hAnsi="Times New Roman"/>
          <w:bCs/>
          <w:sz w:val="24"/>
        </w:rPr>
        <w:t>EU </w:t>
      </w:r>
      <w:r>
        <w:rPr>
          <w:rFonts w:ascii="Times New Roman" w:hAnsi="Times New Roman"/>
          <w:bCs/>
          <w:sz w:val="24"/>
        </w:rPr>
        <w:t>CQ3 a chuirtear i láthair in Iarscríbhinn XV a ghabhann leis an Rialachán Cur Chun Feidhme seo a chomhlánú.</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Iarmhéideanna airgid i mbainc cheannais agus taiscí prapéilimh eile</w:t>
            </w:r>
          </w:p>
          <w:p w14:paraId="50BED74F" w14:textId="77777777" w:rsidR="004E71F4" w:rsidRPr="007F4CC8" w:rsidRDefault="004E71F4" w:rsidP="00155C96">
            <w:pPr>
              <w:pStyle w:val="Applicationdirecte"/>
              <w:spacing w:before="0"/>
            </w:pPr>
            <w:r>
              <w:t>Nochtfaidh institiúidí an fhaisnéis sin i gcomhréir leis an bhfaisnéis a thuairiscítear in Iarscríbhinní III agus IV de Rialachán Cur Chun Feidhme (AE) 680/2014 ón gCoimisiún.</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Iasachtaí agus airleacain</w:t>
            </w:r>
          </w:p>
          <w:p w14:paraId="4B205592" w14:textId="77777777" w:rsidR="004E71F4" w:rsidRPr="007F4CC8" w:rsidRDefault="004E71F4" w:rsidP="00155C96">
            <w:pPr>
              <w:pStyle w:val="Applicationdirecte"/>
              <w:spacing w:before="0"/>
            </w:pPr>
            <w:r>
              <w:t>Féach an sainmhíniú in EU-CR1: Risíochtaí tuillmheacha agus neamhthuillmheacha agus forálacha gaolmhara.</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 – 060, 080, 100 – 140, 160 –210</w:t>
            </w:r>
          </w:p>
        </w:tc>
        <w:tc>
          <w:tcPr>
            <w:tcW w:w="7655" w:type="dxa"/>
          </w:tcPr>
          <w:p w14:paraId="7D10F9AE" w14:textId="77777777" w:rsidR="004E71F4" w:rsidRPr="007F4CC8" w:rsidRDefault="004E71F4" w:rsidP="00155C96">
            <w:pPr>
              <w:pStyle w:val="Applicationdirecte"/>
              <w:spacing w:before="0"/>
              <w:rPr>
                <w:b/>
              </w:rPr>
            </w:pPr>
            <w:r>
              <w:rPr>
                <w:b/>
              </w:rPr>
              <w:t>Miondealú ar chontrapháirtí</w:t>
            </w:r>
          </w:p>
          <w:p w14:paraId="0F47965A" w14:textId="6A5A31E0" w:rsidR="004E71F4" w:rsidRPr="007F4CC8" w:rsidRDefault="004E71F4" w:rsidP="00155C96">
            <w:pPr>
              <w:pStyle w:val="Applicationdirecte"/>
              <w:spacing w:before="0"/>
            </w:pPr>
            <w:r>
              <w:t xml:space="preserve">Cuirfidh institiúidí an miondealú de réir contrapháirtí i bhfeidhm mar a shainmhínítear i </w:t>
            </w:r>
            <w:r w:rsidR="00B71698">
              <w:t>mír </w:t>
            </w:r>
            <w:r>
              <w:t>42 de Chuid 1 d</w:t>
            </w:r>
            <w:r w:rsidR="00951F58">
              <w:t>’</w:t>
            </w:r>
            <w:r>
              <w:t>Iar</w:t>
            </w:r>
            <w:r w:rsidR="00B71698">
              <w:t>scríbhinn </w:t>
            </w:r>
            <w:r>
              <w:t>V a ghabhann le Rialachán Cur Chun Feidhme (AE) 680/2014 ón gCoimisiún.</w:t>
            </w:r>
          </w:p>
          <w:p w14:paraId="485FC433" w14:textId="77777777" w:rsidR="004E71F4" w:rsidRPr="007F4CC8" w:rsidRDefault="004E71F4" w:rsidP="00155C96">
            <w:pPr>
              <w:pStyle w:val="Fait"/>
              <w:spacing w:before="0" w:after="120"/>
            </w:pPr>
            <w:r>
              <w:t>Beidh leithdháileadh earnála an chontrapháirtí bunaithe go heisiach ar chineál an ghar-chontrapháirtí. Aicmeofar na risíochtaí arna dtabhú go comhpháirteach ag níos mó ná aon fhéichiúnaí amháin ar bhonn shaintréithe an fhéichiúnaí a bhí níos ábhartha, nó níos cinntithí, do chinneadh na hinstitiúide an risíocht a dheonú. I measc aicmithe eile, beidh dáileadh risíochtaí arna dtabhú go comhpháirteach de réir earnáil an chontrapháirtí, de réir tíre cónaithe agus de réir chód NACE bunaithe ar shaintréithe an fhéichiúnaí is iomchuí nó is cinntithí.</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FBManna</w:t>
            </w:r>
          </w:p>
          <w:p w14:paraId="4DBC8B1B" w14:textId="08637E88"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Mar a shainmhínítear i </w:t>
            </w:r>
            <w:r w:rsidR="00B71698">
              <w:rPr>
                <w:rFonts w:ascii="Times New Roman" w:hAnsi="Times New Roman"/>
                <w:sz w:val="24"/>
              </w:rPr>
              <w:t>mír </w:t>
            </w:r>
            <w:r>
              <w:rPr>
                <w:rFonts w:ascii="Times New Roman" w:hAnsi="Times New Roman"/>
                <w:sz w:val="24"/>
              </w:rPr>
              <w:t>5(i) de Chuid 1 d</w:t>
            </w:r>
            <w:r w:rsidR="00951F58">
              <w:rPr>
                <w:rFonts w:ascii="Times New Roman" w:hAnsi="Times New Roman"/>
                <w:sz w:val="24"/>
              </w:rPr>
              <w:t>’</w:t>
            </w:r>
            <w:r>
              <w:rPr>
                <w:rFonts w:ascii="Times New Roman" w:hAnsi="Times New Roman"/>
                <w:sz w:val="24"/>
              </w:rPr>
              <w:t>Iarscríbhinn V a ghabhann le Rialachán Cur Chun Feidhme (AE) 680/2014 ón gCoimisiún</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Urrúis fiachais</w:t>
            </w:r>
          </w:p>
          <w:p w14:paraId="092856A9" w14:textId="77777777" w:rsidR="004E71F4" w:rsidRPr="007F4CC8" w:rsidRDefault="004E71F4" w:rsidP="00155C96">
            <w:pPr>
              <w:pStyle w:val="Applicationdirecte"/>
              <w:spacing w:before="0"/>
            </w:pPr>
            <w:r>
              <w:t>Féach an sainmhíniú in EU-CR1: Risíochtaí tuillmheacha agus neamhthuillmheacha agus forálacha gaolmhara.</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Risíochtaí lasmuigh den chlár comhardaithe</w:t>
            </w:r>
          </w:p>
          <w:p w14:paraId="3C8CA495" w14:textId="77777777" w:rsidR="004E71F4" w:rsidRPr="007F4CC8" w:rsidRDefault="004E71F4" w:rsidP="00155C96">
            <w:pPr>
              <w:pStyle w:val="Applicationdirecte"/>
              <w:spacing w:before="0"/>
            </w:pPr>
            <w:r>
              <w:t>Féach an sainmhíniú in EU-CR1: Risíochtaí tuillmheacha agus neamhthuillmheacha agus forálacha gaolmhara.</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Ollsuim ghlanluacha/méid ainmniúil na risíochtaí tuillmheacha </w:t>
            </w:r>
          </w:p>
          <w:p w14:paraId="70B79014" w14:textId="031F3FEB" w:rsidR="004E71F4" w:rsidRPr="007F4CC8" w:rsidRDefault="004E71F4" w:rsidP="00155C96">
            <w:pPr>
              <w:pStyle w:val="Fait"/>
              <w:spacing w:before="0" w:after="120"/>
            </w:pPr>
            <w:r>
              <w:t xml:space="preserve">Ollsuim ghlanluacha mar a shainmhínítear i </w:t>
            </w:r>
            <w:r w:rsidR="00B71698">
              <w:t>mír </w:t>
            </w:r>
            <w:r>
              <w:t>34 de Chuid 1 d</w:t>
            </w:r>
            <w:r w:rsidR="00951F58">
              <w:t>’</w:t>
            </w:r>
            <w:r>
              <w:t xml:space="preserve">Iarscríbhinn V a ghabhann le Rialachán Cur Chun Feidhme (AE) 680/2014 ón gCoimisiún; méid ainmniúil mar a shainmhínítear i </w:t>
            </w:r>
            <w:r w:rsidR="00B71698">
              <w:t>mír </w:t>
            </w:r>
            <w:r>
              <w:t>118 de Chuid 2 d</w:t>
            </w:r>
            <w:r w:rsidR="00951F58">
              <w:t>’</w:t>
            </w:r>
            <w:r>
              <w:t>Iar</w:t>
            </w:r>
            <w:r w:rsidR="00B71698">
              <w:t>scríbhinn </w:t>
            </w:r>
            <w:r>
              <w:t>V a ghabhann le Rialachán Cur Chun Feidhme (AE) 680/2014 ón gCoimisiún.</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Ar a bhfuil: Nach bhfuil thar téarma nó thar téarma ≤ 30 lá</w:t>
            </w:r>
          </w:p>
          <w:p w14:paraId="2748EF98" w14:textId="77777777" w:rsidR="004E71F4" w:rsidRPr="007F4CC8" w:rsidRDefault="004E71F4" w:rsidP="00155C96">
            <w:pPr>
              <w:pStyle w:val="Fait"/>
              <w:spacing w:before="0" w:after="120"/>
              <w:rPr>
                <w:rFonts w:eastAsiaTheme="minorEastAsia"/>
              </w:rPr>
            </w:pPr>
            <w:r>
              <w:t>Fochatagóir de risíochtaí taibhithe nach bhfuil thar téarma nó atá thar téarma 1–30 lá</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Ar a bhfuil: Thar téarma &gt; 30 lá ≤ 90 lá</w:t>
            </w:r>
          </w:p>
          <w:p w14:paraId="1521ABA3" w14:textId="77777777" w:rsidR="004E71F4" w:rsidRPr="007F4CC8" w:rsidRDefault="004E71F4" w:rsidP="00155C96">
            <w:pPr>
              <w:pStyle w:val="Fait"/>
              <w:spacing w:before="0" w:after="120"/>
            </w:pPr>
            <w:r>
              <w:t>Fochatagóir de risíochtaí taibhithe atá 31–90 lá thar téarma</w:t>
            </w:r>
          </w:p>
          <w:p w14:paraId="47C24F0D" w14:textId="77777777" w:rsidR="004E71F4" w:rsidRPr="007F4CC8" w:rsidRDefault="004E71F4" w:rsidP="00155C96">
            <w:pPr>
              <w:pStyle w:val="Fait"/>
              <w:spacing w:before="0" w:after="120"/>
              <w:rPr>
                <w:rFonts w:eastAsiaTheme="minorEastAsia"/>
              </w:rPr>
            </w:pPr>
            <w:r>
              <w:t>Ina theannta sin, áirítear san fhochatagóir seo risíochtaí atá thar téarma níos faide ná 90 lá agus nach bhfuil ábhartha.</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Ollsuim ghlanluacha/méid ainmniúil na risíochtaí neamhthuillmheacha</w:t>
            </w:r>
          </w:p>
          <w:p w14:paraId="12F6FBD9" w14:textId="39D66CD3" w:rsidR="004E71F4" w:rsidRPr="007F4CC8" w:rsidRDefault="004E71F4" w:rsidP="00155C96">
            <w:pPr>
              <w:pStyle w:val="Fait"/>
              <w:spacing w:before="0" w:after="120"/>
              <w:rPr>
                <w:b/>
              </w:rPr>
            </w:pPr>
            <w:r>
              <w:t xml:space="preserve">Ollsuim ghlanluacha mar a shainmhínítear i </w:t>
            </w:r>
            <w:r w:rsidR="00B71698">
              <w:t>mír </w:t>
            </w:r>
            <w:r>
              <w:t>34 de Chuid 1 d</w:t>
            </w:r>
            <w:r w:rsidR="00951F58">
              <w:t>’</w:t>
            </w:r>
            <w:r>
              <w:t xml:space="preserve">Iarscríbhinn V a ghabhann le Rialachán Cur Chun Feidhme (AE) 680/2014 ón gCoimisiún; méid </w:t>
            </w:r>
            <w:r>
              <w:rPr>
                <w:i/>
              </w:rPr>
              <w:t xml:space="preserve">ainmniúil mar a shainmhínítear i </w:t>
            </w:r>
            <w:r w:rsidR="00B71698">
              <w:rPr>
                <w:i/>
              </w:rPr>
              <w:t>mír </w:t>
            </w:r>
            <w:r>
              <w:rPr>
                <w:i/>
              </w:rPr>
              <w:t>118 de Chuid 2 d</w:t>
            </w:r>
            <w:r w:rsidR="00951F58">
              <w:rPr>
                <w:i/>
              </w:rPr>
              <w:t>’</w:t>
            </w:r>
            <w:r>
              <w:rPr>
                <w:i/>
              </w:rPr>
              <w:t>Iar</w:t>
            </w:r>
            <w:r w:rsidR="00B71698">
              <w:rPr>
                <w:i/>
              </w:rPr>
              <w:t>scríbhinn </w:t>
            </w:r>
            <w:r>
              <w:rPr>
                <w:i/>
              </w:rPr>
              <w:t>V a ghabhann le Rialachán Cur Chun Feidhme (AE) 680/2014 ón gCoimisiún</w:t>
            </w:r>
            <w:r>
              <w:t xml:space="preserve">; risíochtaí neamhthuillmheacha faoi mar a shainmhínítear in </w:t>
            </w:r>
            <w:r w:rsidR="00B71698">
              <w:t>Airteagal </w:t>
            </w:r>
            <w:r>
              <w:t>47a CRR.</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48C1B4CE"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Ar a bhfuil: Nach dócha go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íocfaidh sé nach bhfuil thar téarma nó atá thar téarma ≤ 90 lá</w:t>
            </w:r>
          </w:p>
          <w:p w14:paraId="0ADF2F4D" w14:textId="3381B88A"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Fochatagóir de risíochtaí nach bhfuil thar téarma nó atá suas le 90 lá thar téarma ach sainaithnítear iad mar risíochtaí neamhthuillmheacha, de bhun </w:t>
            </w:r>
            <w:r w:rsidR="00B71698">
              <w:rPr>
                <w:rFonts w:ascii="Times New Roman" w:hAnsi="Times New Roman"/>
                <w:sz w:val="24"/>
              </w:rPr>
              <w:t>Airteagal </w:t>
            </w:r>
            <w:r>
              <w:rPr>
                <w:rFonts w:ascii="Times New Roman" w:hAnsi="Times New Roman"/>
                <w:sz w:val="24"/>
              </w:rPr>
              <w:t>47a CRR</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Ar a bhfuil: Thar téarma &gt; 90 lá ≤ 180 lá</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Fochatagóir de risíochtaí neamhthuillmheacha atá thar téarma níos faide ná 90 lá, ach nach faide ná 180 lá</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Ina bhfuil: Thar téarma &gt; 180 lá ≤ 1 bhliain</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Fochatagóir na risíochtaí neamhthuillmheacha atá thar téarma níos faide ná 180 lá, ach nach faide ná 1 bhliain</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Ina bhfuil: Thar téarma &gt; 1 bhliain ≤ 2 bhliain</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na risíochtaí neamhthuillmheacha atá thar téarma níos faide ná 1 bhliain, ach nach faide ná 2 bhliain</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2 bhliain ≤ 5 bliana</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na risíochtaí neamhthuillmheacha atá thar téarma níos faide ná 2 bhliain, ach nach faide ná 5 bliana</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5 bliana ≤ 7 mbliana</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na risíochtaí neamhthuillmheacha atá thar téarma níos faide ná 5 bliana, ach nach faide ná 7 mbliana</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7 mbliana</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na risíochtaí neamhthuillmheacha atá thar téarma níos faide ná 7 mbliana</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mainníodh ann</w:t>
            </w:r>
          </w:p>
          <w:p w14:paraId="0835D7CA" w14:textId="69A39899"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Risíochtaí a mhainnigh i gcomhréir le h</w:t>
            </w:r>
            <w:r w:rsidR="00B71698">
              <w:rPr>
                <w:rFonts w:ascii="Times New Roman" w:hAnsi="Times New Roman"/>
                <w:sz w:val="24"/>
              </w:rPr>
              <w:t>Airteagal </w:t>
            </w:r>
            <w:r>
              <w:rPr>
                <w:rFonts w:ascii="Times New Roman" w:hAnsi="Times New Roman"/>
                <w:sz w:val="24"/>
              </w:rPr>
              <w:t>178 CRR</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2917AD11"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CQ4: Cáilíocht na risíochtaí neamhthuillmheacha de réir tíreolaíochta </w:t>
      </w:r>
    </w:p>
    <w:p w14:paraId="629B62E2" w14:textId="7A22D401"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I gcás ina bhfuil risíochtaí bunaidh neamhthís i ngach tír neamhbhaile i ngach aicme risíochta cothrom le, nó níos mó ná, 10</w:t>
      </w:r>
      <w:r w:rsidR="008340F9">
        <w:rPr>
          <w:rFonts w:ascii="Times New Roman" w:hAnsi="Times New Roman"/>
          <w:bCs/>
          <w:sz w:val="24"/>
        </w:rPr>
        <w:t> %</w:t>
      </w:r>
      <w:r>
        <w:rPr>
          <w:rFonts w:ascii="Times New Roman" w:hAnsi="Times New Roman"/>
          <w:bCs/>
          <w:sz w:val="24"/>
        </w:rPr>
        <w:t xml:space="preserve"> de na risíochtaí bunaidh iomlána (intíre agus neamhthí), nochtfaidh institiúidí </w:t>
      </w:r>
      <w:r>
        <w:rPr>
          <w:rFonts w:ascii="Times New Roman" w:hAnsi="Times New Roman"/>
          <w:sz w:val="24"/>
        </w:rPr>
        <w:t>an fhaisnéis dá dtagraítear</w:t>
      </w:r>
      <w:r>
        <w:rPr>
          <w:rFonts w:ascii="Times New Roman" w:hAnsi="Times New Roman"/>
          <w:bCs/>
          <w:sz w:val="24"/>
        </w:rPr>
        <w:t xml:space="preserve"> i b</w:t>
      </w:r>
      <w:r w:rsidR="00B71698">
        <w:rPr>
          <w:rFonts w:ascii="Times New Roman" w:hAnsi="Times New Roman"/>
          <w:bCs/>
          <w:sz w:val="24"/>
        </w:rPr>
        <w:t>pointe </w:t>
      </w:r>
      <w:r>
        <w:rPr>
          <w:rFonts w:ascii="Times New Roman" w:hAnsi="Times New Roman"/>
          <w:bCs/>
          <w:sz w:val="24"/>
        </w:rPr>
        <w:t>(c) agus i b</w:t>
      </w:r>
      <w:r w:rsidR="00B71698">
        <w:rPr>
          <w:rFonts w:ascii="Times New Roman" w:hAnsi="Times New Roman"/>
          <w:bCs/>
          <w:sz w:val="24"/>
        </w:rPr>
        <w:t>pointe </w:t>
      </w:r>
      <w:r>
        <w:rPr>
          <w:rFonts w:ascii="Times New Roman" w:hAnsi="Times New Roman"/>
          <w:bCs/>
          <w:sz w:val="24"/>
        </w:rPr>
        <w:t>(e)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w:t>
      </w:r>
      <w:r>
        <w:rPr>
          <w:rFonts w:ascii="Times New Roman" w:hAnsi="Times New Roman"/>
          <w:color w:val="000000"/>
          <w:sz w:val="24"/>
        </w:rPr>
        <w:t>CRR</w:t>
      </w:r>
      <w:r>
        <w:rPr>
          <w:rFonts w:ascii="Times New Roman" w:hAnsi="Times New Roman"/>
          <w:bCs/>
          <w:sz w:val="24"/>
        </w:rPr>
        <w:t xml:space="preserve"> trí na treoracha a leanúint a chuirtear ar fáil thíos san Iarscríbhinn seo chun teimpléad iomlán </w:t>
      </w:r>
      <w:r w:rsidR="00414714">
        <w:rPr>
          <w:rFonts w:ascii="Times New Roman" w:hAnsi="Times New Roman"/>
          <w:bCs/>
          <w:sz w:val="24"/>
        </w:rPr>
        <w:t>EU </w:t>
      </w:r>
      <w:r>
        <w:rPr>
          <w:rFonts w:ascii="Times New Roman" w:hAnsi="Times New Roman"/>
          <w:bCs/>
          <w:sz w:val="24"/>
        </w:rPr>
        <w:t>CQ4 atá curtha i láthair in Iar</w:t>
      </w:r>
      <w:r w:rsidR="00B71698">
        <w:rPr>
          <w:rFonts w:ascii="Times New Roman" w:hAnsi="Times New Roman"/>
          <w:bCs/>
          <w:sz w:val="24"/>
        </w:rPr>
        <w:t>scríbhinn </w:t>
      </w:r>
      <w:r>
        <w:rPr>
          <w:rFonts w:ascii="Times New Roman" w:hAnsi="Times New Roman"/>
          <w:bCs/>
          <w:sz w:val="24"/>
        </w:rPr>
        <w:t>XV a ghabhann leis an Rialachán Cur Chun Feidhme seo a leanúint.</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Risíochtaí laistigh den chlár comhardaithe</w:t>
            </w:r>
          </w:p>
          <w:p w14:paraId="6CCB87CE" w14:textId="77777777" w:rsidR="004E71F4" w:rsidRPr="007F4CC8" w:rsidRDefault="004E71F4" w:rsidP="00155C96">
            <w:pPr>
              <w:pStyle w:val="Fait"/>
              <w:spacing w:before="0" w:after="120"/>
            </w:pPr>
            <w:r>
              <w:t>Iomlán na risíochtaí laistigh den chlár comhardaithe</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 – 070 agus 090 – 140</w:t>
            </w:r>
          </w:p>
        </w:tc>
        <w:tc>
          <w:tcPr>
            <w:tcW w:w="7655" w:type="dxa"/>
          </w:tcPr>
          <w:p w14:paraId="0FDB9099" w14:textId="77777777" w:rsidR="004E71F4" w:rsidRPr="007F4CC8" w:rsidRDefault="004E71F4" w:rsidP="00155C96">
            <w:pPr>
              <w:pStyle w:val="Applicationdirecte"/>
              <w:spacing w:before="0"/>
              <w:rPr>
                <w:b/>
              </w:rPr>
            </w:pPr>
            <w:r>
              <w:rPr>
                <w:b/>
              </w:rPr>
              <w:t>Tír</w:t>
            </w:r>
          </w:p>
          <w:p w14:paraId="754707AF" w14:textId="35AEA5D6" w:rsidR="004E71F4" w:rsidRPr="007F4CC8" w:rsidRDefault="004E71F4" w:rsidP="00155C96">
            <w:pPr>
              <w:pStyle w:val="Fait"/>
              <w:spacing w:before="0" w:after="120"/>
            </w:pPr>
            <w:r>
              <w:t>Tír ina bhfuil risíochtaí na hinstitiúide ábhartha i gcomhréir le h</w:t>
            </w:r>
            <w:r w:rsidR="00B71698">
              <w:t>Airteagal </w:t>
            </w:r>
            <w:r>
              <w:t>432 CRR</w:t>
            </w:r>
          </w:p>
          <w:p w14:paraId="40FEB711" w14:textId="2F400C64"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Nuair a chinntear ábharthacht tíortha trí úsáid a bhaint as tairseach ábharthachta, déanfar an tairseach sin a nochtadh, mar aon le liosta na dtíortha neamhábhartha a áirítear sna rónna </w:t>
            </w:r>
            <w:r w:rsidR="00951F58">
              <w:rPr>
                <w:rFonts w:ascii="Times New Roman" w:hAnsi="Times New Roman"/>
                <w:sz w:val="24"/>
              </w:rPr>
              <w:t>‘</w:t>
            </w:r>
            <w:r>
              <w:rPr>
                <w:rFonts w:ascii="Times New Roman" w:hAnsi="Times New Roman"/>
                <w:sz w:val="24"/>
              </w:rPr>
              <w:t>Tíortha eile</w:t>
            </w:r>
            <w:r w:rsidR="00951F58">
              <w:rPr>
                <w:rFonts w:ascii="Times New Roman" w:hAnsi="Times New Roman"/>
                <w:sz w:val="24"/>
              </w:rPr>
              <w:t>’</w:t>
            </w:r>
            <w:r>
              <w:rPr>
                <w:rFonts w:ascii="Times New Roman" w:hAnsi="Times New Roman"/>
                <w:sz w:val="24"/>
              </w:rPr>
              <w:t>.</w:t>
            </w:r>
          </w:p>
          <w:p w14:paraId="06C1CFA3" w14:textId="3C2D8B24" w:rsidR="004E71F4" w:rsidRPr="007F4CC8" w:rsidRDefault="004E71F4" w:rsidP="00155C96">
            <w:pPr>
              <w:autoSpaceDE w:val="0"/>
              <w:autoSpaceDN w:val="0"/>
              <w:adjustRightInd w:val="0"/>
              <w:spacing w:after="120"/>
              <w:jc w:val="both"/>
            </w:pPr>
            <w:r>
              <w:rPr>
                <w:rFonts w:ascii="Times New Roman" w:hAnsi="Times New Roman"/>
                <w:sz w:val="24"/>
              </w:rPr>
              <w:t xml:space="preserve">Leithdháilfidh institiúidí risíochtaí ar thír shuntasach bunaithe ar áit chónaithe an ghar-chontrapháirtí. Ní dhéanfar risíochtaí ar eagraíochtaí fornáisiúnta a shannadh do thír chónaithe na hinstitiúide ach amháin do </w:t>
            </w:r>
            <w:r w:rsidR="00951F58">
              <w:rPr>
                <w:rFonts w:ascii="Times New Roman" w:hAnsi="Times New Roman"/>
                <w:sz w:val="24"/>
              </w:rPr>
              <w:t>‘</w:t>
            </w:r>
            <w:r>
              <w:rPr>
                <w:rFonts w:ascii="Times New Roman" w:hAnsi="Times New Roman"/>
                <w:sz w:val="24"/>
              </w:rPr>
              <w:t>Thíortha eile</w:t>
            </w:r>
            <w:r w:rsidR="00951F58">
              <w:rPr>
                <w:rFonts w:ascii="Times New Roman" w:hAnsi="Times New Roman"/>
                <w:sz w:val="24"/>
              </w:rPr>
              <w:t>’</w:t>
            </w:r>
            <w:r>
              <w:rPr>
                <w:rFonts w:ascii="Times New Roman" w:hAnsi="Times New Roman"/>
                <w:sz w:val="24"/>
              </w:rPr>
              <w:t>.</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Risíochtaí lasmuigh den chlár comhardaithe</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Féach an sainmhíniú in EU-CR1: Risíochtaí tuillmheacha agus neamhthuillmheacha agus forálacha gaolmhara.</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Oll-luach de réir na leabhar/méid ainmniúil/méid ainmniúil </w:t>
            </w:r>
          </w:p>
          <w:p w14:paraId="407BB8E5" w14:textId="61B9AA63" w:rsidR="004E71F4" w:rsidRPr="007F4CC8" w:rsidRDefault="004E71F4" w:rsidP="00155C96">
            <w:pPr>
              <w:pStyle w:val="Fait"/>
              <w:spacing w:before="0" w:after="120"/>
            </w:pPr>
            <w:r>
              <w:t xml:space="preserve">Oll-luach de réir na leabhar mar a shainmhínítear i </w:t>
            </w:r>
            <w:r w:rsidR="00B71698">
              <w:t>mír </w:t>
            </w:r>
            <w:r>
              <w:t>34 de Chuid 1 d</w:t>
            </w:r>
            <w:r w:rsidR="00951F58">
              <w:t>’</w:t>
            </w:r>
            <w:r>
              <w:t xml:space="preserve">Iarscríbhinn V a ghabhann le Rialachán Cur Chun Feidhme (AE) 680/2014 ón gCoimisiún; méid ainmniúil mar a shainmhínítear i </w:t>
            </w:r>
            <w:r w:rsidR="00B71698">
              <w:t>mír </w:t>
            </w:r>
            <w:r>
              <w:t>118 de Chuid 2 d</w:t>
            </w:r>
            <w:r w:rsidR="00951F58">
              <w:t>’</w:t>
            </w:r>
            <w:r>
              <w:t>Iarscríbhinn V a ghabhann le Rialachán Cur Chun Feidhme (AE) 680/2014 ón gCoimisiún</w:t>
            </w:r>
          </w:p>
          <w:p w14:paraId="6570F2FC" w14:textId="77777777" w:rsidR="004E71F4" w:rsidRPr="007F4CC8" w:rsidRDefault="004E71F4" w:rsidP="00155C96">
            <w:pPr>
              <w:pStyle w:val="Fait"/>
              <w:spacing w:before="0" w:after="120"/>
            </w:pPr>
            <w:r>
              <w:t>Is éard atá san ollsuim ghlanluacha a bhaineann leis na risíochtaí atá faoi réir lagú an díscríobh, i bpáirt agus go hiomlán, agus é carntha glan.</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Oll-luach de réir na leabhar/méid ainmniúil — ar a bhfuil risíochtaí neamhthuillmheacha</w:t>
            </w:r>
          </w:p>
          <w:p w14:paraId="324B3E45" w14:textId="011A4781" w:rsidR="004E71F4" w:rsidRPr="007F4CC8" w:rsidRDefault="004E71F4" w:rsidP="00155C96">
            <w:pPr>
              <w:pStyle w:val="Fait"/>
              <w:spacing w:before="0" w:after="120"/>
              <w:rPr>
                <w:b/>
              </w:rPr>
            </w:pPr>
            <w:r>
              <w:t xml:space="preserve">Oll-luach de réir na leabhar mar a shainmhínítear i </w:t>
            </w:r>
            <w:r w:rsidR="00B71698">
              <w:t>mír </w:t>
            </w:r>
            <w:r>
              <w:t>34 de Chuid 1 d</w:t>
            </w:r>
            <w:r w:rsidR="00951F58">
              <w:t>’</w:t>
            </w:r>
            <w:r>
              <w:t xml:space="preserve">Iarscríbhinn V a ghabhann le Rialachán Cur Chun Feidhme (AE) 680/2014 ón gCoimisiún; méid ainmniúil mar a shainmhínítear i </w:t>
            </w:r>
            <w:r w:rsidR="00B71698">
              <w:t>mír </w:t>
            </w:r>
            <w:r>
              <w:t>118 de Chuid 2 d</w:t>
            </w:r>
            <w:r w:rsidR="00951F58">
              <w:t>’</w:t>
            </w:r>
            <w:r>
              <w:t xml:space="preserve">Iarscríbhinn V a ghabhann le Rialachán Cur Chun Feidhme (AE) 680/2014 ón gCoimisiún; risíochtaí neamhthuillmheacha mar a shainmhínítear in </w:t>
            </w:r>
            <w:r w:rsidR="00B71698">
              <w:t>Airteagal </w:t>
            </w:r>
            <w:r>
              <w:t>47a CRR.</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mainníodh díobh</w:t>
            </w:r>
          </w:p>
          <w:p w14:paraId="2D9AD627" w14:textId="6271FB69" w:rsidR="004E71F4" w:rsidRPr="007F4CC8" w:rsidRDefault="004E71F4" w:rsidP="00155C96">
            <w:pPr>
              <w:pStyle w:val="Fait"/>
              <w:spacing w:before="0" w:after="120"/>
            </w:pPr>
            <w:r>
              <w:t>Risíochtaí a mhainnigh i gcomhréir le h</w:t>
            </w:r>
            <w:r w:rsidR="00B71698">
              <w:t>Airteagal </w:t>
            </w:r>
            <w:r>
              <w:t>178 CRR</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Oll-luach de réir na leabhar/méid ainmniúil</w:t>
            </w:r>
            <w:r>
              <w:rPr>
                <w:b/>
              </w:rPr>
              <w:t xml:space="preserve"> — </w:t>
            </w:r>
            <w:r>
              <w:rPr>
                <w:rFonts w:ascii="Times New Roman" w:hAnsi="Times New Roman"/>
                <w:b/>
                <w:sz w:val="24"/>
              </w:rPr>
              <w:t>ar faoi réir lagaithe</w:t>
            </w:r>
          </w:p>
          <w:p w14:paraId="6BD3FAE2" w14:textId="13E4F992" w:rsidR="004E71F4" w:rsidRPr="007F4CC8" w:rsidRDefault="004E71F4" w:rsidP="00155C96">
            <w:pPr>
              <w:pStyle w:val="Fait"/>
              <w:spacing w:before="0" w:after="120"/>
            </w:pPr>
            <w:r>
              <w:t xml:space="preserve">An </w:t>
            </w:r>
            <w:r w:rsidR="00B71698">
              <w:t>t</w:t>
            </w:r>
            <w:r w:rsidR="00B71698">
              <w:noBreakHyphen/>
            </w:r>
            <w:r>
              <w:t>oll-luach de réir na leabhar nó an méid ainmniúil a bhaineann le risíochtaí atá faoi réir cheanglais lagaithe an chreata cuntasaíochta</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Lagú carntha</w:t>
            </w:r>
          </w:p>
          <w:p w14:paraId="4FB7F9C5" w14:textId="73138C9F" w:rsidR="004E71F4" w:rsidRPr="007F4CC8" w:rsidRDefault="004E71F4" w:rsidP="00155C96">
            <w:pPr>
              <w:pStyle w:val="Fait"/>
              <w:spacing w:before="0" w:after="120"/>
            </w:pPr>
            <w:r>
              <w:t>Áireofar leis sin na méideanna arna gcinneadh i gcomhréir le míreanna 11, 69 go 71, 106 agus 110 de Chuid 2 d</w:t>
            </w:r>
            <w:r w:rsidR="00951F58">
              <w:t>’</w:t>
            </w:r>
            <w:r>
              <w:t>Iar</w:t>
            </w:r>
            <w:r w:rsidR="00B71698">
              <w:t>scríbhinn </w:t>
            </w:r>
            <w:r>
              <w:t>V a ghabhann le Rialachán Cur Chun Feidhme (AE) 680/2014 ón gCoimisiún</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Forálacha maidir le ceangaltais lasmuigh den chlár comhardaithe agus ráthaíochtaí airgeadais a tugadh</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Áireofar sa ró sin na ceangaltais lasmuigh den chlár comhardaithe agus na ráthaíochtaí airgeadais a tugadh.</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Athruithe diúltacha carntha ar luach cóir mar thoradh ar priacal creidmheasa ar risíochtaí neamhthuillmheacha</w:t>
            </w:r>
          </w:p>
          <w:p w14:paraId="697B0B24" w14:textId="2AEA1071" w:rsidR="004E71F4" w:rsidRPr="007F4CC8" w:rsidRDefault="004E71F4" w:rsidP="00155C96">
            <w:pPr>
              <w:pStyle w:val="Fait"/>
              <w:spacing w:before="0" w:after="120"/>
            </w:pPr>
            <w:r>
              <w:t>Áireofar leis sin na méideanna arna gcinneadh i gcomhréir le míreanna 11, 69 go dtí 71, 106 agus 110 de Chuid 2 d</w:t>
            </w:r>
            <w:r w:rsidR="00951F58">
              <w:t>’</w:t>
            </w:r>
            <w:r>
              <w:t>Iar</w:t>
            </w:r>
            <w:r w:rsidR="00B71698">
              <w:t>scríbhinn </w:t>
            </w:r>
            <w:r>
              <w:t>V a ghabhann le Rialachán Cur Chun Feidhme (AE) 680/2014 ón gCoimisiún.</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7F93EEDB"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CQ5: Cáilíocht chreidmheasa iasachtaí agus airleacan chuig corparáidí neamhairgeadais de réir tionscail</w:t>
      </w:r>
    </w:p>
    <w:p w14:paraId="201DD2F2" w14:textId="0330B09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Nochtfaidh institiúidí an fhaisnéis dá dtagraítear i bpointí (c) agus (e)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442</w:t>
      </w:r>
      <w:r>
        <w:rPr>
          <w:rFonts w:ascii="Times New Roman" w:hAnsi="Times New Roman"/>
          <w:color w:val="000000"/>
          <w:sz w:val="24"/>
        </w:rPr>
        <w:t xml:space="preserve"> CRR</w:t>
      </w:r>
      <w:r>
        <w:rPr>
          <w:rFonts w:ascii="Times New Roman" w:hAnsi="Times New Roman"/>
          <w:bCs/>
          <w:sz w:val="24"/>
        </w:rPr>
        <w:t xml:space="preserve"> trí na treoracha dá bhforáiltear thíos san Iarscríbhinn seo a leanúint chun teimpléad </w:t>
      </w:r>
      <w:r w:rsidR="00414714">
        <w:rPr>
          <w:rFonts w:ascii="Times New Roman" w:hAnsi="Times New Roman"/>
          <w:bCs/>
          <w:sz w:val="24"/>
        </w:rPr>
        <w:t>EU </w:t>
      </w:r>
      <w:r>
        <w:rPr>
          <w:rFonts w:ascii="Times New Roman" w:hAnsi="Times New Roman"/>
          <w:bCs/>
          <w:sz w:val="24"/>
        </w:rPr>
        <w:t>CQ5 a chuirtear i láthair in Iarscríbhinn 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010 - 190</w:t>
            </w:r>
          </w:p>
        </w:tc>
        <w:tc>
          <w:tcPr>
            <w:tcW w:w="7655" w:type="dxa"/>
          </w:tcPr>
          <w:p w14:paraId="69C2E900" w14:textId="77777777" w:rsidR="004E71F4" w:rsidRPr="007F4CC8" w:rsidRDefault="004E71F4" w:rsidP="00155C96">
            <w:pPr>
              <w:pStyle w:val="Fait"/>
              <w:spacing w:before="0" w:after="120"/>
              <w:rPr>
                <w:b/>
              </w:rPr>
            </w:pPr>
            <w:r>
              <w:rPr>
                <w:b/>
              </w:rPr>
              <w:t>Miondealú contrapháirtí de réir tionscail</w:t>
            </w:r>
          </w:p>
          <w:p w14:paraId="75719E9B" w14:textId="77777777" w:rsidR="004E71F4" w:rsidRPr="007F4CC8" w:rsidRDefault="004E71F4" w:rsidP="00155C96">
            <w:pPr>
              <w:pStyle w:val="Fait"/>
              <w:spacing w:before="0" w:after="120"/>
            </w:pPr>
            <w:r>
              <w:t>Ní áirítear i leithdháileadh earnáil an chontrapháirtí ach na hearnálacha a bhaineann le contrapháirtí corparáide neamhairgeadais.</w:t>
            </w:r>
          </w:p>
          <w:p w14:paraId="22DE98F2" w14:textId="77777777" w:rsidR="004E71F4" w:rsidRPr="007F4CC8" w:rsidRDefault="004E71F4" w:rsidP="00155C96">
            <w:pPr>
              <w:pStyle w:val="Fait"/>
              <w:spacing w:before="0" w:after="120"/>
            </w:pPr>
            <w:r>
              <w:t>Beidh leithdháileadh earnála an chontrapháirtí bunaithe go heisiach ar chineál an ghar-chontrapháirtí. Aicmeofar na risíochtaí arna dtabhú go comhpháirteach ag níos mó ná aon fhéichiúnaí amháin ar bhonn shaintréithe an fhéichiúnaí a bhí níos ábhartha, nó níos cinntithí, do chinneadh na hinstitiúide an risíocht a dheonú.</w:t>
            </w:r>
          </w:p>
          <w:p w14:paraId="509E4079" w14:textId="1C0371F3" w:rsidR="004E71F4" w:rsidRPr="007F4CC8" w:rsidRDefault="004E71F4" w:rsidP="00155C96">
            <w:pPr>
              <w:pStyle w:val="Fait"/>
              <w:spacing w:before="0" w:after="120"/>
            </w:pPr>
            <w:r>
              <w:t>Úsáidfear na rónna chun na hearnálacha tionscail ábhartha nó na cineálacha contrapháirtí a bhfuil risíochtaí ag institiúidí orthu a nochtadh. Déanfar ábharthacht a mheasúnú i gcomhréir le h</w:t>
            </w:r>
            <w:r w:rsidR="00B71698">
              <w:t>Airteagal </w:t>
            </w:r>
            <w:r>
              <w:t xml:space="preserve">432 de CRR, agus déanfar earnálacha neamhábhartha nó cineálacha contrapháirtí a chomhiomlánú sa ró </w:t>
            </w:r>
            <w:r w:rsidR="00951F58">
              <w:t>‘</w:t>
            </w:r>
            <w:r>
              <w:t>Seirbhísí eile</w:t>
            </w:r>
            <w:r w:rsidR="00951F58">
              <w:t>’</w:t>
            </w:r>
            <w:r>
              <w:t>.</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Ollsuim ghlanluacha </w:t>
            </w:r>
          </w:p>
          <w:p w14:paraId="54BC957E" w14:textId="1DC0A7AD" w:rsidR="004E71F4" w:rsidRPr="007F4CC8" w:rsidRDefault="004E71F4" w:rsidP="00155C96">
            <w:pPr>
              <w:pStyle w:val="Fait"/>
              <w:spacing w:before="0" w:after="120"/>
            </w:pPr>
            <w:r>
              <w:t xml:space="preserve">Oll-luach de réir na leabhar mar a shainmhínítear i </w:t>
            </w:r>
            <w:r w:rsidR="00B71698">
              <w:t>mír </w:t>
            </w:r>
            <w:r>
              <w:t>34 de Chuid 1 d</w:t>
            </w:r>
            <w:r w:rsidR="00951F58">
              <w:t>’</w:t>
            </w:r>
            <w:r>
              <w:t>Iar</w:t>
            </w:r>
            <w:r w:rsidR="00B71698">
              <w:t>scríbhinn </w:t>
            </w:r>
            <w:r>
              <w:t>V a ghabhann le Rialachán Cur Chun Feidhme (AE) 680/2014 ón gCoimisiún</w:t>
            </w:r>
          </w:p>
          <w:p w14:paraId="61BFF20A" w14:textId="77777777" w:rsidR="004E71F4" w:rsidRPr="007F4CC8" w:rsidRDefault="004E71F4" w:rsidP="00155C96">
            <w:pPr>
              <w:pStyle w:val="Fait"/>
              <w:spacing w:before="0" w:after="120"/>
            </w:pPr>
            <w:r>
              <w:t>Is éard atá san oll-luach de réir na leabhar a bhaineann leis na risíochtaí atá faoi réir lagú an díscríobh, i bpáirt agus go hiomlán, agus é carntha glan.</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Oll-luach de réir na leabhar – ar a bhfuil risíochtaí neamhthuillmheacha </w:t>
            </w:r>
          </w:p>
          <w:p w14:paraId="218B3169" w14:textId="678BBD00" w:rsidR="004E71F4" w:rsidRPr="007F4CC8" w:rsidRDefault="004E71F4" w:rsidP="00155C96">
            <w:pPr>
              <w:pStyle w:val="Fait"/>
              <w:spacing w:before="0" w:after="120"/>
              <w:rPr>
                <w:rFonts w:eastAsiaTheme="minorEastAsia"/>
              </w:rPr>
            </w:pPr>
            <w:r>
              <w:t xml:space="preserve">Oll-luach de réir na leabhar mar a shainmhínítear i </w:t>
            </w:r>
            <w:r w:rsidR="00B71698">
              <w:t>mír </w:t>
            </w:r>
            <w:r>
              <w:t>34 de Chuid 1 d</w:t>
            </w:r>
            <w:r w:rsidR="00951F58">
              <w:t>’</w:t>
            </w:r>
            <w:r>
              <w:t xml:space="preserve">Iarscríbhinn V a ghabhann le Rialachán Cur Chun Feidhme (AE) 680/2014 ón gCoimisiún; risíochtaí neamhthuillmheacha mar a shainmhínítear in </w:t>
            </w:r>
            <w:r w:rsidR="00B71698">
              <w:t>Airteagal </w:t>
            </w:r>
            <w:r>
              <w:t>47a CRR</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Ar mainníodh díobh</w:t>
            </w:r>
          </w:p>
          <w:p w14:paraId="37399537" w14:textId="5F3C1A12" w:rsidR="004E71F4" w:rsidRPr="007F4CC8" w:rsidRDefault="004E71F4" w:rsidP="00155C96">
            <w:pPr>
              <w:pStyle w:val="Fait"/>
              <w:spacing w:before="0" w:after="120"/>
              <w:rPr>
                <w:rFonts w:eastAsiaTheme="minorEastAsia"/>
              </w:rPr>
            </w:pPr>
            <w:r>
              <w:t>Risíochtaí a mhainnigh i gcomhréir le h</w:t>
            </w:r>
            <w:r w:rsidR="00B71698">
              <w:t>Airteagal </w:t>
            </w:r>
            <w:r>
              <w:t>178 CRR</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Oll-luach de réir na leabhar – ar a bhfuil iasachtaí agus airleacain atá faoi réir lagaithe</w:t>
            </w:r>
          </w:p>
          <w:p w14:paraId="4B4B425B" w14:textId="0BCBCD0A" w:rsidR="004E71F4" w:rsidRPr="007F4CC8" w:rsidRDefault="004E71F4" w:rsidP="00155C96">
            <w:pPr>
              <w:pStyle w:val="Fait"/>
              <w:spacing w:before="0" w:after="120"/>
            </w:pPr>
            <w:r>
              <w:t xml:space="preserve">An </w:t>
            </w:r>
            <w:r w:rsidR="00B71698">
              <w:t>t</w:t>
            </w:r>
            <w:r w:rsidR="00B71698">
              <w:noBreakHyphen/>
            </w:r>
            <w:r>
              <w:t>oll-luach de réir na leabhar a bhaineann le risíochtaí atá faoi réir cheanglais lagaithe an chreata cuntasaíochta is infheidhme</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Lagú carntha</w:t>
            </w:r>
          </w:p>
          <w:p w14:paraId="7702A0EE" w14:textId="52A46B64" w:rsidR="004E71F4" w:rsidRPr="007F4CC8" w:rsidRDefault="004E71F4" w:rsidP="00155C96">
            <w:pPr>
              <w:pStyle w:val="Fait"/>
              <w:spacing w:before="0" w:after="120"/>
            </w:pPr>
            <w:r>
              <w:t>Áireofar leis sin na méideanna arna gcinneadh i gcomhréir le míreanna 11, 69 go 71, 106 agus 110 de Chuid 2 d</w:t>
            </w:r>
            <w:r w:rsidR="00951F58">
              <w:t>’</w:t>
            </w:r>
            <w:r>
              <w:t>Iar</w:t>
            </w:r>
            <w:r w:rsidR="00B71698">
              <w:t>scríbhinn </w:t>
            </w:r>
            <w:r>
              <w:t>V a ghabhann le Rialachán Cur Chun Feidhme (AE) 680/2014 ón gCoimisiún.</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Athruithe diúltacha carntha ar luach cóir mar thoradh ar priacal creidmheasa ar risíochtaí neamhthuillmheacha</w:t>
            </w:r>
          </w:p>
          <w:p w14:paraId="5DCDC716" w14:textId="4EAB8A34" w:rsidR="004E71F4" w:rsidRPr="007F4CC8" w:rsidRDefault="004E71F4" w:rsidP="00155C96">
            <w:pPr>
              <w:pStyle w:val="Fait"/>
              <w:spacing w:before="0" w:after="120"/>
            </w:pPr>
            <w:r>
              <w:t xml:space="preserve">Risíochtaí neamhthuillmheacha mar a shainmhínítear in </w:t>
            </w:r>
            <w:r w:rsidR="00B71698">
              <w:t>Airteagal </w:t>
            </w:r>
            <w:r>
              <w:t>47a CRR</w:t>
            </w:r>
          </w:p>
          <w:p w14:paraId="3A5B7C72" w14:textId="30DD065D" w:rsidR="004E71F4" w:rsidRPr="007F4CC8" w:rsidRDefault="004E71F4" w:rsidP="00155C96">
            <w:pPr>
              <w:pStyle w:val="Fait"/>
              <w:spacing w:before="0" w:after="120"/>
            </w:pPr>
            <w:r>
              <w:t>Áireoidh institiúidí na méideanna arna gcinneadh i gcomhréir le míreanna 11, 69 go 71, 106 agus 110 de Chuid 2 d</w:t>
            </w:r>
            <w:r w:rsidR="00951F58">
              <w:t>’</w:t>
            </w:r>
            <w:r>
              <w:t>Iar</w:t>
            </w:r>
            <w:r w:rsidR="00B71698">
              <w:t>scríbhinn </w:t>
            </w:r>
            <w:r>
              <w:t>V a ghabhann le Rialachán Cur Chun Feidhme (AE) 680/2014 ón gCoimisiún.</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633C50A7"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CQ6: Luacháil ar chomhthaobhacht – iasachtaí agus airleacain</w:t>
      </w:r>
    </w:p>
    <w:p w14:paraId="0FE385CA" w14:textId="17EC8C3C"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Nochtfaidh institiúidí </w:t>
      </w:r>
      <w:r>
        <w:rPr>
          <w:rFonts w:ascii="Times New Roman" w:hAnsi="Times New Roman"/>
          <w:sz w:val="24"/>
        </w:rPr>
        <w:t xml:space="preserve">an fhaisnéis dá dtagraítear i </w:t>
      </w:r>
      <w:r>
        <w:rPr>
          <w:rFonts w:ascii="Times New Roman" w:hAnsi="Times New Roman"/>
          <w:bCs/>
          <w:sz w:val="24"/>
        </w:rPr>
        <w:t>bpointe(c)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442</w:t>
      </w:r>
      <w:r>
        <w:rPr>
          <w:rFonts w:ascii="Times New Roman" w:hAnsi="Times New Roman"/>
          <w:color w:val="000000"/>
          <w:sz w:val="24"/>
        </w:rPr>
        <w:t xml:space="preserve"> CRR</w:t>
      </w:r>
      <w:r>
        <w:rPr>
          <w:rFonts w:ascii="Times New Roman" w:hAnsi="Times New Roman"/>
          <w:bCs/>
          <w:sz w:val="24"/>
        </w:rPr>
        <w:t xml:space="preserve"> trí na treoracha dá bhforáiltear thíos san Iarscríbhinn seo a leanúint chun teimpléad </w:t>
      </w:r>
      <w:r w:rsidR="00414714">
        <w:rPr>
          <w:rFonts w:ascii="Times New Roman" w:hAnsi="Times New Roman"/>
          <w:bCs/>
          <w:sz w:val="24"/>
        </w:rPr>
        <w:t>EU </w:t>
      </w:r>
      <w:r>
        <w:rPr>
          <w:rFonts w:ascii="Times New Roman" w:hAnsi="Times New Roman"/>
          <w:bCs/>
          <w:sz w:val="24"/>
        </w:rPr>
        <w:t>CQ6 a chuirtear i láthair in Iarscríbhinn XV a ghabhann leis an Rialachán Cur Chun Feidhme seo a chomhlánú</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Oll-luach de réir na leabhar </w:t>
            </w:r>
          </w:p>
          <w:p w14:paraId="42B0DF3A" w14:textId="1D3D1363" w:rsidR="004E71F4" w:rsidRPr="007F4CC8" w:rsidRDefault="004E71F4" w:rsidP="00155C96">
            <w:pPr>
              <w:pStyle w:val="Fait"/>
              <w:spacing w:before="0" w:after="120"/>
            </w:pPr>
            <w:r>
              <w:t xml:space="preserve">Oll-luach de réir na leabhar mar a shainmhínítear i </w:t>
            </w:r>
            <w:r w:rsidR="00B71698">
              <w:t>mír </w:t>
            </w:r>
            <w:r>
              <w:t>34 de Chuid 1 d</w:t>
            </w:r>
            <w:r w:rsidR="00951F58">
              <w:t>’</w:t>
            </w:r>
            <w:r>
              <w:t>Iar</w:t>
            </w:r>
            <w:r w:rsidR="00B71698">
              <w:t>scríbhinn </w:t>
            </w:r>
            <w:r>
              <w:t>V a ghabhann le Rialachán Cur Chun Feidhme (AE) 680/2014 ón gCoimisiún</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Ar díobh atá urraithe ina leith </w:t>
            </w:r>
          </w:p>
          <w:p w14:paraId="1989790B" w14:textId="46CAEA0E" w:rsidR="004E71F4" w:rsidRPr="007F4CC8" w:rsidRDefault="004E71F4" w:rsidP="00155C96">
            <w:pPr>
              <w:pStyle w:val="Fait"/>
              <w:spacing w:before="0" w:after="120"/>
            </w:pPr>
            <w:r>
              <w:t xml:space="preserve">Maidir le holl-luach de réir na leabhar iasachtaí urraithe agus iasachtaí atá urraithe i bpáirt, mar a shainmhínítear i </w:t>
            </w:r>
            <w:r w:rsidR="00B71698">
              <w:t>mír </w:t>
            </w:r>
            <w:r>
              <w:t>34 de Chuid 1 d</w:t>
            </w:r>
            <w:r w:rsidR="00951F58">
              <w:t>’</w:t>
            </w:r>
            <w:r>
              <w:t>Iar</w:t>
            </w:r>
            <w:r w:rsidR="00B71698">
              <w:t>scríbhinn </w:t>
            </w:r>
            <w:r>
              <w:t>V a ghabhann le Rialachán Cur Chun Feidhme (AE) 680/2014 ón gCoimisiún, nochtfar sa ró seo iad.</w:t>
            </w:r>
          </w:p>
          <w:p w14:paraId="49F56793" w14:textId="20DD6270" w:rsidR="004E71F4" w:rsidRPr="007F4CC8" w:rsidRDefault="004E71F4" w:rsidP="00155C96">
            <w:pPr>
              <w:pStyle w:val="Fait"/>
              <w:spacing w:before="0" w:after="120"/>
            </w:pPr>
            <w:r>
              <w:t xml:space="preserve">Is éard a bheidh sna hiasachtaí neamhurraithe agus sna hairleacain risíochtaí nach ndearnadh comhthaobhacht a ghealladh ina leith ná nach bhfuarthas ráthaíochtaí airgeadais ina leith; áireofar an chuid neamhurraithe de risíocht atá urraithe i bpáirt nó de risíocht atá ráthaithe i bpáirt sa ró seo, i gcomhréir le </w:t>
            </w:r>
            <w:r w:rsidR="00B71698">
              <w:t>mír </w:t>
            </w:r>
            <w:r>
              <w:t>323 de Chuid 2 d</w:t>
            </w:r>
            <w:r w:rsidR="00951F58">
              <w:t>’</w:t>
            </w:r>
            <w:r>
              <w:t>Iar</w:t>
            </w:r>
            <w:r w:rsidR="00B71698">
              <w:t>scríbhinn </w:t>
            </w:r>
            <w:r>
              <w:t>V a ghabhann le Rialachán Cur Chun Feidhme (AE) 680/2014 ón gCoimisiún.</w:t>
            </w:r>
          </w:p>
          <w:p w14:paraId="66933E4D" w14:textId="779EE2CC" w:rsidR="004E71F4" w:rsidRPr="007F4CC8" w:rsidRDefault="004E71F4" w:rsidP="00155C96">
            <w:pPr>
              <w:pStyle w:val="Fait"/>
              <w:spacing w:before="0" w:after="120"/>
            </w:pPr>
            <w:r>
              <w:t xml:space="preserve">Dá bhrí sin, ní mór iasachtaí urraithe agus airleacain a ríomh mar an difríocht idir oll-luach na </w:t>
            </w:r>
            <w:r w:rsidR="00B71698">
              <w:t>n</w:t>
            </w:r>
            <w:r w:rsidR="00B71698">
              <w:noBreakHyphen/>
            </w:r>
            <w:r>
              <w:t xml:space="preserve">iasachtaí agus na </w:t>
            </w:r>
            <w:r w:rsidR="00B71698">
              <w:t>n</w:t>
            </w:r>
            <w:r w:rsidR="00B71698">
              <w:noBreakHyphen/>
            </w:r>
            <w:r>
              <w:t xml:space="preserve">airleacan uile de réir na leabhar agus oll-luach na </w:t>
            </w:r>
            <w:r w:rsidR="00B71698">
              <w:t>n</w:t>
            </w:r>
            <w:r w:rsidR="00B71698">
              <w:noBreakHyphen/>
            </w:r>
            <w:r>
              <w:t xml:space="preserve">iasachtaí agus na </w:t>
            </w:r>
            <w:r w:rsidR="00B71698">
              <w:t>n</w:t>
            </w:r>
            <w:r w:rsidR="00B71698">
              <w:noBreakHyphen/>
            </w:r>
            <w:r>
              <w:t>airleacan neamhurraithe de réir na leabhar, agus áireofar iontu an chuid urraithe agus an chuid neamhurraithe den iasacht.</w:t>
            </w:r>
          </w:p>
          <w:p w14:paraId="39CA1040" w14:textId="77777777" w:rsidR="004E71F4" w:rsidRPr="007F4CC8" w:rsidRDefault="004E71F4" w:rsidP="00155C96">
            <w:pPr>
              <w:pStyle w:val="Institutionquisigne"/>
              <w:spacing w:before="0" w:after="120"/>
            </w:pPr>
            <w:r>
              <w:rPr>
                <w:i w:val="0"/>
              </w:rPr>
              <w:t>I gcás rósholáthar urrúis chomhthaobhaigh, nochtfar oll-luach na hiasachta de réir na leabhar.</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Ar díobh atá urraithe le maoin dhochorraithe</w:t>
            </w:r>
          </w:p>
          <w:p w14:paraId="758E75CD" w14:textId="52FA68E8" w:rsidR="004E71F4" w:rsidRPr="007F4CC8" w:rsidRDefault="004E71F4" w:rsidP="00155C96">
            <w:pPr>
              <w:pStyle w:val="Fait"/>
              <w:spacing w:before="0" w:after="120"/>
            </w:pPr>
            <w:r>
              <w:t xml:space="preserve">Áireofar in iasachtaí arna gcomhthaobhú le maoin dhochorraithe iasachtaí agus airleacain arna </w:t>
            </w:r>
            <w:r w:rsidR="00B71698">
              <w:t>n</w:t>
            </w:r>
            <w:r w:rsidR="00B71698">
              <w:noBreakHyphen/>
            </w:r>
            <w:r>
              <w:t xml:space="preserve">urrú go foirmiúil le comhthaobhacht maoine dochorraithe cónaithe nó tráchtála, beag beann ar a gcóimheas iasachta/comhthaobhach (dá ngairtear </w:t>
            </w:r>
            <w:r w:rsidR="00951F58">
              <w:t>‘</w:t>
            </w:r>
            <w:r>
              <w:t>cóimheas iasachta/luacha</w:t>
            </w:r>
            <w:r w:rsidR="00951F58">
              <w:t>’</w:t>
            </w:r>
            <w:r>
              <w:t xml:space="preserve"> de ghnáth) agus foirm dhlíthiúil na comhthaobhachta, mar a shainmhínítear i </w:t>
            </w:r>
            <w:r w:rsidR="00B71698">
              <w:t>mír </w:t>
            </w:r>
            <w:r>
              <w:t>86(a) de Chuid 2 d</w:t>
            </w:r>
            <w:r w:rsidR="00951F58">
              <w:t>’</w:t>
            </w:r>
            <w:r>
              <w:t>Iar</w:t>
            </w:r>
            <w:r w:rsidR="00B71698">
              <w:t>scríbhinn </w:t>
            </w:r>
            <w:r>
              <w:t>V a ghabhann le Rialachán Cur Chun Feidhme (AE) 680/2014 ón gCoimisiún.</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68997CF2" w:rsidR="004E71F4" w:rsidRPr="007F4CC8" w:rsidRDefault="004E71F4" w:rsidP="00155C96">
            <w:pPr>
              <w:pStyle w:val="Fait"/>
              <w:spacing w:before="0" w:after="120"/>
              <w:ind w:left="2160"/>
              <w:rPr>
                <w:rFonts w:eastAsiaTheme="minorEastAsia"/>
                <w:b/>
              </w:rPr>
            </w:pPr>
            <w:r>
              <w:rPr>
                <w:b/>
              </w:rPr>
              <w:t>Ar ionstraimí iad a bhfuil LTV níos airde ná 60</w:t>
            </w:r>
            <w:r w:rsidR="008340F9">
              <w:rPr>
                <w:b/>
              </w:rPr>
              <w:t> %</w:t>
            </w:r>
            <w:r>
              <w:rPr>
                <w:b/>
              </w:rPr>
              <w:t xml:space="preserve"> acu agus níos ísle ná cothrom le 80</w:t>
            </w:r>
            <w:r w:rsidR="008340F9">
              <w:rPr>
                <w:b/>
              </w:rPr>
              <w:t> %</w:t>
            </w:r>
          </w:p>
          <w:p w14:paraId="5D101848" w14:textId="29EFAB99" w:rsidR="004E71F4" w:rsidRPr="007F4CC8" w:rsidRDefault="004E71F4" w:rsidP="00155C96">
            <w:pPr>
              <w:pStyle w:val="Institutionquisigne"/>
              <w:spacing w:before="0" w:after="120"/>
              <w:rPr>
                <w:rFonts w:eastAsiaTheme="minorEastAsia"/>
              </w:rPr>
            </w:pPr>
            <w:r>
              <w:rPr>
                <w:i w:val="0"/>
              </w:rPr>
              <w:t xml:space="preserve">Déanfar an cóimheas iasachta/luacha (LTV) a ríomh trí úsáid a bhaint as an modh ríofa a shonraítear le haghaidh </w:t>
            </w:r>
            <w:r w:rsidR="00951F58">
              <w:rPr>
                <w:i w:val="0"/>
              </w:rPr>
              <w:t>‘</w:t>
            </w:r>
            <w:r>
              <w:rPr>
                <w:i w:val="0"/>
              </w:rPr>
              <w:t>LTV Reatha</w:t>
            </w:r>
            <w:r w:rsidR="00951F58">
              <w:rPr>
                <w:i w:val="0"/>
              </w:rPr>
              <w:t>’</w:t>
            </w:r>
            <w:r>
              <w:rPr>
                <w:i w:val="0"/>
              </w:rPr>
              <w:t xml:space="preserve"> sa Mholadh ón mBord Eorpach um Riosca Sistéamach maidir le bearnaí sonraí na </w:t>
            </w:r>
            <w:r w:rsidR="00B71698">
              <w:rPr>
                <w:i w:val="0"/>
              </w:rPr>
              <w:t>n</w:t>
            </w:r>
            <w:r w:rsidR="00B71698">
              <w:rPr>
                <w:i w:val="0"/>
              </w:rPr>
              <w:noBreakHyphen/>
            </w:r>
            <w:r>
              <w:rPr>
                <w:i w:val="0"/>
              </w:rPr>
              <w:t>eastát réadaigh a dhúnadh (BERS/2016/14)</w:t>
            </w:r>
            <w:r>
              <w:rPr>
                <w:rStyle w:val="FootnoteReference"/>
                <w:i w:val="0"/>
              </w:rPr>
              <w:footnoteReference w:id="32"/>
            </w:r>
            <w:r>
              <w:rPr>
                <w:i w:val="0"/>
              </w:rPr>
              <w:t xml:space="preserve">. Nochtfaidh institiúidí oll-luach na </w:t>
            </w:r>
            <w:r w:rsidR="00B71698">
              <w:rPr>
                <w:i w:val="0"/>
              </w:rPr>
              <w:t>n</w:t>
            </w:r>
            <w:r w:rsidR="00B71698">
              <w:rPr>
                <w:i w:val="0"/>
              </w:rPr>
              <w:noBreakHyphen/>
            </w:r>
            <w:r>
              <w:rPr>
                <w:i w:val="0"/>
              </w:rPr>
              <w:t xml:space="preserve">iasachtaí agus na </w:t>
            </w:r>
            <w:r w:rsidR="00B71698">
              <w:rPr>
                <w:i w:val="0"/>
              </w:rPr>
              <w:t>n</w:t>
            </w:r>
            <w:r w:rsidR="00B71698">
              <w:rPr>
                <w:i w:val="0"/>
              </w:rPr>
              <w:noBreakHyphen/>
            </w:r>
            <w:r>
              <w:rPr>
                <w:i w:val="0"/>
              </w:rPr>
              <w:t>airleacan de réir na leabhar a bhfuil cóimheas LTV níos mó ná 60</w:t>
            </w:r>
            <w:r w:rsidR="008340F9">
              <w:rPr>
                <w:i w:val="0"/>
              </w:rPr>
              <w:t> %</w:t>
            </w:r>
            <w:r>
              <w:rPr>
                <w:i w:val="0"/>
              </w:rPr>
              <w:t xml:space="preserve"> acu agus níos lú nó cothrom le 80</w:t>
            </w:r>
            <w:r w:rsidR="008340F9">
              <w:rPr>
                <w:i w:val="0"/>
              </w:rPr>
              <w:t> %</w:t>
            </w:r>
            <w:r>
              <w:rPr>
                <w:i w:val="0"/>
              </w:rPr>
              <w:t>.</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6430657E" w:rsidR="004E71F4" w:rsidRPr="007F4CC8" w:rsidRDefault="004E71F4" w:rsidP="00155C96">
            <w:pPr>
              <w:pStyle w:val="Fait"/>
              <w:spacing w:before="0" w:after="120"/>
              <w:ind w:left="2160"/>
              <w:rPr>
                <w:rFonts w:eastAsiaTheme="minorEastAsia"/>
                <w:b/>
              </w:rPr>
            </w:pPr>
            <w:r>
              <w:rPr>
                <w:b/>
              </w:rPr>
              <w:t>Ar ionstraimí iad a bhfuil LTV níos airde ná 80</w:t>
            </w:r>
            <w:r w:rsidR="008340F9">
              <w:rPr>
                <w:b/>
              </w:rPr>
              <w:t> %</w:t>
            </w:r>
            <w:r>
              <w:rPr>
                <w:b/>
              </w:rPr>
              <w:t xml:space="preserve"> acu agus níos ísle ná cothrom le 100</w:t>
            </w:r>
            <w:r w:rsidR="008340F9">
              <w:rPr>
                <w:b/>
              </w:rPr>
              <w:t> %</w:t>
            </w:r>
          </w:p>
          <w:p w14:paraId="6EFD6EA8" w14:textId="2F6CF9CB" w:rsidR="004E71F4" w:rsidRPr="007F4CC8" w:rsidRDefault="004E71F4" w:rsidP="00155C96">
            <w:pPr>
              <w:pStyle w:val="Institutionquisigne"/>
              <w:spacing w:before="0" w:after="120"/>
              <w:rPr>
                <w:rFonts w:eastAsiaTheme="minorEastAsia"/>
              </w:rPr>
            </w:pPr>
            <w:r>
              <w:rPr>
                <w:i w:val="0"/>
              </w:rPr>
              <w:t xml:space="preserve">Nochtfaidh institiúidí oll-luach na </w:t>
            </w:r>
            <w:r w:rsidR="00B71698">
              <w:rPr>
                <w:i w:val="0"/>
              </w:rPr>
              <w:t>n</w:t>
            </w:r>
            <w:r w:rsidR="00B71698">
              <w:rPr>
                <w:i w:val="0"/>
              </w:rPr>
              <w:noBreakHyphen/>
            </w:r>
            <w:r>
              <w:rPr>
                <w:i w:val="0"/>
              </w:rPr>
              <w:t xml:space="preserve">iasachtaí agus na </w:t>
            </w:r>
            <w:r w:rsidR="00B71698">
              <w:rPr>
                <w:i w:val="0"/>
              </w:rPr>
              <w:t>n</w:t>
            </w:r>
            <w:r w:rsidR="00B71698">
              <w:rPr>
                <w:i w:val="0"/>
              </w:rPr>
              <w:noBreakHyphen/>
            </w:r>
            <w:r>
              <w:rPr>
                <w:i w:val="0"/>
              </w:rPr>
              <w:t>airleacan de réir na leabhar a bhfuil cóimheas LTV níos mó ná 80</w:t>
            </w:r>
            <w:r w:rsidR="008340F9">
              <w:rPr>
                <w:i w:val="0"/>
              </w:rPr>
              <w:t> %</w:t>
            </w:r>
            <w:r>
              <w:rPr>
                <w:i w:val="0"/>
              </w:rPr>
              <w:t xml:space="preserve"> acu agus níos ísle ná nó cothrom le 100</w:t>
            </w:r>
            <w:r w:rsidR="008340F9">
              <w:rPr>
                <w:i w:val="0"/>
              </w:rPr>
              <w:t> %</w:t>
            </w:r>
            <w:r>
              <w:rPr>
                <w:i w:val="0"/>
              </w:rPr>
              <w:t>.</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5A2C901A" w:rsidR="004E71F4" w:rsidRPr="007F4CC8" w:rsidRDefault="004E71F4" w:rsidP="00155C96">
            <w:pPr>
              <w:pStyle w:val="Fait"/>
              <w:spacing w:before="0" w:after="120"/>
              <w:ind w:left="2160"/>
              <w:rPr>
                <w:rFonts w:eastAsiaTheme="minorEastAsia"/>
                <w:b/>
              </w:rPr>
            </w:pPr>
            <w:r>
              <w:rPr>
                <w:b/>
              </w:rPr>
              <w:t>Ar ionstraimí iad a bhfuil LTV níos mó ná 100</w:t>
            </w:r>
            <w:r w:rsidR="008340F9">
              <w:rPr>
                <w:b/>
              </w:rPr>
              <w:t> %</w:t>
            </w:r>
            <w:r>
              <w:rPr>
                <w:b/>
              </w:rPr>
              <w:t xml:space="preserve"> acu</w:t>
            </w:r>
          </w:p>
          <w:p w14:paraId="70834439" w14:textId="452324F1" w:rsidR="004E71F4" w:rsidRPr="007F4CC8" w:rsidRDefault="004E71F4" w:rsidP="00155C96">
            <w:pPr>
              <w:pStyle w:val="Institutionquisigne"/>
              <w:spacing w:before="0" w:after="120"/>
              <w:rPr>
                <w:rFonts w:eastAsiaTheme="minorEastAsia"/>
              </w:rPr>
            </w:pPr>
            <w:r>
              <w:rPr>
                <w:i w:val="0"/>
              </w:rPr>
              <w:t xml:space="preserve">Oll-luach na </w:t>
            </w:r>
            <w:r w:rsidR="00B71698">
              <w:rPr>
                <w:i w:val="0"/>
              </w:rPr>
              <w:t>n</w:t>
            </w:r>
            <w:r w:rsidR="00B71698">
              <w:rPr>
                <w:i w:val="0"/>
              </w:rPr>
              <w:noBreakHyphen/>
            </w:r>
            <w:r>
              <w:rPr>
                <w:i w:val="0"/>
              </w:rPr>
              <w:t xml:space="preserve">iasachtaí agus na </w:t>
            </w:r>
            <w:r w:rsidR="00B71698">
              <w:rPr>
                <w:i w:val="0"/>
              </w:rPr>
              <w:t>n</w:t>
            </w:r>
            <w:r w:rsidR="00B71698">
              <w:rPr>
                <w:i w:val="0"/>
              </w:rPr>
              <w:noBreakHyphen/>
            </w:r>
            <w:r>
              <w:rPr>
                <w:i w:val="0"/>
              </w:rPr>
              <w:t>airleacan de réir na leabhar a bhfuil cóimheas LTV níos mó ná 100</w:t>
            </w:r>
            <w:r w:rsidR="008340F9">
              <w:rPr>
                <w:i w:val="0"/>
              </w:rPr>
              <w:t> %</w:t>
            </w:r>
            <w:r>
              <w:rPr>
                <w:i w:val="0"/>
              </w:rPr>
              <w:t xml:space="preserve"> acu</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Lagú carntha le haghaidh sócmhainní urraithe</w:t>
            </w:r>
          </w:p>
          <w:p w14:paraId="1699F1C0" w14:textId="453EC3B2" w:rsidR="004E71F4" w:rsidRPr="007F4CC8" w:rsidRDefault="004E71F4" w:rsidP="00155C96">
            <w:pPr>
              <w:pStyle w:val="Fait"/>
              <w:spacing w:before="0" w:after="120"/>
            </w:pPr>
            <w:r>
              <w:t>Maidir le hionstraimí fiachais urraithe, ríomhfar lagú carntha mar mhéid carnach na gcaillteanas lagaithe, glan ó thaobh úsáide agus cúluithe a aithníodh, nuair is iomchuí do gach ceann de na céimeanna lagaithe (</w:t>
            </w:r>
            <w:r w:rsidR="00B71698">
              <w:t>mír </w:t>
            </w:r>
            <w:r>
              <w:t>70 de Chuid 2 d</w:t>
            </w:r>
            <w:r w:rsidR="00951F58">
              <w:t>’</w:t>
            </w:r>
            <w:r>
              <w:t>Iar</w:t>
            </w:r>
            <w:r w:rsidR="00B71698">
              <w:t>scríbhinn </w:t>
            </w:r>
            <w:r>
              <w:t>V a ghabhann le Rialachán Cur Chun Feidhme (AE) 680/2014 ón gCoimisiún).</w:t>
            </w:r>
          </w:p>
          <w:p w14:paraId="2ADC11C4" w14:textId="77777777" w:rsidR="004E71F4" w:rsidRPr="007F4CC8" w:rsidRDefault="004E71F4" w:rsidP="00155C96">
            <w:pPr>
              <w:pStyle w:val="Fait"/>
              <w:spacing w:before="0" w:after="120"/>
              <w:rPr>
                <w:b/>
              </w:rPr>
            </w:pPr>
            <w:r>
              <w:t>Áireofar sa ró seo an lagú carntha a bhaineann leis an gcuid neamhurraithe de risíocht atá urraithe i bpáirt nó a bhfuil ráthaíocht pháirteach léi.</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 ar a bhfuil a luach uasteorannaithe ag luach na risíochta</w:t>
            </w:r>
          </w:p>
          <w:p w14:paraId="757848DF" w14:textId="07339453" w:rsidR="004E71F4" w:rsidRPr="007F4CC8" w:rsidRDefault="004E71F4" w:rsidP="00155C96">
            <w:pPr>
              <w:pStyle w:val="Fait"/>
              <w:spacing w:before="0" w:after="120"/>
              <w:rPr>
                <w:b/>
              </w:rPr>
            </w:pPr>
            <w:r>
              <w:t xml:space="preserve">Ríomhfar méideanna na comhthaobhachta a fuarthas i gcomhréir le </w:t>
            </w:r>
            <w:r w:rsidR="00B71698">
              <w:t>mír </w:t>
            </w:r>
            <w:r>
              <w:t>239 de Chuid 2 d</w:t>
            </w:r>
            <w:r w:rsidR="00951F58">
              <w:t>’</w:t>
            </w:r>
            <w:r>
              <w:t>Iar</w:t>
            </w:r>
            <w:r w:rsidR="00B71698">
              <w:t>scríbhinn </w:t>
            </w:r>
            <w:r>
              <w:t>V a ghabhann le Rialachán Cur Chun Feidhme (AE) 680/2014 ón gCoimisiún. Cuirfear teorainn le suim mhéideanna na comhthaobhachta sa ró seo ag suim ghlanluacha na risíochta gaolmhaire.</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maoin dhochorraithe</w:t>
            </w:r>
          </w:p>
          <w:p w14:paraId="5FB7DBC4" w14:textId="56053F9E" w:rsidR="004E71F4" w:rsidRPr="007F4CC8" w:rsidRDefault="004E71F4" w:rsidP="00155C96">
            <w:pPr>
              <w:pStyle w:val="Fait"/>
              <w:spacing w:before="0" w:after="120"/>
            </w:pPr>
            <w:r>
              <w:t>An chuid den chomhthaobhacht atá comhdhéanta de mhaoin chónaithe nó thráchtála dhochorraithe (</w:t>
            </w:r>
            <w:r w:rsidR="00B71698">
              <w:t>pointe </w:t>
            </w:r>
            <w:r>
              <w:t xml:space="preserve">(a) de </w:t>
            </w:r>
            <w:r w:rsidR="00B71698">
              <w:t>mhír </w:t>
            </w:r>
            <w:r>
              <w:t>173 de Chuid 2 d</w:t>
            </w:r>
            <w:r w:rsidR="00951F58">
              <w:t>’</w:t>
            </w:r>
            <w:r>
              <w:t>Iar</w:t>
            </w:r>
            <w:r w:rsidR="00B71698">
              <w:t>scríbhinn </w:t>
            </w:r>
            <w:r>
              <w:t>V a ghabhann le Rialachán Cur Chun Feidhme (AE) 680/2014 ón gCoimisiún)</w:t>
            </w:r>
          </w:p>
          <w:p w14:paraId="2B76D036" w14:textId="77777777" w:rsidR="004E71F4" w:rsidRPr="007F4CC8" w:rsidRDefault="004E71F4" w:rsidP="00155C96">
            <w:pPr>
              <w:pStyle w:val="Fait"/>
              <w:spacing w:before="0" w:after="120"/>
              <w:rPr>
                <w:b/>
              </w:rPr>
            </w:pPr>
            <w:r>
              <w:t>Cuirfear teorainn le suim mhéideanna na comhthaobhachta sa ró seo ag suim ghlanluacha na risíochta gaolmhaire.</w:t>
            </w:r>
          </w:p>
        </w:tc>
      </w:tr>
      <w:tr w:rsidR="004E71F4" w:rsidRPr="007F4CC8" w14:paraId="6B3FB7FD" w14:textId="77777777" w:rsidTr="00155C96">
        <w:trPr>
          <w:trHeight w:val="316"/>
        </w:trPr>
        <w:tc>
          <w:tcPr>
            <w:tcW w:w="1384" w:type="dxa"/>
          </w:tcPr>
          <w:p w14:paraId="12F7D299" w14:textId="77777777" w:rsidR="004E71F4" w:rsidRPr="007F4CC8" w:rsidRDefault="004E71F4" w:rsidP="002D3E35">
            <w:pPr>
              <w:keepNext/>
              <w:spacing w:before="60"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2D3E35">
            <w:pPr>
              <w:keepNext/>
              <w:spacing w:before="60" w:after="120"/>
              <w:rPr>
                <w:rFonts w:ascii="Times New Roman" w:hAnsi="Times New Roman" w:cs="Times New Roman"/>
                <w:b/>
                <w:sz w:val="24"/>
              </w:rPr>
            </w:pPr>
            <w:r>
              <w:rPr>
                <w:rFonts w:ascii="Times New Roman" w:hAnsi="Times New Roman"/>
                <w:b/>
                <w:sz w:val="24"/>
              </w:rPr>
              <w:t>Comhthaobhacht – ar a bhfuil luach os cionn na huasteorann</w:t>
            </w:r>
          </w:p>
          <w:p w14:paraId="4825BFE6" w14:textId="4E3195E4" w:rsidR="004E71F4" w:rsidRPr="007F4CC8" w:rsidRDefault="004E71F4" w:rsidP="002D3E35">
            <w:pPr>
              <w:pStyle w:val="Fait"/>
              <w:spacing w:before="60" w:after="120"/>
              <w:rPr>
                <w:b/>
              </w:rPr>
            </w:pPr>
            <w:r>
              <w:t xml:space="preserve">Sa tró seo, nochtfar an difríocht idir luach iarbhír na comhthaobhachta agus luach uasteoranta na comhthaobhachta (suim ghlanluacha na risíochta gaolmhaire) (ní iarrfaidh institiúidí go ríomhfar luach iarbhír na comhthaobhachta </w:t>
            </w:r>
            <w:r w:rsidR="00B71698">
              <w:t>mhír </w:t>
            </w:r>
            <w:r>
              <w:t>239 de Chuid 2 d</w:t>
            </w:r>
            <w:r w:rsidR="00951F58">
              <w:t>’</w:t>
            </w:r>
            <w:r>
              <w:t>Iar</w:t>
            </w:r>
            <w:r w:rsidR="00B71698">
              <w:t>scríbhinn </w:t>
            </w:r>
            <w:r>
              <w:t>V a ghabhann le Rialachán Cur Chun Feidhme (AE) 680/2014 ón gCoimisiún.</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maoin dhochorraithe</w:t>
            </w:r>
          </w:p>
          <w:p w14:paraId="3CEE730C" w14:textId="22ECA9D6" w:rsidR="004E71F4" w:rsidRPr="007F4CC8" w:rsidRDefault="004E71F4" w:rsidP="00155C96">
            <w:pPr>
              <w:pStyle w:val="Fait"/>
              <w:spacing w:before="0" w:after="120"/>
              <w:rPr>
                <w:b/>
              </w:rPr>
            </w:pPr>
            <w:r>
              <w:t>An difríocht idir luach iarbhír agus luach uasteoranta den chuid den chomhthaobhacht atá comhdhéanta de mhaoin chónaithe nó thráchtála dhochorraithe (</w:t>
            </w:r>
            <w:r w:rsidR="00B71698">
              <w:t>pointe </w:t>
            </w:r>
            <w:r>
              <w:t xml:space="preserve">(a) de </w:t>
            </w:r>
            <w:r w:rsidR="00B71698">
              <w:t>mhír </w:t>
            </w:r>
            <w:r>
              <w:t>173 de Chuid 2 d</w:t>
            </w:r>
            <w:r w:rsidR="00951F58">
              <w:t>’</w:t>
            </w:r>
            <w:r>
              <w:t>Iar</w:t>
            </w:r>
            <w:r w:rsidR="00B71698">
              <w:t>scríbhinn </w:t>
            </w:r>
            <w:r>
              <w:t>V a ghabhann le Rialachán Cur Chun Feidhme (AE) 680/2014 ón gCoimisiún)</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Ráthaíochtaí airgeadais a fuarthas</w:t>
            </w:r>
          </w:p>
          <w:p w14:paraId="521216D0" w14:textId="5CA50713" w:rsidR="004E71F4" w:rsidRPr="007F4CC8" w:rsidRDefault="004E71F4" w:rsidP="00155C96">
            <w:pPr>
              <w:pStyle w:val="Fait"/>
              <w:spacing w:before="0" w:after="120"/>
              <w:rPr>
                <w:b/>
              </w:rPr>
            </w:pPr>
            <w:r>
              <w:t xml:space="preserve">Mar a shainmhínítear i </w:t>
            </w:r>
            <w:r w:rsidR="00B71698">
              <w:t>mír </w:t>
            </w:r>
            <w:r>
              <w:t>114 de Chuid 2 d</w:t>
            </w:r>
            <w:r w:rsidR="00951F58">
              <w:t>’</w:t>
            </w:r>
            <w:r>
              <w:t>Iar</w:t>
            </w:r>
            <w:r w:rsidR="00B71698">
              <w:t>scríbhinn </w:t>
            </w:r>
            <w:r>
              <w:t>V a ghabhann le Rialachán Cur Chun Feidhme (AE) 680/2014 ón gCoimisiún</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Díscríobh i bpáirt carntha</w:t>
            </w:r>
          </w:p>
          <w:p w14:paraId="1C49ED21" w14:textId="108DB921" w:rsidR="004E71F4" w:rsidRPr="007F4CC8" w:rsidRDefault="004E71F4" w:rsidP="00155C96">
            <w:pPr>
              <w:pStyle w:val="Fait"/>
              <w:spacing w:before="0" w:after="120"/>
            </w:pPr>
            <w:r>
              <w:t xml:space="preserve">Déantar é seo chun go gcuirfear san áireamh méid páirteach carntha, ar an dáta tagartha, an chaipitil agus an úis fhabhraithe atá thar téarma mar aon le táillí a bhaineann le haon ionstraim fiachais a dí-aithníodh go dtí seo ag úsáid ceachtar de na modhanna a dtugtar tuairisc orthu i </w:t>
            </w:r>
            <w:r w:rsidR="00B71698">
              <w:t>mír </w:t>
            </w:r>
            <w:r>
              <w:t>74 de Chuid 2 d</w:t>
            </w:r>
            <w:r w:rsidR="00951F58">
              <w:t>’</w:t>
            </w:r>
            <w:r>
              <w:t xml:space="preserve">Iarscríbhinn V a ghabhann le Rialachán Cur Chun Feidhme (AE) 680/2014 ón gCoimisiún, atá le nochtadh toisc nach bhfuil ionchas réasúnta ag an institiúid go ndéanfar na sreafaí airgid conarthacha a aisghabháil. Ní mór na suimeanna sin a nochtadh go dtí go múchfar cearta uile na hinstitiúide trí dhul in éag thréimhse reacht na dtréimhsí, trí mhaithiúnas nó trí chúis eile, nó go ndéantar iad a aisghabháil. Dá bhrí sin, i gcás nach </w:t>
            </w:r>
            <w:r w:rsidR="00B71698">
              <w:t>n</w:t>
            </w:r>
            <w:r w:rsidR="00B71698">
              <w:noBreakHyphen/>
            </w:r>
            <w:r>
              <w:t>aisghabhtar na suimeanna díscríofa, ní mór iad a nochtadh agus iad faoi réir gníomhaíochtaí forfheidhmiúcháin ag an am céanna.</w:t>
            </w:r>
          </w:p>
          <w:p w14:paraId="5B1ADC49" w14:textId="30A2DFE6" w:rsidR="004E71F4" w:rsidRPr="007F4CC8" w:rsidRDefault="004E71F4" w:rsidP="00155C96">
            <w:pPr>
              <w:pStyle w:val="Fait"/>
              <w:spacing w:before="0" w:after="120"/>
            </w:pPr>
            <w:r>
              <w:t xml:space="preserve">Is teagmhas dí-aitheanta an díscríobh agus baineann sé le sócmhainn airgeadais ina hiomláine nó (i gcás díscríobh i bpáirt) le cuid di, lena </w:t>
            </w:r>
            <w:r w:rsidR="00B71698">
              <w:t>n</w:t>
            </w:r>
            <w:r w:rsidR="00B71698">
              <w:noBreakHyphen/>
            </w:r>
            <w:r>
              <w:t>áirítear i gcás ina bhfágann modhnú sócmhainne go dtugann an institiúid suas an ceart atá aici sreafaí airgid a bhailiú ar chuid nó ar iomlán na sócmhainne sin.</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Iasachtaí agus airleacain</w:t>
            </w:r>
          </w:p>
          <w:p w14:paraId="2D0C3F66" w14:textId="62AE9D38" w:rsidR="004E71F4" w:rsidRPr="007F4CC8" w:rsidRDefault="004E71F4" w:rsidP="00155C96">
            <w:pPr>
              <w:pStyle w:val="Fait"/>
              <w:spacing w:before="0" w:after="120"/>
              <w:rPr>
                <w:rFonts w:eastAsiaTheme="minorEastAsia"/>
              </w:rPr>
            </w:pPr>
            <w:r>
              <w:t xml:space="preserve">Féach an sainmhíniú i dteimpléad </w:t>
            </w:r>
            <w:r w:rsidR="00414714">
              <w:t>EU </w:t>
            </w:r>
            <w:r>
              <w:t>CR1: Risíochtaí tuillmheacha agus neamhthuillmheacha agus forálacha gaolmhara.</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Iasachtaí agus airleacain – ar a bhfuil risíochtaí neamhthuillmheacha </w:t>
            </w:r>
          </w:p>
          <w:p w14:paraId="622F5076" w14:textId="6673667E" w:rsidR="004E71F4" w:rsidRPr="007F4CC8" w:rsidRDefault="004E71F4" w:rsidP="00155C96">
            <w:pPr>
              <w:pStyle w:val="Fait"/>
              <w:spacing w:before="0" w:after="120"/>
              <w:rPr>
                <w:rFonts w:eastAsiaTheme="minorEastAsia"/>
              </w:rPr>
            </w:pPr>
            <w:r>
              <w:t xml:space="preserve">Féach an sainmhíniú i dteimpléad </w:t>
            </w:r>
            <w:r w:rsidR="00414714">
              <w:t>EU </w:t>
            </w:r>
            <w:r>
              <w:t>CR1: Risíochtaí tuillmheacha agus neamhthuillmheacha agus forálacha gaolmhara.</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Ar a bhfuil thar téarma &gt; 30 lá ≤ 90 lá</w:t>
            </w:r>
          </w:p>
          <w:p w14:paraId="147C9DA1" w14:textId="39C0B7CC" w:rsidR="004E71F4" w:rsidRPr="007F4CC8" w:rsidRDefault="004E71F4" w:rsidP="00155C96">
            <w:pPr>
              <w:pStyle w:val="Fait"/>
              <w:spacing w:before="0" w:after="120"/>
              <w:rPr>
                <w:rFonts w:eastAsiaTheme="minorEastAsia"/>
              </w:rPr>
            </w:pPr>
            <w:r>
              <w:t>Fochatagóir d</w:t>
            </w:r>
            <w:r w:rsidR="00951F58">
              <w:t>’</w:t>
            </w:r>
            <w:r>
              <w:t>iasachtaí tuillmheacha agus airleacain atá 31–90 lá thar téarma</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Iasachtaí agus airleacain – ina bhfuil risíochtaí neamhthuillmheacha</w:t>
            </w:r>
          </w:p>
          <w:p w14:paraId="74EB556B" w14:textId="25BD3E3B" w:rsidR="004E71F4" w:rsidRPr="007F4CC8" w:rsidRDefault="004E71F4" w:rsidP="00155C96">
            <w:pPr>
              <w:pStyle w:val="Fait"/>
              <w:spacing w:before="0" w:after="120"/>
            </w:pPr>
            <w:r>
              <w:t xml:space="preserve">Risíochtaí neamhthuillmheacha mar a shainmhínítear in </w:t>
            </w:r>
            <w:r w:rsidR="00B71698">
              <w:t>Airteagal </w:t>
            </w:r>
            <w:r>
              <w:t>47a CRR</w:t>
            </w:r>
          </w:p>
          <w:p w14:paraId="0338D40C" w14:textId="22B2E910" w:rsidR="004E71F4" w:rsidRPr="007F4CC8" w:rsidRDefault="004E71F4" w:rsidP="00155C96">
            <w:pPr>
              <w:pStyle w:val="Fait"/>
              <w:spacing w:before="0" w:after="120"/>
            </w:pPr>
            <w:r>
              <w:t xml:space="preserve">Féach an sainmhíniú i dteimpléad </w:t>
            </w:r>
            <w:r w:rsidR="00414714">
              <w:t>EU </w:t>
            </w:r>
            <w:r>
              <w:t>CR1: Risíochtaí tuillmheacha agus neamhthuillmheacha agus forálacha gaolmhara.</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4C390D84" w:rsidR="004E71F4" w:rsidRPr="007F4CC8" w:rsidRDefault="004E71F4" w:rsidP="00155C96">
            <w:pPr>
              <w:pStyle w:val="Fait"/>
              <w:spacing w:before="0" w:after="120"/>
              <w:ind w:left="720"/>
              <w:rPr>
                <w:b/>
              </w:rPr>
            </w:pPr>
            <w:r>
              <w:rPr>
                <w:b/>
              </w:rPr>
              <w:t xml:space="preserve">Nach dócha go </w:t>
            </w:r>
            <w:r w:rsidR="00B71698">
              <w:rPr>
                <w:b/>
              </w:rPr>
              <w:t>n</w:t>
            </w:r>
            <w:r w:rsidR="00B71698">
              <w:rPr>
                <w:b/>
              </w:rPr>
              <w:noBreakHyphen/>
            </w:r>
            <w:r>
              <w:rPr>
                <w:b/>
              </w:rPr>
              <w:t>íocfar nach bhfuil thar téarma nó atá thar téarma ≤ 90 lá</w:t>
            </w:r>
          </w:p>
          <w:p w14:paraId="25E07F3A" w14:textId="1152ABD6" w:rsidR="004E71F4" w:rsidRPr="007F4CC8" w:rsidRDefault="004E71F4" w:rsidP="00155C96">
            <w:pPr>
              <w:pStyle w:val="Fait"/>
              <w:spacing w:before="0" w:after="120"/>
            </w:pPr>
            <w:r>
              <w:t>Fochatagóir d</w:t>
            </w:r>
            <w:r w:rsidR="00951F58">
              <w:t>’</w:t>
            </w:r>
            <w:r>
              <w:t xml:space="preserve">iasachtaí agus réamhíocaíochtaí nach bhfuil thar téarma nó atá suas le 90 lá thar téarma ach sainaithnítear iad mar neamhthuillmheach, toisc gur dócha nach ndéanfar aisíocaíocht iomlán de bhun </w:t>
            </w:r>
            <w:r w:rsidR="00B71698">
              <w:t>Airteagal </w:t>
            </w:r>
            <w:r>
              <w:t>47a CRR</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Thar téarma &gt; 90 lá</w:t>
            </w:r>
          </w:p>
          <w:p w14:paraId="4AF30303" w14:textId="57818138" w:rsidR="004E71F4" w:rsidRPr="007F4CC8" w:rsidRDefault="004E71F4" w:rsidP="00155C96">
            <w:pPr>
              <w:pStyle w:val="Fait"/>
              <w:spacing w:before="0" w:after="120"/>
            </w:pPr>
            <w:r>
              <w:t>Fochatagóir d</w:t>
            </w:r>
            <w:r w:rsidR="00951F58">
              <w:t>’</w:t>
            </w:r>
            <w:r>
              <w:t>iasachtaí agus airleacain atá níos mó ná 90 lá thar téarma</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90 lá ≤ 180 lá</w:t>
            </w:r>
          </w:p>
          <w:p w14:paraId="1C5D4E41" w14:textId="2CD8BE7C"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Fochatagóir d</w:t>
            </w:r>
            <w:r w:rsidR="00951F58">
              <w:rPr>
                <w:rFonts w:ascii="Times New Roman" w:hAnsi="Times New Roman"/>
                <w:sz w:val="24"/>
              </w:rPr>
              <w:t>’</w:t>
            </w:r>
            <w:r>
              <w:rPr>
                <w:rFonts w:ascii="Times New Roman" w:hAnsi="Times New Roman"/>
                <w:sz w:val="24"/>
              </w:rPr>
              <w:t>iasachtaí agus airleacain atá 91–180 lá thar téarma</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180 lá ≤ 1 bhliain</w:t>
            </w:r>
          </w:p>
          <w:p w14:paraId="2CA9CE3E" w14:textId="18E0227D"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Fochatagóir d</w:t>
            </w:r>
            <w:r w:rsidR="00951F58">
              <w:rPr>
                <w:rFonts w:ascii="Times New Roman" w:hAnsi="Times New Roman"/>
                <w:sz w:val="24"/>
              </w:rPr>
              <w:t>’</w:t>
            </w:r>
            <w:r>
              <w:rPr>
                <w:rFonts w:ascii="Times New Roman" w:hAnsi="Times New Roman"/>
                <w:sz w:val="24"/>
              </w:rPr>
              <w:t>iasachtaí agus airleacain atá idir 181 lá agus 1 bhliain thar téarma</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1 bhliain ≤ 2 bhliain</w:t>
            </w:r>
          </w:p>
          <w:p w14:paraId="0398B0A3" w14:textId="01E81CC6"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d</w:t>
            </w:r>
            <w:r w:rsidR="00951F58">
              <w:rPr>
                <w:rFonts w:ascii="Times New Roman" w:hAnsi="Times New Roman"/>
                <w:sz w:val="24"/>
              </w:rPr>
              <w:t>’</w:t>
            </w:r>
            <w:r>
              <w:rPr>
                <w:rFonts w:ascii="Times New Roman" w:hAnsi="Times New Roman"/>
                <w:sz w:val="24"/>
              </w:rPr>
              <w:t>iasachtaí agus airleacain atá 1–2 bhliain thar téarma</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2 bhliain ≤ 5 bliana</w:t>
            </w:r>
          </w:p>
          <w:p w14:paraId="77DF4EF2" w14:textId="0517545B"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d</w:t>
            </w:r>
            <w:r w:rsidR="00951F58">
              <w:rPr>
                <w:rFonts w:ascii="Times New Roman" w:hAnsi="Times New Roman"/>
                <w:sz w:val="24"/>
              </w:rPr>
              <w:t>’</w:t>
            </w:r>
            <w:r>
              <w:rPr>
                <w:rFonts w:ascii="Times New Roman" w:hAnsi="Times New Roman"/>
                <w:sz w:val="24"/>
              </w:rPr>
              <w:t>iasachtaí agus airleacain atá idir 2 bhliain agus 5 bliana thar téarma</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5 bliana ≤ 7 mbliana</w:t>
            </w:r>
          </w:p>
          <w:p w14:paraId="35EC900B" w14:textId="3E338951"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d</w:t>
            </w:r>
            <w:r w:rsidR="00951F58">
              <w:rPr>
                <w:rFonts w:ascii="Times New Roman" w:hAnsi="Times New Roman"/>
                <w:sz w:val="24"/>
              </w:rPr>
              <w:t>’</w:t>
            </w:r>
            <w:r>
              <w:rPr>
                <w:rFonts w:ascii="Times New Roman" w:hAnsi="Times New Roman"/>
                <w:sz w:val="24"/>
              </w:rPr>
              <w:t>iasachtaí agus airleacain atá idir 5 bliana agus 7 mbliana thar téarma</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Ar a bhfuil thar téarma &gt; 7 mbliana</w:t>
            </w:r>
          </w:p>
          <w:p w14:paraId="37CA0A23" w14:textId="4135094F"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Fochatagóir d</w:t>
            </w:r>
            <w:r w:rsidR="00951F58">
              <w:rPr>
                <w:rFonts w:ascii="Times New Roman" w:hAnsi="Times New Roman"/>
                <w:sz w:val="24"/>
              </w:rPr>
              <w:t>’</w:t>
            </w:r>
            <w:r>
              <w:rPr>
                <w:rFonts w:ascii="Times New Roman" w:hAnsi="Times New Roman"/>
                <w:sz w:val="24"/>
              </w:rPr>
              <w:t>iasachtaí agus airleacain atá níos mó ná 7 mbliana thar téarma.</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324B87C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CQ7: Comhthaobhacht a fhaightear trí sheilbh a ghlacadh agus trí phróisis forghníomhaithe</w:t>
      </w:r>
    </w:p>
    <w:p w14:paraId="1E1D6586" w14:textId="52F1AA5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Nochtfaidh institiúidí an fhaisnéis dá dtagraítear i b</w:t>
      </w:r>
      <w:r w:rsidR="00B71698">
        <w:rPr>
          <w:rFonts w:ascii="Times New Roman" w:hAnsi="Times New Roman"/>
          <w:bCs/>
          <w:sz w:val="24"/>
        </w:rPr>
        <w:t>pointe </w:t>
      </w:r>
      <w:r>
        <w:rPr>
          <w:rFonts w:ascii="Times New Roman" w:hAnsi="Times New Roman"/>
          <w:bCs/>
          <w:sz w:val="24"/>
        </w:rPr>
        <w:t>(c)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CRR trí na treoracha dá bhforáiltear thíos san Iarscríbhinn seo a leanúint chun teimpléad </w:t>
      </w:r>
      <w:r w:rsidR="00414714">
        <w:rPr>
          <w:rFonts w:ascii="Times New Roman" w:hAnsi="Times New Roman"/>
          <w:bCs/>
          <w:sz w:val="24"/>
        </w:rPr>
        <w:t>EU </w:t>
      </w:r>
      <w:r>
        <w:rPr>
          <w:rFonts w:ascii="Times New Roman" w:hAnsi="Times New Roman"/>
          <w:bCs/>
          <w:sz w:val="24"/>
        </w:rPr>
        <w:t>CQ7 a chuirtear i láthair in Iarscríbhinn 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F134F4">
            <w:pPr>
              <w:keepNext/>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Réadmhaoin, gléasra agus trealamh (PP&amp;E)</w:t>
            </w:r>
          </w:p>
          <w:p w14:paraId="2DA3F6F7" w14:textId="77777777" w:rsidR="004E71F4" w:rsidRPr="007F4CC8" w:rsidRDefault="004E71F4" w:rsidP="00155C96">
            <w:pPr>
              <w:pStyle w:val="Institutionquisigne"/>
              <w:spacing w:before="0" w:after="120"/>
              <w:rPr>
                <w:i w:val="0"/>
              </w:rPr>
            </w:pPr>
            <w:r>
              <w:rPr>
                <w:i w:val="0"/>
              </w:rPr>
              <w:t>Nochtfaidh institiúidí an stoc comhthaobhachta a fhaightear trí sheilbh a ghlacadh atá aitheanta go fóill sa chlár comhardaithe ag an dáta tagartha tuairiscithe agus atá aicmithe mar PP&amp;E.</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Seachas PP&amp;E</w:t>
            </w:r>
          </w:p>
          <w:p w14:paraId="65C75F92" w14:textId="1EED0487" w:rsidR="004E71F4" w:rsidRPr="007F4CC8" w:rsidRDefault="004E71F4" w:rsidP="00155C96">
            <w:pPr>
              <w:pStyle w:val="Institutionquisigne"/>
              <w:spacing w:before="0" w:after="120"/>
              <w:rPr>
                <w:b/>
              </w:rPr>
            </w:pPr>
            <w:r>
              <w:rPr>
                <w:i w:val="0"/>
              </w:rPr>
              <w:t>Nochtfar an stoc comhthaobhachta a fhaightear trí sheilbh a ghlacadh atá aitheanta sa chlár comhardaithe ag an dáta tagartha tuairiscithe agus nach bhfuil aicmithe mar PP&amp;E go huathoibríoch sa ró seo. Déanfar an stoc iomlán a ríomh agus an stoc tosaigh (ó dheireadh na bliana airgeadais deiridh) agus na hinsreafaí agus na hei</w:t>
            </w:r>
            <w:r w:rsidR="00B71698">
              <w:rPr>
                <w:i w:val="0"/>
              </w:rPr>
              <w:t>s</w:t>
            </w:r>
            <w:r w:rsidR="00B71698">
              <w:rPr>
                <w:i w:val="0"/>
              </w:rPr>
              <w:noBreakHyphen/>
            </w:r>
            <w:r>
              <w:rPr>
                <w:i w:val="0"/>
              </w:rPr>
              <w:t>sreafaí a tharla le linn na tréimhse nochta (ó dheireadh na bliana airgeadais deiridh) á gcur san áireamh. Is i rónna de réir cineáil comhthaobhachta atá comhthaobhacht a fhaightear trí sheilbh a ghlacadh (seachas PP&amp;E).</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Maoin chónaithe dhochorraithe</w:t>
            </w:r>
          </w:p>
          <w:p w14:paraId="379AD7D1" w14:textId="0D1A9B51" w:rsidR="004E71F4" w:rsidRPr="007F4CC8" w:rsidRDefault="004E71F4" w:rsidP="00155C96">
            <w:pPr>
              <w:pStyle w:val="Institutionquisigne"/>
              <w:spacing w:before="0" w:after="120"/>
              <w:rPr>
                <w:b/>
              </w:rPr>
            </w:pPr>
            <w:r>
              <w:rPr>
                <w:i w:val="0"/>
              </w:rPr>
              <w:t>Comhthaobhacht a fhaightear trí sheilbh a ghlacadh ar réadmhaoin chónaithe (e.g. tithe, árasáin, etc.) nó ar mhaoin a d</w:t>
            </w:r>
            <w:r w:rsidR="00951F58">
              <w:rPr>
                <w:i w:val="0"/>
              </w:rPr>
              <w:t>’</w:t>
            </w:r>
            <w:r>
              <w:rPr>
                <w:i w:val="0"/>
              </w:rPr>
              <w:t>fhéadfaí a úsáid sa todhchaí dá réir sin (e.g. maoin chónaithe neamhchríochnaithe etc.)</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Maoin thráchtála dhochorraithe</w:t>
            </w:r>
          </w:p>
          <w:p w14:paraId="17CE5C2D" w14:textId="77777777" w:rsidR="004E71F4" w:rsidRPr="007F4CC8" w:rsidRDefault="004E71F4" w:rsidP="00155C96">
            <w:pPr>
              <w:pStyle w:val="Institutionquisigne"/>
              <w:spacing w:before="0" w:after="120"/>
              <w:rPr>
                <w:i w:val="0"/>
              </w:rPr>
            </w:pPr>
            <w:r>
              <w:rPr>
                <w:i w:val="0"/>
              </w:rPr>
              <w:t>Comhthaobhacht a fhaightear trí sheilbh a ghlacadh ar mhaoin tráchtála nó ar mhaoin tionsclaíochta is féidir a úsáid chun críocha gnó agus/nó infheistíochta, nó seilbh a ghlacadh ar aon mhaoin dhochorraithe nach maoin chónaithe í, mar a thuairiscítear thuas</w:t>
            </w:r>
          </w:p>
          <w:p w14:paraId="62B2F832" w14:textId="77777777" w:rsidR="004E71F4" w:rsidRPr="007F4CC8" w:rsidRDefault="004E71F4" w:rsidP="00155C96">
            <w:pPr>
              <w:pStyle w:val="Institutionquisigne"/>
              <w:spacing w:before="0" w:after="120"/>
              <w:rPr>
                <w:b/>
              </w:rPr>
            </w:pPr>
            <w:r>
              <w:rPr>
                <w:i w:val="0"/>
              </w:rPr>
              <w:t>Áireofar talamh (idir thalamh neamhthalmhaíochta agus talamh talmhaíochta) sa chatagóir seo freisin.</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Maoin shochorraithe (gluaisteán, loingseoireacht, etc.)</w:t>
            </w:r>
          </w:p>
          <w:p w14:paraId="34A36ED9" w14:textId="77777777" w:rsidR="004E71F4" w:rsidRPr="007F4CC8" w:rsidRDefault="004E71F4" w:rsidP="00155C96">
            <w:pPr>
              <w:pStyle w:val="Institutionquisigne"/>
              <w:spacing w:before="0" w:after="120"/>
              <w:rPr>
                <w:b/>
              </w:rPr>
            </w:pPr>
            <w:r>
              <w:rPr>
                <w:i w:val="0"/>
              </w:rPr>
              <w:t>Nochtfar comhthaobhacht a fhaightear trí sheilbh a ghlacadh ar mhaoin seachas maoin dhochorraithe sa ró seo.</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Ionstraimí cothromais agus fiachais</w:t>
            </w:r>
          </w:p>
          <w:p w14:paraId="16CC26D5" w14:textId="77777777" w:rsidR="004E71F4" w:rsidRPr="007F4CC8" w:rsidRDefault="004E71F4" w:rsidP="00155C96">
            <w:pPr>
              <w:pStyle w:val="Institutionquisigne"/>
              <w:spacing w:before="0" w:after="120"/>
              <w:rPr>
                <w:b/>
              </w:rPr>
            </w:pPr>
            <w:r>
              <w:rPr>
                <w:i w:val="0"/>
              </w:rPr>
              <w:t>Nochtfar comhthaobhacht a fhaightear trí sheilbh a ghlacadh ar ionstraimí cothromais nó fiachais sa ró seo.</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eile</w:t>
            </w:r>
          </w:p>
          <w:p w14:paraId="5C94E21B" w14:textId="77777777" w:rsidR="004E71F4" w:rsidRPr="007F4CC8" w:rsidRDefault="004E71F4" w:rsidP="00155C96">
            <w:pPr>
              <w:pStyle w:val="Institutionquisigne"/>
              <w:spacing w:before="0" w:after="120"/>
              <w:rPr>
                <w:i w:val="0"/>
              </w:rPr>
            </w:pPr>
            <w:r>
              <w:rPr>
                <w:i w:val="0"/>
              </w:rPr>
              <w:t>Comhthaobhacht a fhaightear trí sheilbh a ghlacadh nach dtagann faoi chatagóirí na rónna eile</w:t>
            </w:r>
          </w:p>
          <w:p w14:paraId="56B31A9F" w14:textId="77777777" w:rsidR="004E71F4" w:rsidRPr="007F4CC8" w:rsidRDefault="004E71F4" w:rsidP="00155C96">
            <w:pPr>
              <w:pStyle w:val="Institutionquisigne"/>
              <w:spacing w:before="0" w:after="120"/>
              <w:rPr>
                <w:b/>
              </w:rPr>
            </w:pPr>
            <w:r>
              <w:rPr>
                <w:i w:val="0"/>
              </w:rPr>
              <w:t>Más méid réasúnta ábhartha atá sa ró seo, cuirfidh institiúidí faisnéis bhreise ar fáil san insint a ghabhann leis an teimpléad seo.</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Iomlán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586E8FF2" w14:textId="77777777" w:rsidR="004E71F4" w:rsidRPr="007F4CC8" w:rsidRDefault="004E71F4"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Comhthaobhacht a fhaightear trí sheilbh a ghlacadh – Luach ag an aitheantas tosaigh</w:t>
            </w:r>
          </w:p>
          <w:p w14:paraId="492004D4" w14:textId="77777777" w:rsidR="004E71F4" w:rsidRPr="007F4CC8" w:rsidRDefault="004E71F4" w:rsidP="00155C96">
            <w:pPr>
              <w:pStyle w:val="Institutionquisigne"/>
              <w:spacing w:before="0" w:after="120"/>
            </w:pPr>
            <w:r>
              <w:rPr>
                <w:i w:val="0"/>
              </w:rPr>
              <w:t>Nochtfaidh institiúidí sa cholún seo oll-luach na comhthaobhachta de réir na leabhar a fhaightear trí sheilbh a ghlacadh ag an aitheantas tosaigh i gclár comhardaithe na hinstitiúide.</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Comhthaobhacht a fhaightear trí sheilbh a ghlacadh - Athruithe diúltacha carntha</w:t>
            </w:r>
          </w:p>
          <w:p w14:paraId="2BD88503" w14:textId="77777777" w:rsidR="004E71F4" w:rsidRPr="007F4CC8" w:rsidRDefault="004E71F4" w:rsidP="00155C96">
            <w:pPr>
              <w:pStyle w:val="Institutionquisigne"/>
              <w:spacing w:before="0" w:after="120"/>
              <w:rPr>
                <w:i w:val="0"/>
              </w:rPr>
            </w:pPr>
            <w:r>
              <w:rPr>
                <w:i w:val="0"/>
              </w:rPr>
              <w:t>Lagú carntha nó athruithe diúltacha carntha ar luach aitheantais tosaigh na comhthaobhachta a fhaightear trí sheilbh a ghlacadh, mar a thuairiscítear thuas</w:t>
            </w:r>
          </w:p>
          <w:p w14:paraId="2C738F18" w14:textId="77777777" w:rsidR="004E71F4" w:rsidRPr="007F4CC8" w:rsidRDefault="004E71F4" w:rsidP="00155C96">
            <w:pPr>
              <w:pStyle w:val="Institutionquisigne"/>
              <w:spacing w:before="0" w:after="120"/>
            </w:pPr>
            <w:r>
              <w:rPr>
                <w:i w:val="0"/>
              </w:rPr>
              <w:t>Áiritheoidh institiúidí athruithe diúltacha carntha freisin i ngeall ar amúchadh i gcás PP&amp;E agus maoine infheistíochta, más infheidhme.</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2EA4E913"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CQ8: Comhthaobhacht a fhaightear trí sheilbh a ghlacadh agus trí phróisis forghníomhaithe - miondealú eisiúna</w:t>
      </w:r>
    </w:p>
    <w:p w14:paraId="539C6CF1" w14:textId="235BA46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 xml:space="preserve">Nochtfaidh </w:t>
      </w:r>
      <w:r>
        <w:rPr>
          <w:rFonts w:ascii="Times New Roman" w:hAnsi="Times New Roman"/>
          <w:sz w:val="24"/>
        </w:rPr>
        <w:t xml:space="preserve">institiúidí an fhaisnéis dá dtagraítear i </w:t>
      </w:r>
      <w:r>
        <w:rPr>
          <w:rFonts w:ascii="Times New Roman" w:hAnsi="Times New Roman"/>
          <w:bCs/>
          <w:sz w:val="24"/>
        </w:rPr>
        <w:t>b</w:t>
      </w:r>
      <w:r w:rsidR="00B71698">
        <w:rPr>
          <w:rFonts w:ascii="Times New Roman" w:hAnsi="Times New Roman"/>
          <w:bCs/>
          <w:sz w:val="24"/>
        </w:rPr>
        <w:t>pointe </w:t>
      </w:r>
      <w:r>
        <w:rPr>
          <w:rFonts w:ascii="Times New Roman" w:hAnsi="Times New Roman"/>
          <w:bCs/>
          <w:sz w:val="24"/>
        </w:rPr>
        <w:t>(c)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442 </w:t>
      </w:r>
      <w:r>
        <w:rPr>
          <w:rFonts w:ascii="Times New Roman" w:hAnsi="Times New Roman"/>
          <w:color w:val="000000"/>
          <w:sz w:val="24"/>
        </w:rPr>
        <w:t>CRR</w:t>
      </w:r>
      <w:r>
        <w:rPr>
          <w:rFonts w:ascii="Times New Roman" w:hAnsi="Times New Roman"/>
          <w:bCs/>
          <w:sz w:val="24"/>
        </w:rPr>
        <w:t xml:space="preserve"> trí na treoracha dá bhforáiltear thíos san Iarscríbhinn seo a leanúint chun teimpléad </w:t>
      </w:r>
      <w:r w:rsidR="00414714">
        <w:rPr>
          <w:rFonts w:ascii="Times New Roman" w:hAnsi="Times New Roman"/>
          <w:bCs/>
          <w:sz w:val="24"/>
        </w:rPr>
        <w:t>EU </w:t>
      </w:r>
      <w:r>
        <w:rPr>
          <w:rFonts w:ascii="Times New Roman" w:hAnsi="Times New Roman"/>
          <w:bCs/>
          <w:sz w:val="24"/>
        </w:rPr>
        <w:t>CQ8 a chuirtear i láthair in Iarscríbhinn 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Réadmhaoin, gléasra agus trealamh (PP&amp;E)</w:t>
            </w:r>
          </w:p>
          <w:p w14:paraId="03A034E4" w14:textId="77777777" w:rsidR="004E71F4" w:rsidRPr="007F4CC8" w:rsidRDefault="004E71F4" w:rsidP="00155C96">
            <w:pPr>
              <w:pStyle w:val="Institutionquisigne"/>
              <w:spacing w:before="0" w:after="120"/>
              <w:rPr>
                <w:i w:val="0"/>
              </w:rPr>
            </w:pPr>
            <w:r>
              <w:rPr>
                <w:i w:val="0"/>
              </w:rPr>
              <w:t>Nochtfaidh institiúidí an stoc comhthaobhachta a fhaightear trí sheilbh a ghlacadh atá aitheanta go fóill sa chlár comhardaithe ag an dáta tagartha tuairiscithe agus atá aicmithe mar PP&amp;E.</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Seachas PP&amp;E</w:t>
            </w:r>
          </w:p>
          <w:p w14:paraId="3F0B3F2E" w14:textId="1C0F5C1E" w:rsidR="004E71F4" w:rsidRPr="007F4CC8" w:rsidRDefault="004E71F4" w:rsidP="00155C96">
            <w:pPr>
              <w:pStyle w:val="Institutionquisigne"/>
              <w:spacing w:before="0" w:after="120"/>
              <w:rPr>
                <w:i w:val="0"/>
              </w:rPr>
            </w:pPr>
            <w:r>
              <w:rPr>
                <w:i w:val="0"/>
              </w:rPr>
              <w:t>Nochtfar an stoc comhthaobhachta a fhaightear trí sheilbh a ghlacadh atá aitheanta sa chlár comhardaithe ag an dáta tagartha tuairiscithe agus nach bhfuil aicmithe mar PP&amp;E go huathoibríoch sa ró seo. Déanfar an stoc iomlán a ríomh agus an stoc tosaigh (ó dheireadh na bliana airgeadais deiridh) agus na hinsreafaí agus na hei</w:t>
            </w:r>
            <w:r w:rsidR="00B71698">
              <w:rPr>
                <w:i w:val="0"/>
              </w:rPr>
              <w:t>s</w:t>
            </w:r>
            <w:r w:rsidR="00B71698">
              <w:rPr>
                <w:i w:val="0"/>
              </w:rPr>
              <w:noBreakHyphen/>
            </w:r>
            <w:r>
              <w:rPr>
                <w:i w:val="0"/>
              </w:rPr>
              <w:t>sreafaí a tharla le linn na tréimhse nochta (ó dheireadh na bliana airgeadais deiridh) á gcur san áireamh. Is i rónna de réir cineáil comhthaobhachta atá comhthaobhacht a fhaightear trí sheilbh a ghlacadh (seachas PP&amp;E).</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Maoin chónaithe dhochorraithe</w:t>
            </w:r>
          </w:p>
          <w:p w14:paraId="74F31DF3" w14:textId="038950BF" w:rsidR="004E71F4" w:rsidRPr="007F4CC8" w:rsidRDefault="004E71F4" w:rsidP="00155C96">
            <w:pPr>
              <w:pStyle w:val="Institutionquisigne"/>
              <w:spacing w:before="0" w:after="120"/>
              <w:rPr>
                <w:b/>
              </w:rPr>
            </w:pPr>
            <w:r>
              <w:rPr>
                <w:i w:val="0"/>
              </w:rPr>
              <w:t>Comhthaobhacht a fhaightear trí sheilbh a ghlacadh ar réadmhaoin chónaithe (e.g. tithe, árasáin, etc.) nó ar mhaoin a d</w:t>
            </w:r>
            <w:r w:rsidR="00951F58">
              <w:rPr>
                <w:i w:val="0"/>
              </w:rPr>
              <w:t>’</w:t>
            </w:r>
            <w:r>
              <w:rPr>
                <w:i w:val="0"/>
              </w:rPr>
              <w:t>fhéadfaí a úsáid sa todhchaí dá réir sin (e.g. maoin chónaithe neamhchríochnaithe etc.)</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Maoin thráchtála dhochorraithe</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Comhthaobhacht a fhaightear trí sheilbh a ghlacadh ar mhaoin tráchtála nó ar mhaoin tionsclaíochta is féidir a úsáid chun críocha gnó agus/nó infheistíochta, nó seilbh a ghlacadh ar aon mhaoin dhochorraithe nach maoin chónaithe í, mar a thuairiscítear thuas</w:t>
            </w:r>
          </w:p>
          <w:p w14:paraId="1521CDD3" w14:textId="77777777" w:rsidR="004E71F4" w:rsidRPr="007F4CC8" w:rsidRDefault="004E71F4" w:rsidP="00155C96">
            <w:pPr>
              <w:pStyle w:val="Institutionquisigne"/>
              <w:spacing w:before="0" w:after="120"/>
              <w:rPr>
                <w:b/>
              </w:rPr>
            </w:pPr>
            <w:r>
              <w:rPr>
                <w:i w:val="0"/>
              </w:rPr>
              <w:t>Áireofar talamh (idir thalamh neamhthalmhaíochta agus talamh talmhaíochta) sa chatagóir seo freisin.</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Maoin shochorraithe (gluaisteán, loingseoireacht, etc.)</w:t>
            </w:r>
          </w:p>
          <w:p w14:paraId="6A3FFE7D" w14:textId="77777777" w:rsidR="004E71F4" w:rsidRPr="007F4CC8" w:rsidRDefault="004E71F4" w:rsidP="00155C96">
            <w:pPr>
              <w:pStyle w:val="Institutionquisigne"/>
              <w:spacing w:before="0" w:after="120"/>
              <w:rPr>
                <w:b/>
              </w:rPr>
            </w:pPr>
            <w:r>
              <w:rPr>
                <w:i w:val="0"/>
              </w:rPr>
              <w:t>Nochtfar comhthaobhacht a fhaightear trí sheilbh a ghlacadh ar mhaoin seachas maoin dhochorraithe sa ró seo.</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Ionstraimí cothromais agus fiachais</w:t>
            </w:r>
          </w:p>
          <w:p w14:paraId="609FD4E1" w14:textId="77777777" w:rsidR="004E71F4" w:rsidRPr="007F4CC8" w:rsidRDefault="004E71F4" w:rsidP="00155C96">
            <w:pPr>
              <w:pStyle w:val="Institutionquisigne"/>
              <w:spacing w:before="0" w:after="120"/>
              <w:rPr>
                <w:b/>
              </w:rPr>
            </w:pPr>
            <w:r>
              <w:rPr>
                <w:i w:val="0"/>
              </w:rPr>
              <w:t>Nochtfar comhthaobhacht a fhaightear trí sheilbh a ghlacadh ar ionstraimí cothromais nó fiachais sa ró seo.</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Comhthaobhacht eile</w:t>
            </w:r>
          </w:p>
          <w:p w14:paraId="724F6703" w14:textId="77777777" w:rsidR="004E71F4" w:rsidRPr="007F4CC8" w:rsidRDefault="004E71F4" w:rsidP="00155C96">
            <w:pPr>
              <w:pStyle w:val="Institutionquisigne"/>
              <w:spacing w:before="0" w:after="120"/>
              <w:rPr>
                <w:i w:val="0"/>
              </w:rPr>
            </w:pPr>
            <w:r>
              <w:rPr>
                <w:i w:val="0"/>
              </w:rPr>
              <w:t xml:space="preserve">Comhthaobhacht a fhaightear trí sheilbh nach dtagann faoi chatagóirí na rónna eile a ghlacadh. </w:t>
            </w:r>
          </w:p>
          <w:p w14:paraId="6B2FC257" w14:textId="77777777" w:rsidR="004E71F4" w:rsidRPr="007F4CC8" w:rsidRDefault="004E71F4" w:rsidP="00155C96">
            <w:pPr>
              <w:pStyle w:val="Institutionquisigne"/>
              <w:spacing w:before="0" w:after="120"/>
              <w:rPr>
                <w:b/>
              </w:rPr>
            </w:pPr>
            <w:r>
              <w:rPr>
                <w:i w:val="0"/>
              </w:rPr>
              <w:t>Más méid réasúnta ábhartha atá sa ró seo, cuirfidh institiúidí faisnéis bhreise ar fáil san insint a ghabhann leis an teimpléad seo.</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Iomlán</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Laghdú ar iarmhéid fiachais – Oll-luach de réir na leabhar</w:t>
            </w:r>
          </w:p>
          <w:p w14:paraId="32C50F20" w14:textId="77777777" w:rsidR="004E71F4" w:rsidRPr="007F4CC8" w:rsidRDefault="004E71F4" w:rsidP="00155C96">
            <w:pPr>
              <w:pStyle w:val="Institutionquisigne"/>
              <w:spacing w:before="0" w:after="120"/>
              <w:rPr>
                <w:i w:val="0"/>
              </w:rPr>
            </w:pPr>
            <w:r>
              <w:rPr>
                <w:i w:val="0"/>
              </w:rPr>
              <w:t>Ollmhéid an fhiachais a cuireadh ar ceal mar mhalairt ar an gcomhthaobhacht a fuarthas trí sheilbh a ghlacadh, tráth díreach an mhalartaithe, trí nósanna imeachta breithiúnacha nó trí chomhaontú déthaobhach</w:t>
            </w:r>
          </w:p>
          <w:p w14:paraId="4CE1FD7D" w14:textId="26283F7C" w:rsidR="004E71F4" w:rsidRPr="007F4CC8" w:rsidRDefault="004E71F4" w:rsidP="00155C96">
            <w:pPr>
              <w:pStyle w:val="Institutionquisigne"/>
              <w:spacing w:before="0" w:after="120"/>
            </w:pPr>
            <w:r>
              <w:rPr>
                <w:i w:val="0"/>
              </w:rPr>
              <w:t xml:space="preserve">Déanfar an </w:t>
            </w:r>
            <w:r w:rsidR="00B71698">
              <w:rPr>
                <w:i w:val="0"/>
              </w:rPr>
              <w:t>t</w:t>
            </w:r>
            <w:r w:rsidR="00B71698">
              <w:rPr>
                <w:i w:val="0"/>
              </w:rPr>
              <w:noBreakHyphen/>
            </w:r>
            <w:r>
              <w:rPr>
                <w:i w:val="0"/>
              </w:rPr>
              <w:t xml:space="preserve">ollmhéid a ríomh mar an </w:t>
            </w:r>
            <w:r w:rsidR="00B71698">
              <w:rPr>
                <w:i w:val="0"/>
              </w:rPr>
              <w:t>t</w:t>
            </w:r>
            <w:r w:rsidR="00B71698">
              <w:rPr>
                <w:i w:val="0"/>
              </w:rPr>
              <w:noBreakHyphen/>
            </w:r>
            <w:r>
              <w:rPr>
                <w:i w:val="0"/>
              </w:rPr>
              <w:t>oll-laghdú ar chomhardú na hionstraime, gan aon fhoráil a chur san áireamh. Chun amhras a sheachaint, ní bheidh laghduithe iarmhéid de bharr cúiseanna eile (e.g. bailiúcháin airgid) sa cholún seo.</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Laghdú ar iarmhéid fiachais – athruithe diúltacha carntha</w:t>
            </w:r>
          </w:p>
          <w:p w14:paraId="7CF34C02" w14:textId="77777777" w:rsidR="004E71F4" w:rsidRPr="007F4CC8" w:rsidRDefault="004E71F4" w:rsidP="00155C96">
            <w:pPr>
              <w:pStyle w:val="Institutionquisigne"/>
              <w:spacing w:before="0" w:after="120"/>
              <w:rPr>
                <w:i w:val="0"/>
              </w:rPr>
            </w:pPr>
            <w:r>
              <w:rPr>
                <w:i w:val="0"/>
              </w:rPr>
              <w:t>Lagú carntha nó athruithe diúltacha carntha ar luach aitheantais tosaigh na comhthaobhachta a fhaightear trí sheilbh a ghlacadh, mar a thuairiscítear thuas</w:t>
            </w:r>
          </w:p>
          <w:p w14:paraId="1CB7E8DB" w14:textId="00DBF270" w:rsidR="004E71F4" w:rsidRPr="007F4CC8" w:rsidRDefault="004E71F4" w:rsidP="00155C96">
            <w:pPr>
              <w:pStyle w:val="Institutionquisigne"/>
              <w:spacing w:before="0" w:after="120"/>
              <w:rPr>
                <w:i w:val="0"/>
              </w:rPr>
            </w:pPr>
            <w:r>
              <w:rPr>
                <w:i w:val="0"/>
              </w:rPr>
              <w:t xml:space="preserve">Féach an sainmhíniú i dteimpléad CQ7, </w:t>
            </w:r>
            <w:r w:rsidR="00951F58">
              <w:rPr>
                <w:i w:val="0"/>
              </w:rPr>
              <w:t>‘</w:t>
            </w:r>
            <w:r>
              <w:rPr>
                <w:i w:val="0"/>
              </w:rPr>
              <w:t>Comhthaobhacht a fhaightear trí sheilbh a ghlacadh agus trí phróisis forghníomhaithe</w:t>
            </w:r>
            <w:r w:rsidR="00951F58">
              <w:rPr>
                <w:i w:val="0"/>
              </w:rPr>
              <w:t>’</w:t>
            </w:r>
            <w:r>
              <w:rPr>
                <w:i w:val="0"/>
              </w:rPr>
              <w:t>.</w:t>
            </w:r>
          </w:p>
          <w:p w14:paraId="566CE469" w14:textId="77777777" w:rsidR="004E71F4" w:rsidRPr="007F4CC8" w:rsidRDefault="004E71F4" w:rsidP="00155C96">
            <w:pPr>
              <w:pStyle w:val="Institutionquisigne"/>
              <w:spacing w:before="0" w:after="120"/>
            </w:pPr>
            <w:r>
              <w:rPr>
                <w:i w:val="0"/>
              </w:rPr>
              <w:t>Áiritheoidh institiúidí athruithe diúltacha carntha i ngeall ar amúchadh i gcás PP&amp;E agus maoine infheistíochta, más infheidhme.</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Iomlán na comhthaobhachta a fhaightear trí sheilbh a ghlacadh – Luach ag an aitheantas tosaigh</w:t>
            </w:r>
          </w:p>
          <w:p w14:paraId="074CCD2D" w14:textId="77777777" w:rsidR="004E71F4" w:rsidRPr="007F4CC8" w:rsidRDefault="004E71F4" w:rsidP="00155C96">
            <w:pPr>
              <w:pStyle w:val="Institutionquisigne"/>
              <w:spacing w:before="0" w:after="120"/>
              <w:rPr>
                <w:b/>
                <w:i w:val="0"/>
              </w:rPr>
            </w:pPr>
            <w:r>
              <w:rPr>
                <w:i w:val="0"/>
              </w:rPr>
              <w:t>Nochtfar sa cholún seo oll-luach de réir na leabhar na comhthaobhachta a fhaightear trí sheilbh a ghlacadh ag an aitheantas tosaigh i gclár comhardaithe na hinstitiúide.</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Iomlán na comhthaobhachta a fhaightear trí sheilbh a ghlacadh - Athruithe diúltacha carntha</w:t>
            </w:r>
          </w:p>
          <w:p w14:paraId="291CB036" w14:textId="77777777" w:rsidR="004E71F4" w:rsidRPr="007F4CC8" w:rsidRDefault="004E71F4" w:rsidP="00155C96">
            <w:pPr>
              <w:pStyle w:val="Institutionquisigne"/>
              <w:spacing w:before="0" w:after="120"/>
              <w:rPr>
                <w:i w:val="0"/>
              </w:rPr>
            </w:pPr>
            <w:r>
              <w:rPr>
                <w:i w:val="0"/>
              </w:rPr>
              <w:t xml:space="preserve">Lagú carntha nó athruithe diúltacha carntha ar luach aitheantais tosaigh na comhthaobhachta a fhaightear trí sheilbh a ghlacadh, mar a thuairiscítear thuas </w:t>
            </w:r>
          </w:p>
          <w:p w14:paraId="4CA0D5C4" w14:textId="77777777" w:rsidR="004E71F4" w:rsidRPr="007F4CC8" w:rsidRDefault="004E71F4" w:rsidP="00155C96">
            <w:pPr>
              <w:pStyle w:val="Institutionquisigne"/>
              <w:spacing w:before="0" w:after="120"/>
            </w:pPr>
            <w:r>
              <w:rPr>
                <w:i w:val="0"/>
              </w:rPr>
              <w:t>Áiritheoidh institiúidí athruithe diúltacha carntha i ngeall ar amúchadh i gcás PP&amp;E agus maoine infheistíochta, más infheidhme.</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Iomlán na comhthaobhachta a fhaightear trí sheilbh a ghlacadh - Foriata ≤ 2 bhliain - a bhfuil luach di ag an aitheantas tosaigh </w:t>
            </w:r>
          </w:p>
          <w:p w14:paraId="417F34A7" w14:textId="77777777" w:rsidR="004E71F4" w:rsidRPr="007F4CC8" w:rsidRDefault="004E71F4" w:rsidP="00155C96">
            <w:pPr>
              <w:pStyle w:val="Institutionquisigne"/>
              <w:spacing w:before="0" w:after="120"/>
              <w:rPr>
                <w:i w:val="0"/>
              </w:rPr>
            </w:pPr>
            <w:r>
              <w:rPr>
                <w:i w:val="0"/>
              </w:rPr>
              <w:t>Luach ag an aitheantas tosaigh le haghaidh comhthaobhacht a fhaightear trí sheilbh a ghlacadh agus atá aitheanta sa chlár comhardaithe ar feadh 2 bhliain nó níos lú ag an dáta tagartha tuairiscithe</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Iomlán na comhthaobhachta a fhaightear trí sheilbh a ghlacadh - Foriata ≤ 2 bhliain - ar a bhfuil athruithe diúltacha carntha</w:t>
            </w:r>
          </w:p>
          <w:p w14:paraId="11843E8C" w14:textId="77777777" w:rsidR="004E71F4" w:rsidRPr="007F4CC8" w:rsidRDefault="004E71F4" w:rsidP="00155C96">
            <w:pPr>
              <w:pStyle w:val="Institutionquisigne"/>
              <w:spacing w:before="0" w:after="120"/>
            </w:pPr>
            <w:r>
              <w:rPr>
                <w:i w:val="0"/>
              </w:rPr>
              <w:t>Athruithe diúltacha carntha le haghaidh comhthaobhacht a fhaightear trí sheilbh a ghlacadh agus atá aitheanta sa chlár comhardaithe ar feadh 2 bhliain nó níos lú ag an dáta tagartha tuairiscithe</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Iomlán na comhthaobhachta a fhaightear trí sheilbh a ghlacadh – Foriata &gt; 2 bhliain ≤ 5 bliana – a bhfuil luach di ag an aitheantas tosaigh </w:t>
            </w:r>
          </w:p>
          <w:p w14:paraId="650D54A9" w14:textId="77777777" w:rsidR="004E71F4" w:rsidRPr="007F4CC8" w:rsidRDefault="004E71F4" w:rsidP="00155C96">
            <w:pPr>
              <w:pStyle w:val="Institutionquisigne"/>
              <w:spacing w:before="0" w:after="120"/>
              <w:rPr>
                <w:b/>
                <w:i w:val="0"/>
              </w:rPr>
            </w:pPr>
            <w:r>
              <w:rPr>
                <w:i w:val="0"/>
              </w:rPr>
              <w:t>Luach ag an aitheantas tosaigh le haghaidh comhthaobhacht a fhaightear trí sheilbh a ghlacadh agus atá aitheanta sa chlár comhardaithe ar feadh níos mó ná 2 bhliain agus suas le 5 bliana ag an dáta tagartha tuairiscithe</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Iomlán na comhthaobhachta a fhaightear trí sheilbh a ghlacadh – Foriata &gt; 2 bhliain ≤ 5 bliana – ar a bhfuil athruithe diúltacha carntha</w:t>
            </w:r>
          </w:p>
          <w:p w14:paraId="1F75800B" w14:textId="77777777" w:rsidR="004E71F4" w:rsidRPr="007F4CC8" w:rsidRDefault="004E71F4" w:rsidP="00155C96">
            <w:pPr>
              <w:pStyle w:val="Institutionquisigne"/>
              <w:spacing w:before="0" w:after="120"/>
            </w:pPr>
            <w:r>
              <w:rPr>
                <w:i w:val="0"/>
              </w:rPr>
              <w:t>Athruithe diúltacha carntha le haghaidh comhthaobhacht a fhaightear trí sheilbh a ghlacadh agus atá aitheanta sa chlár comhardaithe ar feadh níos mó ná 2 bhliain agus suas le 5 bliana ag an dáta tagartha tuairiscithe</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Iomlán na comhthaobhachta a fhaightear trí sheilbh a ghlacadh - Foriata &gt; 5 bliana - a bhfuil luach di ag an aitheantas tosaigh</w:t>
            </w:r>
          </w:p>
          <w:p w14:paraId="7E2F7EB4" w14:textId="77777777" w:rsidR="004E71F4" w:rsidRPr="007F4CC8" w:rsidRDefault="004E71F4" w:rsidP="00155C96">
            <w:pPr>
              <w:pStyle w:val="Institutionquisigne"/>
              <w:spacing w:before="0" w:after="120"/>
              <w:rPr>
                <w:b/>
                <w:i w:val="0"/>
              </w:rPr>
            </w:pPr>
            <w:r>
              <w:rPr>
                <w:i w:val="0"/>
              </w:rPr>
              <w:t>Luach ag an aitheantas tosaigh le haghaidh comhthaobhacht a fuarthas trí sheilbh a ghlacadh agus atá aitheanta sa chlár comhardaithe ar feadh níos mó ná 5 bliana ag an dáta tagartha tuairiscithe</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Iomlán na comhthaobhachta a fhaightear trí sheilbh a ghlacadh - Foriata &gt; 5 bliana - ar a bhfuil athruithe diúltacha carntha</w:t>
            </w:r>
          </w:p>
          <w:p w14:paraId="46C0DC66" w14:textId="77777777" w:rsidR="004E71F4" w:rsidRPr="007F4CC8" w:rsidRDefault="004E71F4" w:rsidP="00155C96">
            <w:pPr>
              <w:pStyle w:val="Institutionquisigne"/>
              <w:spacing w:before="0" w:after="120"/>
            </w:pPr>
            <w:r>
              <w:rPr>
                <w:i w:val="0"/>
              </w:rPr>
              <w:t>Athruithe diúltacha carntha le haghaidh comhthaobhacht a fhaightear trí sheilbh a ghlacadh agus atá aitheanta sa chlár comhardaithe ar feadh níos mó ná 5 bliana ag an dáta tagartha tuairiscithe</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0F2673AC" w:rsidR="004E71F4" w:rsidRPr="007F4CC8" w:rsidRDefault="004E71F4" w:rsidP="00155C96">
            <w:pPr>
              <w:pStyle w:val="Institutionquisigne"/>
              <w:spacing w:before="0" w:after="120"/>
              <w:rPr>
                <w:b/>
                <w:i w:val="0"/>
              </w:rPr>
            </w:pPr>
            <w:r>
              <w:rPr>
                <w:b/>
                <w:i w:val="0"/>
              </w:rPr>
              <w:t>Iomlán na comhthaobhachta a fhaightear trí sheilbh a ghlacadh – Ar a bhfuil sócmhainní neam</w:t>
            </w:r>
            <w:r w:rsidR="00B71698">
              <w:rPr>
                <w:b/>
                <w:i w:val="0"/>
              </w:rPr>
              <w:t>h</w:t>
            </w:r>
            <w:r w:rsidR="00B71698">
              <w:rPr>
                <w:b/>
                <w:i w:val="0"/>
              </w:rPr>
              <w:noBreakHyphen/>
            </w:r>
            <w:r>
              <w:rPr>
                <w:b/>
                <w:i w:val="0"/>
              </w:rPr>
              <w:t>reatha á sealbhú le díol – a bhfuil luach di ag an aitheantas tosaigh</w:t>
            </w:r>
          </w:p>
          <w:p w14:paraId="42251EB3" w14:textId="4C078EC7" w:rsidR="004E71F4" w:rsidRPr="007F4CC8" w:rsidRDefault="004E71F4" w:rsidP="00155C96">
            <w:pPr>
              <w:pStyle w:val="Institutionquisigne"/>
              <w:spacing w:before="0" w:after="120"/>
              <w:rPr>
                <w:b/>
                <w:i w:val="0"/>
              </w:rPr>
            </w:pPr>
            <w:r>
              <w:rPr>
                <w:i w:val="0"/>
              </w:rPr>
              <w:t xml:space="preserve">Nochtfar luach tosaigh na comhthaobhachta a fhaightear trí sheilbh a ghlacadh atá aicmithe mar shócmhainní neamhreatha atá á sealbhú le díol. Mura bhfuil an </w:t>
            </w:r>
            <w:r w:rsidR="00B71698">
              <w:rPr>
                <w:i w:val="0"/>
              </w:rPr>
              <w:t>t</w:t>
            </w:r>
            <w:r w:rsidR="00B71698">
              <w:rPr>
                <w:i w:val="0"/>
              </w:rPr>
              <w:noBreakHyphen/>
            </w:r>
            <w:r>
              <w:rPr>
                <w:i w:val="0"/>
              </w:rPr>
              <w:t>aicmiú sin ábhartha i gcomhréir leis an gcreat cuntasaíochta is infheidhme maidir leis an institiúid, ní chuirfear an fhaisnéis sin ar fáil.</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4321F013" w:rsidR="004E71F4" w:rsidRPr="007F4CC8" w:rsidRDefault="004E71F4" w:rsidP="00155C96">
            <w:pPr>
              <w:pStyle w:val="Institutionquisigne"/>
              <w:spacing w:before="0" w:after="120"/>
              <w:rPr>
                <w:b/>
                <w:i w:val="0"/>
              </w:rPr>
            </w:pPr>
            <w:r>
              <w:rPr>
                <w:b/>
                <w:i w:val="0"/>
              </w:rPr>
              <w:t>Iomlán na comhthaobhachta a fhaightear trí sheilbh a ghlacadh – Ar a bhfuil sócmhainní neam</w:t>
            </w:r>
            <w:r w:rsidR="00B71698">
              <w:rPr>
                <w:b/>
                <w:i w:val="0"/>
              </w:rPr>
              <w:t>h</w:t>
            </w:r>
            <w:r w:rsidR="00B71698">
              <w:rPr>
                <w:b/>
                <w:i w:val="0"/>
              </w:rPr>
              <w:noBreakHyphen/>
            </w:r>
            <w:r>
              <w:rPr>
                <w:b/>
                <w:i w:val="0"/>
              </w:rPr>
              <w:t>reatha á sealbhú le díol – ar a bhfuil athruithe diúltacha carntha</w:t>
            </w:r>
          </w:p>
          <w:p w14:paraId="217374E3" w14:textId="04E4FACA" w:rsidR="004E71F4" w:rsidRPr="007F4CC8" w:rsidRDefault="004E71F4" w:rsidP="00155C96">
            <w:pPr>
              <w:pStyle w:val="Personnequisigne"/>
              <w:spacing w:after="120"/>
              <w:jc w:val="both"/>
            </w:pPr>
            <w:r>
              <w:rPr>
                <w:i w:val="0"/>
              </w:rPr>
              <w:t xml:space="preserve">Nochtfar athruithe diúltacha carntha ar chomhthaobhacht a fhaightear trí sheilbh a ghlacadh atá aicmithe mar shócmhainní neamhreatha atá á sealbhú le díol. Mura bhfuil an </w:t>
            </w:r>
            <w:r w:rsidR="00B71698">
              <w:rPr>
                <w:i w:val="0"/>
              </w:rPr>
              <w:t>t</w:t>
            </w:r>
            <w:r w:rsidR="00B71698">
              <w:rPr>
                <w:i w:val="0"/>
              </w:rPr>
              <w:noBreakHyphen/>
            </w:r>
            <w:r>
              <w:rPr>
                <w:i w:val="0"/>
              </w:rPr>
              <w:t>aicmiú sin ábhartha i gcomhréir leis an gcreat cuntasaíochta is infheidhme maidir leis an institiúid, ní chuirfear an fhaisnéis sin ar fáil.</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t>IARSCRÍBHINN XVIII - An úsáid a bhaintear as teicnící um maolú priacail creidmheasa a nochtadh</w:t>
      </w:r>
    </w:p>
    <w:p w14:paraId="695A387D" w14:textId="77777777" w:rsidR="001C2E4C" w:rsidRPr="007F4CC8" w:rsidRDefault="001C2E4C" w:rsidP="001C2E4C">
      <w:pPr>
        <w:spacing w:after="120"/>
        <w:rPr>
          <w:rFonts w:ascii="Times New Roman" w:hAnsi="Times New Roman" w:cs="Times New Roman"/>
          <w:sz w:val="24"/>
        </w:rPr>
      </w:pPr>
    </w:p>
    <w:p w14:paraId="45361111" w14:textId="1ADA0E44" w:rsidR="001C2E4C" w:rsidRPr="007F4CC8" w:rsidRDefault="00D95507" w:rsidP="001C2E4C">
      <w:pPr>
        <w:spacing w:after="120"/>
        <w:rPr>
          <w:rFonts w:ascii="Times New Roman" w:hAnsi="Times New Roman"/>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CRC – Ceanglais cháilíochtúla maidir le nochtadh a bhaineann le teicnící CRM. Tábla solúbtha</w:t>
      </w:r>
    </w:p>
    <w:p w14:paraId="4639841B" w14:textId="3A361E15"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 xml:space="preserve">(a) go dtí </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453 de </w:t>
      </w:r>
      <w:r>
        <w:rPr>
          <w:rFonts w:ascii="Times New Roman" w:hAnsi="Times New Roman"/>
          <w:iCs/>
          <w:sz w:val="24"/>
        </w:rPr>
        <w:t xml:space="preserve">Rialachán (AE) </w:t>
      </w:r>
      <w:r>
        <w:rPr>
          <w:rFonts w:ascii="Times New Roman" w:hAnsi="Times New Roman"/>
          <w:sz w:val="24"/>
        </w:rPr>
        <w:t>575/2013</w:t>
      </w:r>
      <w:r>
        <w:rPr>
          <w:rStyle w:val="FootnoteReference"/>
          <w:rFonts w:ascii="Times New Roman" w:hAnsi="Times New Roman" w:cs="Times New Roman"/>
          <w:sz w:val="24"/>
          <w:szCs w:val="24"/>
        </w:rPr>
        <w:footnoteReference w:id="33"/>
      </w:r>
      <w:r>
        <w:rPr>
          <w:rFonts w:ascii="Times New Roman" w:hAnsi="Times New Roman"/>
          <w:sz w:val="24"/>
        </w:rPr>
        <w:t xml:space="preserve"> (</w:t>
      </w:r>
      <w:r w:rsidR="00030105">
        <w:rPr>
          <w:rFonts w:ascii="Times New Roman" w:hAnsi="Times New Roman"/>
          <w:sz w:val="24"/>
        </w:rPr>
        <w:t>‘</w:t>
      </w:r>
      <w:r>
        <w:rPr>
          <w:rFonts w:ascii="Times New Roman" w:hAnsi="Times New Roman"/>
          <w:sz w:val="24"/>
        </w:rPr>
        <w:t>CRR</w:t>
      </w:r>
      <w:r w:rsidR="00030105">
        <w:rPr>
          <w:rFonts w:ascii="Times New Roman" w:hAnsi="Times New Roman"/>
          <w:sz w:val="24"/>
        </w:rPr>
        <w:t>’</w:t>
      </w:r>
      <w:r>
        <w:rPr>
          <w:rFonts w:ascii="Times New Roman" w:hAnsi="Times New Roman"/>
          <w:sz w:val="24"/>
        </w:rPr>
        <w:t xml:space="preserve">) trí na treoracha a leanúint a thugtar thíos san Iarscríbhinn seo chun tábla </w:t>
      </w:r>
      <w:r w:rsidR="00414714">
        <w:rPr>
          <w:rFonts w:ascii="Times New Roman" w:hAnsi="Times New Roman"/>
          <w:sz w:val="24"/>
        </w:rPr>
        <w:t>EU </w:t>
      </w:r>
      <w:r>
        <w:rPr>
          <w:rFonts w:ascii="Times New Roman" w:hAnsi="Times New Roman"/>
          <w:sz w:val="24"/>
        </w:rPr>
        <w:t>CRC a léirítear in Iar</w:t>
      </w:r>
      <w:r w:rsidR="00B71698">
        <w:rPr>
          <w:rFonts w:ascii="Times New Roman" w:hAnsi="Times New Roman"/>
          <w:sz w:val="24"/>
        </w:rPr>
        <w:t>scríbhinn </w:t>
      </w:r>
      <w:r>
        <w:rPr>
          <w:rFonts w:ascii="Times New Roman" w:hAnsi="Times New Roman"/>
          <w:sz w:val="24"/>
        </w:rPr>
        <w:t>XVII a chomhlánú.</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Ró</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Tagairt dlí agus treoracha</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Míniú</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71"/>
        <w:gridCol w:w="1729"/>
        <w:gridCol w:w="6072"/>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F67A3C8" w:rsidR="001C2E4C"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1C2E4C">
              <w:rPr>
                <w:rFonts w:ascii="Times New Roman" w:hAnsi="Times New Roman"/>
                <w:iCs/>
                <w:sz w:val="24"/>
              </w:rPr>
              <w:t>(a) d</w:t>
            </w:r>
            <w:r w:rsidR="00951F58">
              <w:rPr>
                <w:rFonts w:ascii="Times New Roman" w:hAnsi="Times New Roman"/>
                <w:iCs/>
                <w:sz w:val="24"/>
              </w:rPr>
              <w:t>’</w:t>
            </w:r>
            <w:r>
              <w:rPr>
                <w:rFonts w:ascii="Times New Roman" w:hAnsi="Times New Roman"/>
                <w:iCs/>
                <w:sz w:val="24"/>
              </w:rPr>
              <w:t>Airteagal </w:t>
            </w:r>
            <w:r w:rsidR="001C2E4C">
              <w:rPr>
                <w:rFonts w:ascii="Times New Roman" w:hAnsi="Times New Roman"/>
                <w:iCs/>
                <w:sz w:val="24"/>
              </w:rPr>
              <w:t>453</w:t>
            </w:r>
            <w:r w:rsidR="001C2E4C">
              <w:rPr>
                <w:rFonts w:ascii="Times New Roman" w:hAnsi="Times New Roman"/>
                <w:sz w:val="24"/>
              </w:rPr>
              <w:t xml:space="preserve">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27B6A1D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Nuair a bheidh faisnéis faoina mbeartais ghlanluachála agus úsáid na glanluachála á nochtadh ag institiúidí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453 CRR, tabharfaidh siad tuairisc shoiléir ar bheartais agus ar phróisis CRM a bhaineann le comhaontuithe glanluachála agus máistir-chomhaontuithe glanluachála laistigh den chlár comhardaithe agus lasmuigh den chlár comhardaithe. Léireoidh siad freisin a mhéid a úsáideadh comhaontuithe glanluachála agus máistir-chomhaontuithe glanluachála laistigh den chlár comhardaithe agus lasmuigh den chlár comhardaithe agus an tábhacht a bhaineann leo maidir le bainistiú priacal creidmheasa. D</w:t>
            </w:r>
            <w:r w:rsidR="00951F58">
              <w:rPr>
                <w:rFonts w:ascii="Times New Roman" w:hAnsi="Times New Roman"/>
                <w:sz w:val="24"/>
              </w:rPr>
              <w:t>’</w:t>
            </w:r>
            <w:r>
              <w:rPr>
                <w:rFonts w:ascii="Times New Roman" w:hAnsi="Times New Roman"/>
                <w:sz w:val="24"/>
              </w:rPr>
              <w:t>fhéadfadh institiúidí sonraí a lua go háirithe maidir leis na teicnící atá in úsáid chomh maith leis na suímh a chumhdaítear le comhaontuithe glanluachála laistigh den chlár comhardaithe agus leis na hionstraimí airgeadais a áirítear sna máistir-chomhaontuithe glanluachála. Thairis sin, d</w:t>
            </w:r>
            <w:r w:rsidR="00951F58">
              <w:rPr>
                <w:rFonts w:ascii="Times New Roman" w:hAnsi="Times New Roman"/>
                <w:sz w:val="24"/>
              </w:rPr>
              <w:t>’</w:t>
            </w:r>
            <w:r>
              <w:rPr>
                <w:rFonts w:ascii="Times New Roman" w:hAnsi="Times New Roman"/>
                <w:sz w:val="24"/>
              </w:rPr>
              <w:t>fhéadfaí tuairisc a thabhairt freisin ar na coinníollacha is gá chun éifeachtacht na dteicnící sin agus na rialuithe atá i bhfeidhm le haghaidh priacal dlíthiúil a áirithiú.</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695B88EA" w:rsidR="001C2E4C" w:rsidRPr="007F4CC8" w:rsidRDefault="00B71698" w:rsidP="00155C96">
            <w:pPr>
              <w:spacing w:after="120"/>
              <w:jc w:val="both"/>
              <w:rPr>
                <w:rFonts w:ascii="Times New Roman" w:eastAsia="Times New Roman" w:hAnsi="Times New Roman" w:cs="Times New Roman"/>
                <w:iCs/>
                <w:sz w:val="24"/>
              </w:rPr>
            </w:pPr>
            <w:r>
              <w:rPr>
                <w:rFonts w:ascii="Times New Roman" w:hAnsi="Times New Roman"/>
                <w:iCs/>
                <w:sz w:val="24"/>
              </w:rPr>
              <w:t>Pointe </w:t>
            </w:r>
            <w:r w:rsidR="001C2E4C">
              <w:rPr>
                <w:rFonts w:ascii="Times New Roman" w:hAnsi="Times New Roman"/>
                <w:iCs/>
                <w:sz w:val="24"/>
              </w:rPr>
              <w:t>(b) d</w:t>
            </w:r>
            <w:r w:rsidR="00951F58">
              <w:rPr>
                <w:rFonts w:ascii="Times New Roman" w:hAnsi="Times New Roman"/>
                <w:iCs/>
                <w:sz w:val="24"/>
              </w:rPr>
              <w:t>’</w:t>
            </w:r>
            <w:r>
              <w:rPr>
                <w:rFonts w:ascii="Times New Roman" w:hAnsi="Times New Roman"/>
                <w:iCs/>
                <w:sz w:val="24"/>
              </w:rPr>
              <w:t>Airteagal </w:t>
            </w:r>
            <w:r w:rsidR="001C2E4C">
              <w:rPr>
                <w:rFonts w:ascii="Times New Roman" w:hAnsi="Times New Roman"/>
                <w:iCs/>
                <w:sz w:val="24"/>
              </w:rPr>
              <w:t>453</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CRR</w:t>
            </w:r>
          </w:p>
        </w:tc>
        <w:tc>
          <w:tcPr>
            <w:tcW w:w="6782" w:type="dxa"/>
          </w:tcPr>
          <w:p w14:paraId="4926AA6A" w14:textId="622BC03A"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Mar chuid dá nochtuithe maidir le príomhghnéithe a mbeartas agus a bpróiseas chun comhthaobhacht incháilithe a luacháil agus bainistiú a dhéanamh uirthi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453 CRR, nochtfaidh institiúidí an méid seo a leanas:</w:t>
            </w:r>
          </w:p>
          <w:p w14:paraId="6B648F21" w14:textId="791EE61A"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 an bonn le measúnú agus meastóireacht a dhéanamh ar an gcomhthaobhacht atá curtha i ngeall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measúnú ar dheimhneacht dhlíthiúil maidir le teicnící CRM;</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cineál na luachála (margadhluach, luach iasachta morgáiste, cineálacha eile luachanna);</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a mhéid a laghdaítear luach ríofa na comhthaobhachta le caolchorrlach;</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an próiseas, an mhinicíocht agus na modhanna atá i bhfeidhm chun faireachán a dhéanamh ar luach comhthaobhachta morgáiste agus ar chomhthaobhachta fisiceacha eile.</w:t>
            </w:r>
          </w:p>
          <w:p w14:paraId="351E8ACC" w14:textId="490DF67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Ina theannta sin, d</w:t>
            </w:r>
            <w:r w:rsidR="00951F58">
              <w:rPr>
                <w:rFonts w:ascii="Times New Roman" w:hAnsi="Times New Roman"/>
                <w:sz w:val="24"/>
              </w:rPr>
              <w:t>’</w:t>
            </w:r>
            <w:r>
              <w:rPr>
                <w:rFonts w:ascii="Times New Roman" w:hAnsi="Times New Roman"/>
                <w:sz w:val="24"/>
              </w:rPr>
              <w:t>fhéadfadh institiúidí a nochtadh freisin an bhfuil córas de theorainneacha maidir le risíochtaí ar chreidmheas i bhfeidhm agus an tionchar a bheidh ag comhthaobhacht a nglactar léi ar chainníochtú na dteorainneacha sin.</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(c)</w:t>
            </w:r>
          </w:p>
        </w:tc>
        <w:tc>
          <w:tcPr>
            <w:tcW w:w="883" w:type="dxa"/>
          </w:tcPr>
          <w:p w14:paraId="582FD65E" w14:textId="53F2389A" w:rsidR="001C2E4C"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1C2E4C">
              <w:rPr>
                <w:rFonts w:ascii="Times New Roman" w:hAnsi="Times New Roman"/>
                <w:iCs/>
                <w:sz w:val="24"/>
              </w:rPr>
              <w:t>(c) d</w:t>
            </w:r>
            <w:r w:rsidR="00951F58">
              <w:rPr>
                <w:rFonts w:ascii="Times New Roman" w:hAnsi="Times New Roman"/>
                <w:iCs/>
                <w:sz w:val="24"/>
              </w:rPr>
              <w:t>’</w:t>
            </w:r>
            <w:r>
              <w:rPr>
                <w:rFonts w:ascii="Times New Roman" w:hAnsi="Times New Roman"/>
                <w:iCs/>
                <w:sz w:val="24"/>
              </w:rPr>
              <w:t>Airteagal </w:t>
            </w:r>
            <w:r w:rsidR="001C2E4C">
              <w:rPr>
                <w:rFonts w:ascii="Times New Roman" w:hAnsi="Times New Roman"/>
                <w:iCs/>
                <w:sz w:val="24"/>
              </w:rPr>
              <w:t>453</w:t>
            </w:r>
            <w:r w:rsidR="001C2E4C">
              <w:rPr>
                <w:rFonts w:ascii="Times New Roman" w:hAnsi="Times New Roman"/>
                <w:sz w:val="24"/>
              </w:rPr>
              <w:t xml:space="preserve"> CRR</w:t>
            </w:r>
          </w:p>
        </w:tc>
        <w:tc>
          <w:tcPr>
            <w:tcW w:w="6782" w:type="dxa"/>
          </w:tcPr>
          <w:p w14:paraId="3E3FC54A" w14:textId="52FCE9E5"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 xml:space="preserve">Agus tuairisc á tabhairt ag institiúidí ar an gcomhthaobhacht a glacadh 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453 CRR, cuirfidh siad tuairisc mhionsonraithe ar fáil ar na príomhchineálacha comhthaobhachta a nglactar leo chun priacal creidmheasa a mhaolú, de réir chineál na risíochta.</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347245D6" w:rsidR="001C2E4C"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1C2E4C">
              <w:rPr>
                <w:rFonts w:ascii="Times New Roman" w:hAnsi="Times New Roman"/>
                <w:iCs/>
                <w:sz w:val="24"/>
              </w:rPr>
              <w:t>(d) d</w:t>
            </w:r>
            <w:r w:rsidR="00951F58">
              <w:rPr>
                <w:rFonts w:ascii="Times New Roman" w:hAnsi="Times New Roman"/>
                <w:iCs/>
                <w:sz w:val="24"/>
              </w:rPr>
              <w:t>’</w:t>
            </w:r>
            <w:r>
              <w:rPr>
                <w:rFonts w:ascii="Times New Roman" w:hAnsi="Times New Roman"/>
                <w:iCs/>
                <w:sz w:val="24"/>
              </w:rPr>
              <w:t>Airteagal </w:t>
            </w:r>
            <w:r w:rsidR="001C2E4C">
              <w:rPr>
                <w:rFonts w:ascii="Times New Roman" w:hAnsi="Times New Roman"/>
                <w:iCs/>
                <w:sz w:val="24"/>
              </w:rPr>
              <w:t>453 CRR</w:t>
            </w:r>
          </w:p>
        </w:tc>
        <w:tc>
          <w:tcPr>
            <w:tcW w:w="6782" w:type="dxa"/>
          </w:tcPr>
          <w:p w14:paraId="14D7C916" w14:textId="559D37BE"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Maidir leis an tuairisc ar na príomhchineálacha ráthóirí agus contrapháirtithe i ndíorthaigh chreidmheasa agus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acmhainneacht creidmheasa atá le nochtadh i gcomhréir le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453 CRR, is éard a chumhdófar leis díorthaigh chreidmheasa a úsáidtear chun ceanglais chaipitil a laghdú, cé is moite díobh sin a úsáidtear mar chuid de struchtúir urrúsúcháin shintéiseacha. D</w:t>
            </w:r>
            <w:r w:rsidR="00951F58">
              <w:rPr>
                <w:rFonts w:ascii="Times New Roman" w:hAnsi="Times New Roman"/>
                <w:sz w:val="24"/>
              </w:rPr>
              <w:t>’</w:t>
            </w:r>
            <w:r>
              <w:rPr>
                <w:rFonts w:ascii="Times New Roman" w:hAnsi="Times New Roman"/>
                <w:sz w:val="24"/>
              </w:rPr>
              <w:t xml:space="preserve">fhéadfadh institiúidí tuairisc a chur san áireamh freisin ar na modhanna a úsáidtear chun éifeachtaí na ráthaíochtaí nó na ndíorthach creidmheasa a aithint arna gcur ar fáil ag na príomhchineálacha ráthóirí agus contrapháirtithe.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72B7B74B" w:rsidR="001C2E4C"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1C2E4C">
              <w:rPr>
                <w:rFonts w:ascii="Times New Roman" w:hAnsi="Times New Roman"/>
                <w:iCs/>
                <w:sz w:val="24"/>
              </w:rPr>
              <w:t>(e) d</w:t>
            </w:r>
            <w:r w:rsidR="00951F58">
              <w:rPr>
                <w:rFonts w:ascii="Times New Roman" w:hAnsi="Times New Roman"/>
                <w:iCs/>
                <w:sz w:val="24"/>
              </w:rPr>
              <w:t>’</w:t>
            </w:r>
            <w:r>
              <w:rPr>
                <w:rFonts w:ascii="Times New Roman" w:hAnsi="Times New Roman"/>
                <w:iCs/>
                <w:sz w:val="24"/>
              </w:rPr>
              <w:t>Airteagal </w:t>
            </w:r>
            <w:r w:rsidR="001C2E4C">
              <w:rPr>
                <w:rFonts w:ascii="Times New Roman" w:hAnsi="Times New Roman"/>
                <w:iCs/>
                <w:sz w:val="24"/>
              </w:rPr>
              <w:t>453 CRR</w:t>
            </w:r>
          </w:p>
        </w:tc>
        <w:tc>
          <w:tcPr>
            <w:tcW w:w="6782" w:type="dxa"/>
          </w:tcPr>
          <w:p w14:paraId="0E55AB09" w14:textId="1BC8C265"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Agus faisnéis faoi chomhchruinnithe priacal creidmheasa laistigh de CRM á nochtadh i gcomhréir le </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453 CRR, cuirfidh institiúidí anailís ar fáil ar aon chomhchruinniú a thagann chun cinn mar gheall ar bhearta CRM agus aon chomhchruinniú a d</w:t>
            </w:r>
            <w:r w:rsidR="00951F58">
              <w:rPr>
                <w:rFonts w:ascii="Times New Roman" w:hAnsi="Times New Roman"/>
                <w:sz w:val="24"/>
              </w:rPr>
              <w:t>’</w:t>
            </w:r>
            <w:r>
              <w:rPr>
                <w:rFonts w:ascii="Times New Roman" w:hAnsi="Times New Roman"/>
                <w:sz w:val="24"/>
              </w:rPr>
              <w:t>fhéadfadh cosc a chur ar éifeacht ionstraimí CRM. I measc na gcomhchruinnithe i raon feidhme na nochtuithe sin d</w:t>
            </w:r>
            <w:r w:rsidR="00951F58">
              <w:rPr>
                <w:rFonts w:ascii="Times New Roman" w:hAnsi="Times New Roman"/>
                <w:sz w:val="24"/>
              </w:rPr>
              <w:t>’</w:t>
            </w:r>
            <w:r>
              <w:rPr>
                <w:rFonts w:ascii="Times New Roman" w:hAnsi="Times New Roman"/>
                <w:sz w:val="24"/>
              </w:rPr>
              <w:t>fhéadfaí comhchruinnithe de réir an chineáil ionstraime a úsáidtear mar chomhthaobhacht, eintiteas (tiúchan de réir chineál ráthóirí agus soláthraithe díorthach creidmheasa), earnáil, limistéar geografach, airgeadra, rátáil nó tosca eile a d</w:t>
            </w:r>
            <w:r w:rsidR="00951F58">
              <w:rPr>
                <w:rFonts w:ascii="Times New Roman" w:hAnsi="Times New Roman"/>
                <w:sz w:val="24"/>
              </w:rPr>
              <w:t>’</w:t>
            </w:r>
            <w:r>
              <w:rPr>
                <w:rFonts w:ascii="Times New Roman" w:hAnsi="Times New Roman"/>
                <w:sz w:val="24"/>
              </w:rPr>
              <w:t>fhéadfadh tionchar a imirt ar luach na cosanta, agus ar an gcaoi sin an chosaint sin a laghdú.</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233EC63C" w:rsidR="001C2E4C" w:rsidRPr="007F4CC8" w:rsidRDefault="00CD362D" w:rsidP="001C2E4C">
      <w:pPr>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CR3 – forbhreathnú ar theicnící CRM: Úsáid teicnící um maolú priacail creidmheasa a nochtadh. Teimpléad seasta.</w:t>
      </w:r>
    </w:p>
    <w:p w14:paraId="62783EF0" w14:textId="6BAF4405"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Nochtfaidh institiúid an fhaisnéis dá dtagraítear i b</w:t>
      </w:r>
      <w:r w:rsidR="00B71698">
        <w:rPr>
          <w:rFonts w:ascii="Times New Roman" w:hAnsi="Times New Roman"/>
          <w:sz w:val="24"/>
        </w:rPr>
        <w:t>pointe </w:t>
      </w:r>
      <w:r>
        <w:rPr>
          <w:rFonts w:ascii="Times New Roman" w:hAnsi="Times New Roman"/>
          <w:sz w:val="24"/>
        </w:rPr>
        <w:t xml:space="preserve">(f) </w:t>
      </w:r>
      <w:r>
        <w:rPr>
          <w:rFonts w:ascii="Times New Roman" w:hAnsi="Times New Roman"/>
          <w:iCs/>
          <w:sz w:val="24"/>
        </w:rPr>
        <w:t>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453 </w:t>
      </w:r>
      <w:r>
        <w:rPr>
          <w:rFonts w:ascii="Times New Roman" w:hAnsi="Times New Roman"/>
          <w:sz w:val="24"/>
        </w:rPr>
        <w:t xml:space="preserve">CRR trí na treoracha a thugtar thíos san Iarscríbhinn seo a leanúint chun teimpléad </w:t>
      </w:r>
      <w:r w:rsidR="00414714">
        <w:rPr>
          <w:rFonts w:ascii="Times New Roman" w:hAnsi="Times New Roman"/>
          <w:sz w:val="24"/>
        </w:rPr>
        <w:t>EU </w:t>
      </w:r>
      <w:r>
        <w:rPr>
          <w:rFonts w:ascii="Times New Roman" w:hAnsi="Times New Roman"/>
          <w:sz w:val="24"/>
        </w:rPr>
        <w:t>CR3 a léirítear in Iar</w:t>
      </w:r>
      <w:r w:rsidR="00B71698">
        <w:rPr>
          <w:rFonts w:ascii="Times New Roman" w:hAnsi="Times New Roman"/>
          <w:sz w:val="24"/>
        </w:rPr>
        <w:t>scríbhinn </w:t>
      </w:r>
      <w:r>
        <w:rPr>
          <w:rFonts w:ascii="Times New Roman" w:hAnsi="Times New Roman"/>
          <w:sz w:val="24"/>
        </w:rPr>
        <w:t>XVII a ghabhann leis an Rialachán Cur Chun Feidhme seo a chomhlánú.</w:t>
      </w:r>
    </w:p>
    <w:p w14:paraId="3A1364BD" w14:textId="48EDBEE4"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Cumhdaítear leis an teimpléad sin gach teicníc CRM a aithnítear faoin gcreat cuntasaíochta is infheidhme</w:t>
      </w:r>
      <w:r>
        <w:rPr>
          <w:rFonts w:ascii="Times New Roman" w:hAnsi="Times New Roman"/>
          <w:iCs/>
          <w:sz w:val="24"/>
        </w:rPr>
        <w:t xml:space="preserve"> beag beann ar na teicnící sin a bheith aitheanta faoi CRR</w:t>
      </w:r>
      <w:r>
        <w:rPr>
          <w:rFonts w:ascii="Times New Roman" w:hAnsi="Times New Roman"/>
          <w:sz w:val="24"/>
        </w:rPr>
        <w:t>,</w:t>
      </w:r>
      <w:r>
        <w:rPr>
          <w:rFonts w:ascii="Times New Roman" w:hAnsi="Times New Roman"/>
          <w:iCs/>
          <w:sz w:val="24"/>
        </w:rPr>
        <w:t xml:space="preserve">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áirítear, ach ní hamháin, gach cineál comhthaobhachta, gach cineál ráthaíochta airgeadais agus díorthaigh chreidmheasa a úsáidtear le haghaidh gach risíocht urraithe, is cuma cé acu a úsáidtear an cur chuige caighdeánaithe nó an cur chuige IRB chun an méid risíochta atá ualaithe ó thaobh priacal a ríomh (RWEA). Cuirfidh institiúidí tráchtaireacht insinte leis an teimpléad chun míniú a thabhairt ar aon athrú suntasach le linn na tréimhse nochta agus príomhspreagthaithe 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athruithe sin.</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Tagairtí dlí agus treoracha</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Míniú</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Suim ghlanluacha neamhurraithe: </w:t>
            </w:r>
          </w:p>
          <w:p w14:paraId="4DD6C7A5" w14:textId="4639DABF"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Méid iompair na risíochtaí (glan de liúntais/linnte) nach dtairbhíonn d</w:t>
            </w:r>
            <w:r w:rsidR="00951F58">
              <w:rPr>
                <w:rFonts w:ascii="Times New Roman" w:hAnsi="Times New Roman"/>
                <w:iCs/>
                <w:sz w:val="24"/>
              </w:rPr>
              <w:t>’</w:t>
            </w:r>
            <w:r>
              <w:rPr>
                <w:rFonts w:ascii="Times New Roman" w:hAnsi="Times New Roman"/>
                <w:iCs/>
                <w:sz w:val="24"/>
              </w:rPr>
              <w:t xml:space="preserve">aon teicníc CRM, is cuma cé acu an aithnítear nó nach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aithnítear an teicníc sin faoi CRR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Tagraíonn sin go háirithe do risíochtaí nach ndearnadh comhthaobhacht a ghealladh ina leith ná nach bhfuarthas ráthaíochtaí airgeadais ina leith. Ní áireofar an chuid neamhurraithe de risíocht atá urraithe go páirteach nó de risíocht a bhfuil ráthaíocht pháirteach léi.</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Suim ghlanluacha urraithe: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Suim ghlanluacha na risíochtaí lena mbaineann ar a laghad teicníc CRM amháin (comhthaobhacht, ráthaíochtaí airgeadais, díorthaigh chreidmheasa)</w:t>
            </w:r>
          </w:p>
          <w:p w14:paraId="5AAE6B78" w14:textId="297C7460"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I gcás inar mó luach na comhthaobhachta, na ráthaíochtaí airgeadais agus na ndíorthach creidmheasa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urraítear risíocht ná suim ghlanluacha na risíochta sin, ní áireofar ach luachanna suas go dtí suim ghlanluacha na risíochta sin. I gcás ina bhfuil suim ghlanluacha risíochta níos mó ná luach na comhthaobhachta, na ráthaíochtaí airgeadais agus na ndíorthach creidmheasa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urraítear an risíocht sin, áireofar suim iomlán ghlanluacha na risíochta sin.</w:t>
            </w:r>
          </w:p>
          <w:p w14:paraId="705DC79D" w14:textId="34F7B85A"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Chun críche na gc</w:t>
            </w:r>
            <w:r w:rsidR="00326D3E">
              <w:rPr>
                <w:rFonts w:ascii="Times New Roman" w:hAnsi="Times New Roman"/>
                <w:iCs/>
                <w:sz w:val="24"/>
              </w:rPr>
              <w:t>olún </w:t>
            </w:r>
            <w:r>
              <w:rPr>
                <w:rFonts w:ascii="Times New Roman" w:hAnsi="Times New Roman"/>
                <w:iCs/>
                <w:sz w:val="24"/>
              </w:rPr>
              <w:t>c, d agus e seo a leanas, déantar suim ghlanluacha na risíochtaí ilurrúsaithe ar a dteicnící difriúla CRM a leithdháileadh in ord tosaíochta, ag tosú le teicníc CRM a mheastar a thabharfar ar dtús i gcás neamhíocaíochta, agus laistigh de theorainneacha shuim ghlanluacha na risíochtaí urraithe. Áireofar aon chuid de risíocht i gcolún amháin de ch</w:t>
            </w:r>
            <w:r w:rsidR="00326D3E">
              <w:rPr>
                <w:rFonts w:ascii="Times New Roman" w:hAnsi="Times New Roman"/>
                <w:iCs/>
                <w:sz w:val="24"/>
              </w:rPr>
              <w:t>olúin </w:t>
            </w:r>
            <w:r>
              <w:rPr>
                <w:rFonts w:ascii="Times New Roman" w:hAnsi="Times New Roman"/>
                <w:iCs/>
                <w:sz w:val="24"/>
              </w:rPr>
              <w:t xml:space="preserve">c, d nó e den teimpléad seo.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FA37A66"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Ar díobh sin arna </w:t>
            </w:r>
            <w:r w:rsidR="00B71698">
              <w:rPr>
                <w:rFonts w:ascii="Times New Roman" w:hAnsi="Times New Roman"/>
                <w:b/>
                <w:iCs/>
                <w:sz w:val="24"/>
              </w:rPr>
              <w:t>n</w:t>
            </w:r>
            <w:r w:rsidR="00B71698">
              <w:rPr>
                <w:rFonts w:ascii="Times New Roman" w:hAnsi="Times New Roman"/>
                <w:b/>
                <w:iCs/>
                <w:sz w:val="24"/>
              </w:rPr>
              <w:noBreakHyphen/>
            </w:r>
            <w:r>
              <w:rPr>
                <w:rFonts w:ascii="Times New Roman" w:hAnsi="Times New Roman"/>
                <w:b/>
                <w:iCs/>
                <w:sz w:val="24"/>
              </w:rPr>
              <w:t xml:space="preserve">urrú le comhthaobhacht: </w:t>
            </w:r>
          </w:p>
          <w:p w14:paraId="3B317890" w14:textId="7FED1123"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Is fothacar é seo de ch</w:t>
            </w:r>
            <w:r w:rsidR="00326D3E">
              <w:rPr>
                <w:rFonts w:ascii="Times New Roman" w:hAnsi="Times New Roman"/>
                <w:iCs/>
                <w:sz w:val="24"/>
              </w:rPr>
              <w:t>olún </w:t>
            </w:r>
            <w:r>
              <w:rPr>
                <w:rFonts w:ascii="Times New Roman" w:hAnsi="Times New Roman"/>
                <w:iCs/>
                <w:sz w:val="24"/>
              </w:rPr>
              <w:t xml:space="preserve">b den teimpléad seo agus léiríonn sé suim ghlanluacha na risíochtaí (glanmhéid liúntas/laguithe) nó codanna de risíochtaí arna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urrú le comhthaobhacht. I gcás ina bhfuil risíocht urraithe le comhthaobhacht agus le teicnící eile CRM a bhfuiltear ag súil go nglaofar orthu roimh ré i gcás neamhíocaíochta, is éard atá i suim ghlanluacha na risíochta atá urraithe le comhthaobhacht an sciar eile den risíocht tar éis scaireanna na risíochtaí atá urraithe cheana féin le teicnící maolaithe eile a chur san áireamh, suas go dtí suim ghlanluacha na risíochta sin.</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31154A7E"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Ar díobh sin arna </w:t>
            </w:r>
            <w:r w:rsidR="00B71698">
              <w:rPr>
                <w:rFonts w:ascii="Times New Roman" w:hAnsi="Times New Roman"/>
                <w:b/>
                <w:iCs/>
                <w:sz w:val="24"/>
              </w:rPr>
              <w:t>n</w:t>
            </w:r>
            <w:r w:rsidR="00B71698">
              <w:rPr>
                <w:rFonts w:ascii="Times New Roman" w:hAnsi="Times New Roman"/>
                <w:b/>
                <w:iCs/>
                <w:sz w:val="24"/>
              </w:rPr>
              <w:noBreakHyphen/>
            </w:r>
            <w:r>
              <w:rPr>
                <w:rFonts w:ascii="Times New Roman" w:hAnsi="Times New Roman"/>
                <w:b/>
                <w:iCs/>
                <w:sz w:val="24"/>
              </w:rPr>
              <w:t xml:space="preserve">urrú le ráthaíochtaí airgeadais: </w:t>
            </w:r>
          </w:p>
          <w:p w14:paraId="2B2982FE" w14:textId="5620D87B"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Is fothacar é seo de ch</w:t>
            </w:r>
            <w:r w:rsidR="00326D3E">
              <w:rPr>
                <w:rFonts w:ascii="Times New Roman" w:hAnsi="Times New Roman"/>
                <w:iCs/>
                <w:sz w:val="24"/>
              </w:rPr>
              <w:t>olún </w:t>
            </w:r>
            <w:r>
              <w:rPr>
                <w:rFonts w:ascii="Times New Roman" w:hAnsi="Times New Roman"/>
                <w:iCs/>
                <w:sz w:val="24"/>
              </w:rPr>
              <w:t xml:space="preserve">b den teimpléad seo agus léiríonn sé suim ghlanluacha na risíochtaí (glanmhéid liúntas/laguithe) nó codanna de risíochtaí arna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urrú le ráthaíochtaí. I gcás ina bhfuil risíocht urraithe le ráthaíochtaí agus le teicnící eile CRM a bhfuiltear ag súil go nglaofar orthu roimh ré i gcás neamhíocaíochta, is éard atá i suim ghlanluacha na risíochta atá urraithe le ráthaíochtaí an chuid eile den risíocht tar éis scaireanna na risíochta atá urraithe cheana féin le teicnící maolaithe eile a chur san áireamh, suas go dtí suim ghlanluacha na risíochta sin.</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06CBE022"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Ar díobh sin arna </w:t>
            </w:r>
            <w:r w:rsidR="00B71698">
              <w:rPr>
                <w:rFonts w:ascii="Times New Roman" w:hAnsi="Times New Roman"/>
                <w:b/>
                <w:iCs/>
                <w:sz w:val="24"/>
              </w:rPr>
              <w:t>n</w:t>
            </w:r>
            <w:r w:rsidR="00B71698">
              <w:rPr>
                <w:rFonts w:ascii="Times New Roman" w:hAnsi="Times New Roman"/>
                <w:b/>
                <w:iCs/>
                <w:sz w:val="24"/>
              </w:rPr>
              <w:noBreakHyphen/>
            </w:r>
            <w:r>
              <w:rPr>
                <w:rFonts w:ascii="Times New Roman" w:hAnsi="Times New Roman"/>
                <w:b/>
                <w:iCs/>
                <w:sz w:val="24"/>
              </w:rPr>
              <w:t xml:space="preserve">urrú le díorthaigh chreidmheasa: </w:t>
            </w:r>
          </w:p>
          <w:p w14:paraId="40A31B4D" w14:textId="6A4AB808"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Is fothacar é seo de ch</w:t>
            </w:r>
            <w:r w:rsidR="00326D3E">
              <w:rPr>
                <w:rFonts w:ascii="Times New Roman" w:hAnsi="Times New Roman"/>
                <w:iCs/>
                <w:sz w:val="24"/>
              </w:rPr>
              <w:t>olún </w:t>
            </w:r>
            <w:r>
              <w:rPr>
                <w:rFonts w:ascii="Times New Roman" w:hAnsi="Times New Roman"/>
                <w:iCs/>
                <w:sz w:val="24"/>
              </w:rPr>
              <w:t xml:space="preserve">d (ráthaíochtaí airgeadais) den teimpléad seo agus léiríonn sé suim ghlanluacha na risíochtaí (glanmhéid liúntas/laguithe) nó codanna de risíochtaí arna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urrú le díorthaigh chreidmheasa. I gcás ina bhfuil risíocht urraithe le díorthaigh chreidmheasa agus le teicnící eile CRM a bhfuiltear ag súil go nglaofar orthu roimh ré i gcás neamhíocaíochta, is éard atá i suim ghlanluacha na risíochta atá urraithe le díorthaigh chreidmheasa an sciar eile den risíocht tar éis scaireanna na risíochta atá urraithe cheana féin le teicnící maolaithe eile a chur san áireamh, suas go dtí suim ghlanluacha na risíochta sin.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na róe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Tagairtí dlí agus treoracha</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Míniú</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Iasachtaí agus airleacain</w:t>
            </w:r>
          </w:p>
          <w:p w14:paraId="32C72B69" w14:textId="3F501D5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Is ionstraimí fiachais iad iasachtaí agus airleacain arna sealbhú ag na hinstitiúidí nach urrúis iad; áirítear san ítim sin </w:t>
            </w:r>
            <w:r w:rsidR="00951F58">
              <w:rPr>
                <w:rFonts w:ascii="Times New Roman" w:hAnsi="Times New Roman"/>
                <w:sz w:val="24"/>
              </w:rPr>
              <w:t>‘</w:t>
            </w:r>
            <w:r>
              <w:rPr>
                <w:rFonts w:ascii="Times New Roman" w:hAnsi="Times New Roman"/>
                <w:sz w:val="24"/>
              </w:rPr>
              <w:t>iasachtaí</w:t>
            </w:r>
            <w:r w:rsidR="00951F58">
              <w:rPr>
                <w:rFonts w:ascii="Times New Roman" w:hAnsi="Times New Roman"/>
                <w:sz w:val="24"/>
              </w:rPr>
              <w:t>’</w:t>
            </w:r>
            <w:r>
              <w:rPr>
                <w:rFonts w:ascii="Times New Roman" w:hAnsi="Times New Roman"/>
                <w:sz w:val="24"/>
              </w:rPr>
              <w:t xml:space="preserve"> i gcomhréir le Rialachán (AE) 1071/2013 (</w:t>
            </w:r>
            <w:r w:rsidR="00951F58">
              <w:rPr>
                <w:rFonts w:ascii="Times New Roman" w:hAnsi="Times New Roman"/>
                <w:sz w:val="24"/>
              </w:rPr>
              <w:t>‘</w:t>
            </w:r>
            <w:r>
              <w:rPr>
                <w:rFonts w:ascii="Times New Roman" w:hAnsi="Times New Roman"/>
                <w:sz w:val="24"/>
              </w:rPr>
              <w:t>Rialachán BSI BCE</w:t>
            </w:r>
            <w:r w:rsidR="00951F58">
              <w:rPr>
                <w:rFonts w:ascii="Times New Roman" w:hAnsi="Times New Roman"/>
                <w:sz w:val="24"/>
              </w:rPr>
              <w:t>’</w:t>
            </w:r>
            <w:r>
              <w:rPr>
                <w:rFonts w:ascii="Times New Roman" w:hAnsi="Times New Roman"/>
                <w:sz w:val="24"/>
              </w:rPr>
              <w:t>)</w:t>
            </w:r>
            <w:r>
              <w:rPr>
                <w:rStyle w:val="FootnoteReference"/>
                <w:rFonts w:ascii="Times New Roman" w:hAnsi="Times New Roman" w:cs="Times New Roman"/>
                <w:sz w:val="24"/>
                <w:szCs w:val="24"/>
              </w:rPr>
              <w:footnoteReference w:id="34"/>
            </w:r>
            <w:r>
              <w:rPr>
                <w:rFonts w:ascii="Times New Roman" w:hAnsi="Times New Roman"/>
                <w:sz w:val="24"/>
              </w:rPr>
              <w:t xml:space="preserve"> chomh maith le réamhíocaíochtaí nach féidir a aicmiú mar </w:t>
            </w:r>
            <w:r w:rsidR="00951F58">
              <w:rPr>
                <w:rFonts w:ascii="Times New Roman" w:hAnsi="Times New Roman"/>
                <w:sz w:val="24"/>
              </w:rPr>
              <w:t>‘</w:t>
            </w:r>
            <w:r>
              <w:rPr>
                <w:rFonts w:ascii="Times New Roman" w:hAnsi="Times New Roman"/>
                <w:sz w:val="24"/>
              </w:rPr>
              <w:t>iasachtaí</w:t>
            </w:r>
            <w:r w:rsidR="00951F58">
              <w:rPr>
                <w:rFonts w:ascii="Times New Roman" w:hAnsi="Times New Roman"/>
                <w:sz w:val="24"/>
              </w:rPr>
              <w:t>’</w:t>
            </w:r>
            <w:r>
              <w:rPr>
                <w:rFonts w:ascii="Times New Roman" w:hAnsi="Times New Roman"/>
                <w:sz w:val="24"/>
              </w:rPr>
              <w:t xml:space="preserve"> i gcomhréir le Rialachán BCE BSI, mar a shainmhínítear i </w:t>
            </w:r>
            <w:r w:rsidR="00B71698">
              <w:rPr>
                <w:rFonts w:ascii="Times New Roman" w:hAnsi="Times New Roman"/>
                <w:sz w:val="24"/>
              </w:rPr>
              <w:t>mír </w:t>
            </w:r>
            <w:r>
              <w:rPr>
                <w:rFonts w:ascii="Times New Roman" w:hAnsi="Times New Roman"/>
                <w:sz w:val="24"/>
              </w:rPr>
              <w:t>32 de Chuid 1 d</w:t>
            </w:r>
            <w:r w:rsidR="00951F58">
              <w:rPr>
                <w:rFonts w:ascii="Times New Roman" w:hAnsi="Times New Roman"/>
                <w:sz w:val="24"/>
              </w:rPr>
              <w:t>’</w:t>
            </w:r>
            <w:r>
              <w:rPr>
                <w:rFonts w:ascii="Times New Roman" w:hAnsi="Times New Roman"/>
                <w:sz w:val="24"/>
              </w:rPr>
              <w:t>Iar</w:t>
            </w:r>
            <w:r w:rsidR="00B71698">
              <w:rPr>
                <w:rFonts w:ascii="Times New Roman" w:hAnsi="Times New Roman"/>
                <w:sz w:val="24"/>
              </w:rPr>
              <w:t>scríbhinn </w:t>
            </w:r>
            <w:r>
              <w:rPr>
                <w:rFonts w:ascii="Times New Roman" w:hAnsi="Times New Roman"/>
                <w:sz w:val="24"/>
              </w:rPr>
              <w:t>V a ghabhann le Rialachán Cur Chun Feidhme (AE) 680/2014 ón gCoimisiún</w:t>
            </w:r>
            <w:r>
              <w:rPr>
                <w:rStyle w:val="FootnoteReference"/>
                <w:rFonts w:ascii="Times New Roman" w:hAnsi="Times New Roman" w:cs="Times New Roman"/>
                <w:sz w:val="24"/>
                <w:szCs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Urrúis fiachais</w:t>
            </w:r>
          </w:p>
          <w:p w14:paraId="1C26E60E" w14:textId="64A50AC3"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Is éard atá in urrúis fiachais ionstraimí fiachais arna sealbhú ag institiúid agus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eisiúint mar urrúis nach iasachtaí iad i gcomhréir le Rialachán BSI BCE, faoi mar a shainmhínítear i </w:t>
            </w:r>
            <w:r w:rsidR="00B71698">
              <w:rPr>
                <w:rFonts w:ascii="Times New Roman" w:hAnsi="Times New Roman"/>
                <w:sz w:val="24"/>
              </w:rPr>
              <w:t>mír </w:t>
            </w:r>
            <w:r>
              <w:rPr>
                <w:rFonts w:ascii="Times New Roman" w:hAnsi="Times New Roman"/>
                <w:sz w:val="24"/>
              </w:rPr>
              <w:t>31 de Chuid 1 d</w:t>
            </w:r>
            <w:r w:rsidR="00951F58">
              <w:rPr>
                <w:rFonts w:ascii="Times New Roman" w:hAnsi="Times New Roman"/>
                <w:sz w:val="24"/>
              </w:rPr>
              <w:t>’</w:t>
            </w:r>
            <w:r>
              <w:rPr>
                <w:rFonts w:ascii="Times New Roman" w:hAnsi="Times New Roman"/>
                <w:sz w:val="24"/>
              </w:rPr>
              <w:t>Iarscríbhinn V a ghabhann le Rialachán Cur Chun Feidhme (AE) 680/2014 ón gCoimisiún.</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Iomlán</w:t>
            </w:r>
          </w:p>
          <w:p w14:paraId="3568E0D6" w14:textId="041CB7CE"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1 agus 2 den teimpléad sin</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Ar a bhfuil risíochtaí neamhthuillmheacha</w:t>
            </w:r>
          </w:p>
          <w:p w14:paraId="37C3C1FE" w14:textId="5D360409"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Risíochtaí neamhthuillmheacha i gcomhréir le h</w:t>
            </w:r>
            <w:r w:rsidR="00B71698">
              <w:rPr>
                <w:rFonts w:ascii="Times New Roman" w:hAnsi="Times New Roman"/>
                <w:sz w:val="24"/>
              </w:rPr>
              <w:t>Airteagal </w:t>
            </w:r>
            <w:r>
              <w:rPr>
                <w:rFonts w:ascii="Times New Roman" w:hAnsi="Times New Roman"/>
                <w:sz w:val="24"/>
              </w:rPr>
              <w:t>47a CRR</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Ar mainníodh ann</w:t>
            </w:r>
          </w:p>
          <w:p w14:paraId="29F974BC" w14:textId="1BDD18A9"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Risíochtaí a mhainnigh i gcomhréir le h</w:t>
            </w:r>
            <w:r w:rsidR="00B71698">
              <w:rPr>
                <w:rFonts w:ascii="Times New Roman" w:hAnsi="Times New Roman"/>
                <w:sz w:val="24"/>
              </w:rPr>
              <w:t>Airteagal </w:t>
            </w:r>
            <w:r>
              <w:rPr>
                <w:rFonts w:ascii="Times New Roman" w:hAnsi="Times New Roman"/>
                <w:sz w:val="24"/>
              </w:rPr>
              <w:t>178 CRR</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626DBF33" w:rsidR="00563C4F" w:rsidRPr="007F4CC8" w:rsidRDefault="00793A84" w:rsidP="00563C4F">
      <w:pPr>
        <w:pStyle w:val="Annexetitre"/>
        <w:spacing w:before="0"/>
      </w:pPr>
      <w:r>
        <w:t xml:space="preserve">IARSCRÍBHINN </w:t>
      </w:r>
      <w:r w:rsidR="00563C4F">
        <w:t>XX – Treoracha a bhaineann leis an úsáid a bhaintear as an gcur chuige chaighdeánaithe i leith priacal creidmheasa a nochtadh (seachas priacal creidmheasa contrapháirtí agus suíomhanna urrúsúcháin)</w:t>
      </w:r>
    </w:p>
    <w:p w14:paraId="15ABB962" w14:textId="77777777" w:rsidR="00563C4F" w:rsidRPr="007F4CC8" w:rsidRDefault="00563C4F" w:rsidP="00563C4F">
      <w:pPr>
        <w:spacing w:after="120"/>
        <w:rPr>
          <w:rFonts w:ascii="Times New Roman" w:hAnsi="Times New Roman" w:cs="Times New Roman"/>
          <w:sz w:val="24"/>
        </w:rPr>
      </w:pPr>
    </w:p>
    <w:p w14:paraId="77F39CCB" w14:textId="53BAD9AE"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Maidir le hionstraimí atá faoi réir Ch</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 (risíochtaí ar CCR), chomh maith le hionstraimí lena mbaineann na ceanglais i gC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(risíochtaí ar urrúsú), ní chumhdaítear na hionstraimí sin leis na teimpléid a gcuirtear treoracha ar fáil ina leith san Iarscríbhinn seo.</w:t>
      </w:r>
    </w:p>
    <w:p w14:paraId="57D320CA" w14:textId="3D8687C6"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 xml:space="preserve">CRD – Ceanglais cháilíochtúla maidir le nochtadh a bhaineann le cur chuige caighdeánaithe. </w:t>
      </w:r>
      <w:r>
        <w:rPr>
          <w:rFonts w:ascii="Times New Roman" w:hAnsi="Times New Roman"/>
          <w:sz w:val="24"/>
        </w:rPr>
        <w:t>Formáid sholúbtha</w:t>
      </w:r>
    </w:p>
    <w:p w14:paraId="599DC7C3" w14:textId="33218BEC"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 xml:space="preserve">(a) go dtí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444 de Rialachán (AE) 575/2013 </w:t>
      </w:r>
      <w:r>
        <w:rPr>
          <w:rStyle w:val="FootnoteReference"/>
        </w:rPr>
        <w:footnoteReference w:id="36"/>
      </w:r>
      <w:r>
        <w:rPr>
          <w:rFonts w:ascii="Times New Roman" w:hAnsi="Times New Roman"/>
          <w:sz w:val="24"/>
        </w:rPr>
        <w:t>(</w:t>
      </w:r>
      <w:r w:rsidR="00030105">
        <w:rPr>
          <w:rFonts w:ascii="Times New Roman" w:hAnsi="Times New Roman"/>
          <w:sz w:val="24"/>
        </w:rPr>
        <w:t>‘</w:t>
      </w:r>
      <w:r>
        <w:rPr>
          <w:rFonts w:ascii="Times New Roman" w:hAnsi="Times New Roman"/>
          <w:sz w:val="24"/>
        </w:rPr>
        <w:t>CRR</w:t>
      </w:r>
      <w:r w:rsidR="00030105">
        <w:rPr>
          <w:rFonts w:ascii="Times New Roman" w:hAnsi="Times New Roman"/>
          <w:sz w:val="24"/>
        </w:rPr>
        <w:t>’</w:t>
      </w:r>
      <w:r>
        <w:rPr>
          <w:rFonts w:ascii="Times New Roman" w:hAnsi="Times New Roman"/>
          <w:sz w:val="24"/>
        </w:rPr>
        <w:t xml:space="preserve">) trí na treoracha a leanúint a thugtar thíos san Iarscríbhinn seo chun tábla </w:t>
      </w:r>
      <w:r w:rsidR="00414714">
        <w:rPr>
          <w:rFonts w:ascii="Times New Roman" w:hAnsi="Times New Roman"/>
          <w:sz w:val="24"/>
        </w:rPr>
        <w:t>EU </w:t>
      </w:r>
      <w:r>
        <w:rPr>
          <w:rFonts w:ascii="Times New Roman" w:hAnsi="Times New Roman"/>
          <w:sz w:val="24"/>
        </w:rPr>
        <w:t>CRD a léirítear in Iar</w:t>
      </w:r>
      <w:r w:rsidR="00B71698">
        <w:rPr>
          <w:rFonts w:ascii="Times New Roman" w:hAnsi="Times New Roman"/>
          <w:sz w:val="24"/>
        </w:rPr>
        <w:t>scríbhinn </w:t>
      </w:r>
      <w:r>
        <w:rPr>
          <w:rFonts w:ascii="Times New Roman" w:hAnsi="Times New Roman"/>
          <w:sz w:val="24"/>
        </w:rPr>
        <w:t>XIX a ghabhann leis an Rialachán Cur Chun Feidhme seo a chomhlánú.</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Ró</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Tagairt dlí agus treoracha</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Míniú</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65"/>
        <w:gridCol w:w="1729"/>
        <w:gridCol w:w="6078"/>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58378DCD" w:rsidR="00563C4F"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563C4F">
              <w:rPr>
                <w:rFonts w:ascii="Times New Roman" w:hAnsi="Times New Roman"/>
                <w:iCs/>
                <w:sz w:val="24"/>
              </w:rPr>
              <w:t>(a) d</w:t>
            </w:r>
            <w:r w:rsidR="00951F58">
              <w:rPr>
                <w:rFonts w:ascii="Times New Roman" w:hAnsi="Times New Roman"/>
                <w:iCs/>
                <w:sz w:val="24"/>
              </w:rPr>
              <w:t>’</w:t>
            </w:r>
            <w:r>
              <w:rPr>
                <w:rFonts w:ascii="Times New Roman" w:hAnsi="Times New Roman"/>
                <w:iCs/>
                <w:sz w:val="24"/>
              </w:rPr>
              <w:t>Airteagal </w:t>
            </w:r>
            <w:r w:rsidR="00563C4F">
              <w:rPr>
                <w:rFonts w:ascii="Times New Roman" w:hAnsi="Times New Roman"/>
                <w:iCs/>
                <w:sz w:val="24"/>
              </w:rPr>
              <w:t>444</w:t>
            </w:r>
            <w:r w:rsidR="00563C4F">
              <w:rPr>
                <w:rFonts w:ascii="Times New Roman" w:hAnsi="Times New Roman"/>
                <w:sz w:val="24"/>
              </w:rPr>
              <w:t xml:space="preserve">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50DC1A1"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Nochtfaidh institiúidí ainmneacha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institiúidí seachtracha um measúnú creidmheasa (IMCSanna) agus ainmneacha na ngníomhaireachtaí um chreidmheas onnmhairiúcháin (GCOnna) agus na cúiseanna ar aon athrú ar na hainmniúcháin sin thar thréimhse an nochta.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6B60CCF5" w:rsidR="00563C4F"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563C4F">
              <w:rPr>
                <w:rFonts w:ascii="Times New Roman" w:hAnsi="Times New Roman"/>
                <w:iCs/>
                <w:sz w:val="24"/>
              </w:rPr>
              <w:t>(b) d</w:t>
            </w:r>
            <w:r w:rsidR="00951F58">
              <w:rPr>
                <w:rFonts w:ascii="Times New Roman" w:hAnsi="Times New Roman"/>
                <w:iCs/>
                <w:sz w:val="24"/>
              </w:rPr>
              <w:t>’</w:t>
            </w:r>
            <w:r>
              <w:rPr>
                <w:rFonts w:ascii="Times New Roman" w:hAnsi="Times New Roman"/>
                <w:iCs/>
                <w:sz w:val="24"/>
              </w:rPr>
              <w:t>Airteagal </w:t>
            </w:r>
            <w:r w:rsidR="00563C4F">
              <w:rPr>
                <w:rFonts w:ascii="Times New Roman" w:hAnsi="Times New Roman"/>
                <w:iCs/>
                <w:sz w:val="24"/>
              </w:rPr>
              <w:t xml:space="preserve">444 </w:t>
            </w:r>
            <w:r w:rsidR="00563C4F">
              <w:rPr>
                <w:rFonts w:ascii="Times New Roman" w:hAnsi="Times New Roman"/>
                <w:sz w:val="24"/>
              </w:rPr>
              <w:t>CRR</w:t>
            </w:r>
          </w:p>
        </w:tc>
        <w:tc>
          <w:tcPr>
            <w:tcW w:w="6783" w:type="dxa"/>
          </w:tcPr>
          <w:p w14:paraId="205D0831" w14:textId="40914915"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Léireoidh institiúidí na haicmí risíochta, a shonraítear in </w:t>
            </w:r>
            <w:r w:rsidR="00B71698">
              <w:rPr>
                <w:rFonts w:ascii="Times New Roman" w:hAnsi="Times New Roman"/>
                <w:sz w:val="24"/>
              </w:rPr>
              <w:t>Airteagal </w:t>
            </w:r>
            <w:r>
              <w:rPr>
                <w:rFonts w:ascii="Times New Roman" w:hAnsi="Times New Roman"/>
                <w:sz w:val="24"/>
              </w:rPr>
              <w:t>112 CRR, a ríomhfaidh institiúidí na méideanna risíochta atá ualaithe ó thaobh priacal ina leith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 xml:space="preserve">II de Chuid a Trí trí úsáid a bhaint as measúnú creidmheasa an IMCS nó MCS atá ainmnithe.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 )</w:t>
            </w:r>
          </w:p>
        </w:tc>
        <w:tc>
          <w:tcPr>
            <w:tcW w:w="883" w:type="dxa"/>
          </w:tcPr>
          <w:p w14:paraId="275E542D" w14:textId="53249574" w:rsidR="00563C4F"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563C4F">
              <w:rPr>
                <w:rFonts w:ascii="Times New Roman" w:hAnsi="Times New Roman"/>
                <w:iCs/>
                <w:sz w:val="24"/>
              </w:rPr>
              <w:t>(c) d</w:t>
            </w:r>
            <w:r w:rsidR="00951F58">
              <w:rPr>
                <w:rFonts w:ascii="Times New Roman" w:hAnsi="Times New Roman"/>
                <w:iCs/>
                <w:sz w:val="24"/>
              </w:rPr>
              <w:t>’</w:t>
            </w:r>
            <w:r>
              <w:rPr>
                <w:rFonts w:ascii="Times New Roman" w:hAnsi="Times New Roman"/>
                <w:iCs/>
                <w:sz w:val="24"/>
              </w:rPr>
              <w:t>Airteagal </w:t>
            </w:r>
            <w:r w:rsidR="00563C4F">
              <w:rPr>
                <w:rFonts w:ascii="Times New Roman" w:hAnsi="Times New Roman"/>
                <w:iCs/>
                <w:sz w:val="24"/>
              </w:rPr>
              <w:t>444</w:t>
            </w:r>
            <w:r w:rsidR="00563C4F">
              <w:rPr>
                <w:rFonts w:ascii="Times New Roman" w:hAnsi="Times New Roman"/>
                <w:sz w:val="24"/>
              </w:rPr>
              <w:t xml:space="preserve"> CRR</w:t>
            </w:r>
          </w:p>
        </w:tc>
        <w:tc>
          <w:tcPr>
            <w:tcW w:w="6783" w:type="dxa"/>
          </w:tcPr>
          <w:p w14:paraId="68D009E7" w14:textId="4458F294"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 xml:space="preserve">I gcás ina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úsáidtear measúnú creidmheasa eisitheora nó eisiúna chun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ualú priacal atá le sannadh do risíocht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sa leabhar trádála i gcomhréir le h</w:t>
            </w:r>
            <w:r w:rsidR="00B71698">
              <w:rPr>
                <w:rFonts w:ascii="Times New Roman" w:hAnsi="Times New Roman"/>
                <w:sz w:val="24"/>
              </w:rPr>
              <w:t>Airteagal </w:t>
            </w:r>
            <w:r>
              <w:rPr>
                <w:rFonts w:ascii="Times New Roman" w:hAnsi="Times New Roman"/>
                <w:sz w:val="24"/>
              </w:rPr>
              <w:t>139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CRR a chinneadh, tabharfaidh na hinstitiúidí tuairisc ar an bpróiseas a úsáideadh.</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830C944" w:rsidR="00563C4F"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563C4F">
              <w:rPr>
                <w:rFonts w:ascii="Times New Roman" w:hAnsi="Times New Roman"/>
                <w:iCs/>
                <w:sz w:val="24"/>
              </w:rPr>
              <w:t>(d) d</w:t>
            </w:r>
            <w:r w:rsidR="00951F58">
              <w:rPr>
                <w:rFonts w:ascii="Times New Roman" w:hAnsi="Times New Roman"/>
                <w:iCs/>
                <w:sz w:val="24"/>
              </w:rPr>
              <w:t>’</w:t>
            </w:r>
            <w:r>
              <w:rPr>
                <w:rFonts w:ascii="Times New Roman" w:hAnsi="Times New Roman"/>
                <w:iCs/>
                <w:sz w:val="24"/>
              </w:rPr>
              <w:t>Airteagal </w:t>
            </w:r>
            <w:r w:rsidR="00563C4F">
              <w:rPr>
                <w:rFonts w:ascii="Times New Roman" w:hAnsi="Times New Roman"/>
                <w:iCs/>
                <w:sz w:val="24"/>
              </w:rPr>
              <w:t>444 CRR</w:t>
            </w:r>
          </w:p>
        </w:tc>
        <w:tc>
          <w:tcPr>
            <w:tcW w:w="6783" w:type="dxa"/>
          </w:tcPr>
          <w:p w14:paraId="3A455BDA" w14:textId="4DD8171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Léireoidh institiúidí, maidir le gach ceann de na haicmí risíochta a shonraítear in </w:t>
            </w:r>
            <w:r w:rsidR="00B71698">
              <w:rPr>
                <w:rFonts w:ascii="Times New Roman" w:hAnsi="Times New Roman"/>
                <w:sz w:val="24"/>
              </w:rPr>
              <w:t>Airteagal </w:t>
            </w:r>
            <w:r>
              <w:rPr>
                <w:rFonts w:ascii="Times New Roman" w:hAnsi="Times New Roman"/>
                <w:sz w:val="24"/>
              </w:rPr>
              <w:t>112 de CRR, scála alfa-uimhriúil gach IMCS/ECA atá ainmnithe (dá dtagraítear i ró (a) den teimpléad seo) leis na hualuithe priacal a chomhfhreagraíonn do na céimeanna maidir le cáilíocht chreidmheasa a leagtar amach i gC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 xml:space="preserve">II de Chuid a Trí de CRR, ach amháin i gcás ina gcomhlíonann an institiúid an comhcheangal caighdeánach arna fhoilsiú ag ÚBE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5DB2A5F" w:rsidR="00563C4F" w:rsidRPr="007F4CC8" w:rsidRDefault="00CD362D" w:rsidP="00563C4F">
      <w:pPr>
        <w:spacing w:after="120"/>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CR4 – Risíochtaí ar priacal creidmheasa agus éifeachtaí CRM.</w:t>
      </w:r>
      <w:r>
        <w:rPr>
          <w:rFonts w:ascii="Times New Roman" w:hAnsi="Times New Roman"/>
          <w:sz w:val="24"/>
        </w:rPr>
        <w:t xml:space="preserve"> Formáid sheasta</w:t>
      </w:r>
    </w:p>
    <w:p w14:paraId="4909B41D" w14:textId="4C9BEB0C"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Déanfaidh institiúidí a ríomhann na méideanna risíochta atá ualaithe ó thaobh priacal le haghaidh priacal creidmheasa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CRR an fhaisnéis a nochtadh dá dtagraítear i bpointí (g), (h) agus (i)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453 CRR agus de </w:t>
      </w:r>
      <w:r w:rsidR="00B71698">
        <w:rPr>
          <w:rFonts w:ascii="Times New Roman" w:hAnsi="Times New Roman"/>
          <w:sz w:val="24"/>
        </w:rPr>
        <w:t>phointe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444 CRR trí na treoracha a leanúint dá bhforáiltear thíos san Iarscríbhinn seo chun teimpléad iomlán </w:t>
      </w:r>
      <w:r w:rsidR="00414714">
        <w:rPr>
          <w:rFonts w:ascii="Times New Roman" w:hAnsi="Times New Roman"/>
          <w:sz w:val="24"/>
        </w:rPr>
        <w:t>EU </w:t>
      </w:r>
      <w:r>
        <w:rPr>
          <w:rFonts w:ascii="Times New Roman" w:hAnsi="Times New Roman"/>
          <w:sz w:val="24"/>
        </w:rPr>
        <w:t>CR4 a léirítear in Iar</w:t>
      </w:r>
      <w:r w:rsidR="00B71698">
        <w:rPr>
          <w:rFonts w:ascii="Times New Roman" w:hAnsi="Times New Roman"/>
          <w:sz w:val="24"/>
        </w:rPr>
        <w:t>scríbhinn </w:t>
      </w:r>
      <w:r>
        <w:rPr>
          <w:rFonts w:ascii="Times New Roman" w:hAnsi="Times New Roman"/>
          <w:sz w:val="24"/>
        </w:rPr>
        <w:t>XIX a ghabhann leis an Rialachán Cur Chun Feidhme seo a leanúint.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Tagairtí dlí agus treoracha</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Míniú</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Risíochtaí tar éis CCF agus roimh CRM – risíochtaí laistigh den chlár comhardaithe: </w:t>
            </w:r>
          </w:p>
          <w:p w14:paraId="0BD12E71" w14:textId="6D7B2089"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Nochtfaidh institiúidí an luach risíochta ar an gclár comhardaithe faoi raon feidhme an chomhdhlúthaithe stuamachta i gcomhréir le h</w:t>
            </w:r>
            <w:r w:rsidR="00B71698">
              <w:rPr>
                <w:rFonts w:ascii="Times New Roman" w:hAnsi="Times New Roman"/>
                <w:iCs/>
                <w:sz w:val="24"/>
              </w:rPr>
              <w:t>Airteagal </w:t>
            </w:r>
            <w:r>
              <w:rPr>
                <w:rFonts w:ascii="Times New Roman" w:hAnsi="Times New Roman"/>
                <w:iCs/>
                <w:sz w:val="24"/>
              </w:rPr>
              <w:t xml:space="preserve">111 </w:t>
            </w:r>
            <w:r>
              <w:rPr>
                <w:rFonts w:ascii="Times New Roman" w:hAnsi="Times New Roman"/>
                <w:sz w:val="24"/>
              </w:rPr>
              <w:t>CRR</w:t>
            </w:r>
            <w:r>
              <w:rPr>
                <w:rFonts w:ascii="Times New Roman" w:hAnsi="Times New Roman"/>
                <w:iCs/>
                <w:sz w:val="24"/>
              </w:rPr>
              <w:t>, tar éis coigeartuithe sonracha i leith priacal creidmheasa i gcomhréir le h</w:t>
            </w:r>
            <w:r w:rsidR="00B71698">
              <w:rPr>
                <w:rFonts w:ascii="Times New Roman" w:hAnsi="Times New Roman"/>
                <w:iCs/>
                <w:sz w:val="24"/>
              </w:rPr>
              <w:t>Airteagal </w:t>
            </w:r>
            <w:r>
              <w:rPr>
                <w:rFonts w:ascii="Times New Roman" w:hAnsi="Times New Roman"/>
                <w:iCs/>
                <w:sz w:val="24"/>
              </w:rPr>
              <w:t>110 CRR, coigeartuithe luacha breise i gcomhréir le h</w:t>
            </w:r>
            <w:r w:rsidR="00B71698">
              <w:rPr>
                <w:rFonts w:ascii="Times New Roman" w:hAnsi="Times New Roman"/>
                <w:iCs/>
                <w:sz w:val="24"/>
              </w:rPr>
              <w:t>Airteagal </w:t>
            </w:r>
            <w:r>
              <w:rPr>
                <w:rFonts w:ascii="Times New Roman" w:hAnsi="Times New Roman"/>
                <w:iCs/>
                <w:sz w:val="24"/>
              </w:rPr>
              <w:t xml:space="preserve">34 agus </w:t>
            </w:r>
            <w:r w:rsidR="00B71698">
              <w:rPr>
                <w:rFonts w:ascii="Times New Roman" w:hAnsi="Times New Roman"/>
                <w:iCs/>
                <w:sz w:val="24"/>
              </w:rPr>
              <w:t>Airteagal </w:t>
            </w:r>
            <w:r>
              <w:rPr>
                <w:rFonts w:ascii="Times New Roman" w:hAnsi="Times New Roman"/>
                <w:iCs/>
                <w:sz w:val="24"/>
              </w:rPr>
              <w:t xml:space="preserve">105 CRR, méideanna asbhainte i gcomhréir le </w:t>
            </w:r>
            <w:r w:rsidR="00B71698">
              <w:rPr>
                <w:rFonts w:ascii="Times New Roman" w:hAnsi="Times New Roman"/>
                <w:iCs/>
                <w:sz w:val="24"/>
              </w:rPr>
              <w:t>pointe </w:t>
            </w:r>
            <w:r>
              <w:rPr>
                <w:rFonts w:ascii="Times New Roman" w:hAnsi="Times New Roman"/>
                <w:iCs/>
                <w:sz w:val="24"/>
              </w:rPr>
              <w:t>(m)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36(1) CRR, laghduithe agus díscríobh ar chistí dílse eile (mar a shainmhínítear sa chreat cuntasaíochta is infheidhme), ach roimh (i) fachtóirí coinbhéartachta creidmheasa a chur i bhfeidhm mar a shonraítear san </w:t>
            </w:r>
            <w:r w:rsidR="00B71698">
              <w:rPr>
                <w:rFonts w:ascii="Times New Roman" w:hAnsi="Times New Roman"/>
                <w:iCs/>
                <w:sz w:val="24"/>
              </w:rPr>
              <w:t>Airteagal </w:t>
            </w:r>
            <w:r>
              <w:rPr>
                <w:rFonts w:ascii="Times New Roman" w:hAnsi="Times New Roman"/>
                <w:iCs/>
                <w:sz w:val="24"/>
              </w:rPr>
              <w:t>céanna agus (ii) cur i bhfeidhm theicnící CRM a shonraítear i gC</w:t>
            </w:r>
            <w:r w:rsidR="00B71698">
              <w:rPr>
                <w:rFonts w:ascii="Times New Roman" w:hAnsi="Times New Roman"/>
                <w:iCs/>
                <w:sz w:val="24"/>
              </w:rPr>
              <w:t>aibidil </w:t>
            </w:r>
            <w:r>
              <w:rPr>
                <w:rFonts w:ascii="Times New Roman" w:hAnsi="Times New Roman"/>
                <w:iCs/>
                <w:sz w:val="24"/>
              </w:rPr>
              <w:t>4 de Th</w:t>
            </w:r>
            <w:r w:rsidR="00B71698">
              <w:rPr>
                <w:rFonts w:ascii="Times New Roman" w:hAnsi="Times New Roman"/>
                <w:iCs/>
                <w:sz w:val="24"/>
              </w:rPr>
              <w:t>eideal </w:t>
            </w:r>
            <w:r>
              <w:rPr>
                <w:rFonts w:ascii="Times New Roman" w:hAnsi="Times New Roman"/>
                <w:iCs/>
                <w:sz w:val="24"/>
              </w:rPr>
              <w:t xml:space="preserve">II de Chuid a Trí </w:t>
            </w:r>
            <w:r>
              <w:rPr>
                <w:rFonts w:ascii="Times New Roman" w:hAnsi="Times New Roman"/>
                <w:sz w:val="24"/>
              </w:rPr>
              <w:t>CRR</w:t>
            </w:r>
            <w:r>
              <w:rPr>
                <w:rFonts w:ascii="Times New Roman" w:hAnsi="Times New Roman"/>
                <w:iCs/>
                <w:sz w:val="24"/>
              </w:rPr>
              <w:t xml:space="preserve">. Tá luachanna risíochta le haghaidh léasanna faoi réir </w:t>
            </w:r>
            <w:r w:rsidR="00B71698">
              <w:rPr>
                <w:rFonts w:ascii="Times New Roman" w:hAnsi="Times New Roman"/>
                <w:iCs/>
                <w:sz w:val="24"/>
              </w:rPr>
              <w:t>Airteagal </w:t>
            </w:r>
            <w:r>
              <w:rPr>
                <w:rFonts w:ascii="Times New Roman" w:hAnsi="Times New Roman"/>
                <w:iCs/>
                <w:sz w:val="24"/>
              </w:rPr>
              <w:t>134(7) CRR.</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Risíochtaí roimh CCF agus roimh CRM – Risíochtaí lasmuigh den chlár comhardaithe:</w:t>
            </w:r>
          </w:p>
          <w:p w14:paraId="51FAB505" w14:textId="2ABC63F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Nochtfaidh institiúidí an luach risíochta lasmuigh den chlár comhardaithe faoi raon feidhme an chomhdhlúthaithe stuamachta, tar éis coigeartuithe sonracha priacal creidmheasa agus méideanna asbhainte a laghdú i gcomhréir le </w:t>
            </w:r>
            <w:r w:rsidR="00B71698">
              <w:rPr>
                <w:rFonts w:ascii="Times New Roman" w:hAnsi="Times New Roman"/>
                <w:iCs/>
                <w:sz w:val="24"/>
              </w:rPr>
              <w:t>pointe </w:t>
            </w:r>
            <w:r>
              <w:rPr>
                <w:rFonts w:ascii="Times New Roman" w:hAnsi="Times New Roman"/>
                <w:iCs/>
                <w:sz w:val="24"/>
              </w:rPr>
              <w:t>(m)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36 (1) CRR, ach sula gcuirfear fachtóirí coinbhéartachta creidmheasa i bhfeidhm i gcomhréir le h</w:t>
            </w:r>
            <w:r w:rsidR="00B71698">
              <w:rPr>
                <w:rFonts w:ascii="Times New Roman" w:hAnsi="Times New Roman"/>
                <w:iCs/>
                <w:sz w:val="24"/>
              </w:rPr>
              <w:t>Airteagal </w:t>
            </w:r>
            <w:r>
              <w:rPr>
                <w:rFonts w:ascii="Times New Roman" w:hAnsi="Times New Roman"/>
                <w:iCs/>
                <w:sz w:val="24"/>
              </w:rPr>
              <w:t xml:space="preserve">111 </w:t>
            </w:r>
            <w:r>
              <w:rPr>
                <w:rFonts w:ascii="Times New Roman" w:hAnsi="Times New Roman"/>
                <w:sz w:val="24"/>
              </w:rPr>
              <w:t>CRR</w:t>
            </w:r>
            <w:r>
              <w:rPr>
                <w:rFonts w:ascii="Times New Roman" w:hAnsi="Times New Roman"/>
                <w:iCs/>
                <w:sz w:val="24"/>
              </w:rPr>
              <w:t xml:space="preserve"> agus sula mbeidh feidhm ag teicnící CRM (i gcur i bhfeidhm Ch</w:t>
            </w:r>
            <w:r w:rsidR="00B71698">
              <w:rPr>
                <w:rFonts w:ascii="Times New Roman" w:hAnsi="Times New Roman"/>
                <w:iCs/>
                <w:sz w:val="24"/>
              </w:rPr>
              <w:t>aibidil </w:t>
            </w:r>
            <w:r>
              <w:rPr>
                <w:rFonts w:ascii="Times New Roman" w:hAnsi="Times New Roman"/>
                <w:iCs/>
                <w:sz w:val="24"/>
              </w:rPr>
              <w:t>4 de Th</w:t>
            </w:r>
            <w:r w:rsidR="00B71698">
              <w:rPr>
                <w:rFonts w:ascii="Times New Roman" w:hAnsi="Times New Roman"/>
                <w:iCs/>
                <w:sz w:val="24"/>
              </w:rPr>
              <w:t>eideal </w:t>
            </w:r>
            <w:r>
              <w:rPr>
                <w:rFonts w:ascii="Times New Roman" w:hAnsi="Times New Roman"/>
                <w:iCs/>
                <w:sz w:val="24"/>
              </w:rPr>
              <w:t>II de Chuid a Trí CRR).</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Risíochtaí tar éis CCF agus tar éis CRM – Risíochtaí laistigh den chlár comhardaithe: </w:t>
            </w:r>
          </w:p>
          <w:p w14:paraId="70B5B0C5" w14:textId="637ED1AA"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Nochtfaidh institiúidí méid na risíochta laistigh den chlár comhardaithe faoi raon feidhme rialála an chomhdhlúthaithe stuamachta (i gcomhréir le h</w:t>
            </w:r>
            <w:r w:rsidR="00B71698">
              <w:rPr>
                <w:rFonts w:ascii="Times New Roman" w:hAnsi="Times New Roman"/>
                <w:iCs/>
                <w:sz w:val="24"/>
              </w:rPr>
              <w:t>Airteagal </w:t>
            </w:r>
            <w:r>
              <w:rPr>
                <w:rFonts w:ascii="Times New Roman" w:hAnsi="Times New Roman"/>
                <w:iCs/>
                <w:sz w:val="24"/>
              </w:rPr>
              <w:t>111</w:t>
            </w:r>
            <w:r>
              <w:rPr>
                <w:rFonts w:ascii="Times New Roman" w:hAnsi="Times New Roman"/>
                <w:sz w:val="24"/>
              </w:rPr>
              <w:t>CRR</w:t>
            </w:r>
            <w:r>
              <w:rPr>
                <w:rFonts w:ascii="Times New Roman" w:hAnsi="Times New Roman"/>
                <w:iCs/>
                <w:sz w:val="24"/>
              </w:rPr>
              <w:t>), tar éis coigeartuithe sonracha i leith priacal creidmheasa i gcomhréir le h</w:t>
            </w:r>
            <w:r w:rsidR="00B71698">
              <w:rPr>
                <w:rFonts w:ascii="Times New Roman" w:hAnsi="Times New Roman"/>
                <w:iCs/>
                <w:sz w:val="24"/>
              </w:rPr>
              <w:t>Airteagal </w:t>
            </w:r>
            <w:r>
              <w:rPr>
                <w:rFonts w:ascii="Times New Roman" w:hAnsi="Times New Roman"/>
                <w:iCs/>
                <w:sz w:val="24"/>
              </w:rPr>
              <w:t>110 CRR, coigeartuithe luacha breise i gcomhréir le h</w:t>
            </w:r>
            <w:r w:rsidR="00B71698">
              <w:rPr>
                <w:rFonts w:ascii="Times New Roman" w:hAnsi="Times New Roman"/>
                <w:iCs/>
                <w:sz w:val="24"/>
              </w:rPr>
              <w:t>Airteagal </w:t>
            </w:r>
            <w:r>
              <w:rPr>
                <w:rFonts w:ascii="Times New Roman" w:hAnsi="Times New Roman"/>
                <w:iCs/>
                <w:sz w:val="24"/>
              </w:rPr>
              <w:t xml:space="preserve">34 agus 105 CRR, méideanna asbhainte i gcomhréir le </w:t>
            </w:r>
            <w:r w:rsidR="00B71698">
              <w:rPr>
                <w:rFonts w:ascii="Times New Roman" w:hAnsi="Times New Roman"/>
                <w:iCs/>
                <w:sz w:val="24"/>
              </w:rPr>
              <w:t>pointe </w:t>
            </w:r>
            <w:r>
              <w:rPr>
                <w:rFonts w:ascii="Times New Roman" w:hAnsi="Times New Roman"/>
                <w:iCs/>
                <w:sz w:val="24"/>
              </w:rPr>
              <w:t>(m)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36(1) CRR, laghduithe agus díscríobh eile ar chistí dílse</w:t>
            </w:r>
            <w:r>
              <w:rPr>
                <w:rFonts w:ascii="Times New Roman" w:hAnsi="Times New Roman"/>
                <w:sz w:val="24"/>
              </w:rPr>
              <w:t xml:space="preserve"> </w:t>
            </w:r>
            <w:r>
              <w:rPr>
                <w:rFonts w:ascii="Times New Roman" w:hAnsi="Times New Roman"/>
                <w:iCs/>
                <w:sz w:val="24"/>
              </w:rPr>
              <w:t xml:space="preserve"> mar a shainmhínítear sa chreat cuntasaíochta is infheidhme, tar éis na maoluithe uile ar priacal creidmheasa agus na fachtóirí coinbhéartachta creidmheasa go léir a chur i bhfeidhm. Is é seo an méid a gcuirfear na hualuithe priacal (i gcomhréir le h</w:t>
            </w:r>
            <w:r w:rsidR="00B71698">
              <w:rPr>
                <w:rFonts w:ascii="Times New Roman" w:hAnsi="Times New Roman"/>
                <w:iCs/>
                <w:sz w:val="24"/>
              </w:rPr>
              <w:t>Airteagal </w:t>
            </w:r>
            <w:r>
              <w:rPr>
                <w:rFonts w:ascii="Times New Roman" w:hAnsi="Times New Roman"/>
                <w:iCs/>
                <w:sz w:val="24"/>
              </w:rPr>
              <w:t xml:space="preserve">113 CRR agus le </w:t>
            </w:r>
            <w:r w:rsidR="00B71698">
              <w:rPr>
                <w:rFonts w:ascii="Times New Roman" w:hAnsi="Times New Roman"/>
                <w:iCs/>
                <w:sz w:val="24"/>
              </w:rPr>
              <w:t>Roinn </w:t>
            </w:r>
            <w:r>
              <w:rPr>
                <w:rFonts w:ascii="Times New Roman" w:hAnsi="Times New Roman"/>
                <w:iCs/>
                <w:sz w:val="24"/>
              </w:rPr>
              <w:t>1 de Ch</w:t>
            </w:r>
            <w:r w:rsidR="00B71698">
              <w:rPr>
                <w:rFonts w:ascii="Times New Roman" w:hAnsi="Times New Roman"/>
                <w:iCs/>
                <w:sz w:val="24"/>
              </w:rPr>
              <w:t>aibidil </w:t>
            </w:r>
            <w:r>
              <w:rPr>
                <w:rFonts w:ascii="Times New Roman" w:hAnsi="Times New Roman"/>
                <w:iCs/>
                <w:sz w:val="24"/>
              </w:rPr>
              <w:t>2 de Th</w:t>
            </w:r>
            <w:r w:rsidR="00B71698">
              <w:rPr>
                <w:rFonts w:ascii="Times New Roman" w:hAnsi="Times New Roman"/>
                <w:iCs/>
                <w:sz w:val="24"/>
              </w:rPr>
              <w:t>eideal </w:t>
            </w:r>
            <w:r>
              <w:rPr>
                <w:rFonts w:ascii="Times New Roman" w:hAnsi="Times New Roman"/>
                <w:iCs/>
                <w:sz w:val="24"/>
              </w:rPr>
              <w:t>II de Chuid a Trí CRR) i bhfeidhm maidir leis. Is glanmhéid coibhéiseach chreidmheasa é, tar éis teicnící CRM agus CCF a chur i bhfeidhm.</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Risíochtaí tar éis CCF agus tar éis CRM – Risíochtaí laistigh den chlár comhardaithe: </w:t>
            </w:r>
          </w:p>
          <w:p w14:paraId="46D0D057" w14:textId="0F4A57A6"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Nochtfaidh institiúidí méid luach na risíochta lasmuigh den chlár comhardaithe tar éis coigeartuithe sonracha i leith priacal creidmheasa mar a shainmhínítear i Rialachán Tarmligthe (AE) 183/2014</w:t>
            </w:r>
            <w:r>
              <w:rPr>
                <w:rStyle w:val="FootnoteReference"/>
                <w:rFonts w:eastAsia="Times New Roman" w:cs="Times New Roman"/>
                <w:iCs/>
              </w:rPr>
              <w:footnoteReference w:id="37"/>
            </w:r>
            <w:r>
              <w:rPr>
                <w:rFonts w:ascii="Times New Roman" w:hAnsi="Times New Roman"/>
                <w:iCs/>
                <w:sz w:val="24"/>
              </w:rPr>
              <w:t>, ón gCoimisiún, coigeartuithe luacha breise agus laghduithe eile ar chistí dílse a chur san áireamh, tar éis dóibh na maolaitheoirí priacail creidmheasa agus na fachtóirí coinbhéartachta creidmheasa uile a chur i bhfeidhm. Is é seo an méid a gcuirfear na hualuithe priacal (i gcomhréir le h</w:t>
            </w:r>
            <w:r w:rsidR="00B71698">
              <w:rPr>
                <w:rFonts w:ascii="Times New Roman" w:hAnsi="Times New Roman"/>
                <w:iCs/>
                <w:sz w:val="24"/>
              </w:rPr>
              <w:t>Airteagal </w:t>
            </w:r>
            <w:r>
              <w:rPr>
                <w:rFonts w:ascii="Times New Roman" w:hAnsi="Times New Roman"/>
                <w:iCs/>
                <w:sz w:val="24"/>
              </w:rPr>
              <w:t xml:space="preserve">113 CRR agus le </w:t>
            </w:r>
            <w:r w:rsidR="00B71698">
              <w:rPr>
                <w:rFonts w:ascii="Times New Roman" w:hAnsi="Times New Roman"/>
                <w:iCs/>
                <w:sz w:val="24"/>
              </w:rPr>
              <w:t>Roinn </w:t>
            </w:r>
            <w:r>
              <w:rPr>
                <w:rFonts w:ascii="Times New Roman" w:hAnsi="Times New Roman"/>
                <w:iCs/>
                <w:sz w:val="24"/>
              </w:rPr>
              <w:t>1 de Ch</w:t>
            </w:r>
            <w:r w:rsidR="00B71698">
              <w:rPr>
                <w:rFonts w:ascii="Times New Roman" w:hAnsi="Times New Roman"/>
                <w:iCs/>
                <w:sz w:val="24"/>
              </w:rPr>
              <w:t>aibidil </w:t>
            </w:r>
            <w:r>
              <w:rPr>
                <w:rFonts w:ascii="Times New Roman" w:hAnsi="Times New Roman"/>
                <w:iCs/>
                <w:sz w:val="24"/>
              </w:rPr>
              <w:t>2 de Th</w:t>
            </w:r>
            <w:r w:rsidR="00B71698">
              <w:rPr>
                <w:rFonts w:ascii="Times New Roman" w:hAnsi="Times New Roman"/>
                <w:iCs/>
                <w:sz w:val="24"/>
              </w:rPr>
              <w:t>eideal </w:t>
            </w:r>
            <w:r>
              <w:rPr>
                <w:rFonts w:ascii="Times New Roman" w:hAnsi="Times New Roman"/>
                <w:iCs/>
                <w:sz w:val="24"/>
              </w:rPr>
              <w:t>II de Chuid a Trí CRR) i bhfeidhm maidir leis. Is glanmhéid coibhéiseach chreidmheasa é, tar éis teicnící CRM agus CCF a chur i bhfeidhm.</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RWEAnna</w:t>
            </w:r>
          </w:p>
          <w:p w14:paraId="124B927D" w14:textId="29B6C2C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Na méideanna risíochta atá ualaithe ó thaobh priacal a ríomhtar i gcomhréir le </w:t>
            </w:r>
            <w:r w:rsidR="00B71698">
              <w:rPr>
                <w:rFonts w:ascii="Times New Roman" w:hAnsi="Times New Roman"/>
                <w:sz w:val="24"/>
              </w:rPr>
              <w:t>Roinn </w:t>
            </w:r>
            <w:r>
              <w:rPr>
                <w:rFonts w:ascii="Times New Roman" w:hAnsi="Times New Roman"/>
                <w:sz w:val="24"/>
              </w:rPr>
              <w:t>1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CRR</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Dlús RWEA</w:t>
            </w:r>
          </w:p>
          <w:p w14:paraId="1FF6408D" w14:textId="7414EAE8"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(C</w:t>
            </w:r>
            <w:r w:rsidR="00326D3E">
              <w:rPr>
                <w:rFonts w:ascii="Times New Roman" w:hAnsi="Times New Roman"/>
                <w:iCs/>
                <w:sz w:val="24"/>
              </w:rPr>
              <w:t>olún </w:t>
            </w:r>
            <w:r>
              <w:rPr>
                <w:rFonts w:ascii="Times New Roman" w:hAnsi="Times New Roman"/>
                <w:iCs/>
                <w:sz w:val="24"/>
              </w:rPr>
              <w:t>e/Colúin(c+d)</w:t>
            </w:r>
            <w:r>
              <w:rPr>
                <w:rFonts w:ascii="Times New Roman" w:hAnsi="Times New Roman"/>
                <w:sz w:val="24"/>
              </w:rPr>
              <w:t xml:space="preserve"> den teimpléad seo</w:t>
            </w:r>
            <w:r>
              <w:rPr>
                <w:rFonts w:ascii="Times New Roman" w:hAnsi="Times New Roman"/>
                <w:iCs/>
                <w:sz w:val="24"/>
              </w:rPr>
              <w:t>)</w:t>
            </w:r>
          </w:p>
          <w:p w14:paraId="45173152" w14:textId="43A7867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Ríomhfar an cóimheas trí RWEAnna aicme na risíochta faoi seach (c</w:t>
            </w:r>
            <w:r w:rsidR="00326D3E">
              <w:rPr>
                <w:rFonts w:ascii="Times New Roman" w:hAnsi="Times New Roman"/>
                <w:iCs/>
                <w:sz w:val="24"/>
              </w:rPr>
              <w:t>olún </w:t>
            </w:r>
            <w:r>
              <w:rPr>
                <w:rFonts w:ascii="Times New Roman" w:hAnsi="Times New Roman"/>
                <w:iCs/>
                <w:sz w:val="24"/>
              </w:rPr>
              <w:t>e</w:t>
            </w:r>
            <w:r>
              <w:rPr>
                <w:rFonts w:ascii="Times New Roman" w:hAnsi="Times New Roman"/>
                <w:sz w:val="24"/>
              </w:rPr>
              <w:t xml:space="preserve"> den teimpléad seo</w:t>
            </w:r>
            <w:r>
              <w:rPr>
                <w:rFonts w:ascii="Times New Roman" w:hAnsi="Times New Roman"/>
                <w:iCs/>
                <w:sz w:val="24"/>
              </w:rPr>
              <w:t>) a roinnt ar mhéid na risíochtaí faoi seach tar éis na maolaitheáin priacal creidmheasa agus na fachtóirí coinbhéartachta creidmheasa uile a chur san áireamh (suim na méideanna i gc</w:t>
            </w:r>
            <w:r w:rsidR="00326D3E">
              <w:rPr>
                <w:rFonts w:ascii="Times New Roman" w:hAnsi="Times New Roman"/>
                <w:iCs/>
                <w:sz w:val="24"/>
              </w:rPr>
              <w:t>olún </w:t>
            </w:r>
            <w:r>
              <w:rPr>
                <w:rFonts w:ascii="Times New Roman" w:hAnsi="Times New Roman"/>
                <w:iCs/>
                <w:sz w:val="24"/>
              </w:rPr>
              <w:t>c agus i gc</w:t>
            </w:r>
            <w:r w:rsidR="00326D3E">
              <w:rPr>
                <w:rFonts w:ascii="Times New Roman" w:hAnsi="Times New Roman"/>
                <w:iCs/>
                <w:sz w:val="24"/>
              </w:rPr>
              <w:t>olún </w:t>
            </w:r>
            <w:r>
              <w:rPr>
                <w:rFonts w:ascii="Times New Roman" w:hAnsi="Times New Roman"/>
                <w:iCs/>
                <w:sz w:val="24"/>
              </w:rPr>
              <w:t xml:space="preserve">d </w:t>
            </w:r>
            <w:r>
              <w:rPr>
                <w:rFonts w:ascii="Times New Roman" w:hAnsi="Times New Roman"/>
                <w:sz w:val="24"/>
              </w:rPr>
              <w:t>den teimpléad seo</w:t>
            </w:r>
            <w:r>
              <w:rPr>
                <w:rFonts w:ascii="Times New Roman" w:hAnsi="Times New Roman"/>
                <w:iCs/>
                <w:sz w:val="24"/>
              </w:rPr>
              <w:t>).</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541465">
            <w:pPr>
              <w:keepNext/>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541465">
            <w:pPr>
              <w:keepNext/>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541465">
            <w:pPr>
              <w:keepNext/>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541465">
            <w:pPr>
              <w:keepNext/>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541465">
            <w:pPr>
              <w:keepNext/>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59A78199" w14:textId="6CFEBB65" w:rsidR="00563C4F" w:rsidRPr="00413EF0" w:rsidRDefault="00563C4F" w:rsidP="00541465">
            <w:pPr>
              <w:keepNext/>
              <w:autoSpaceDE w:val="0"/>
              <w:autoSpaceDN w:val="0"/>
              <w:adjustRightInd w:val="0"/>
              <w:spacing w:after="120"/>
              <w:rPr>
                <w:rFonts w:ascii="Times New Roman" w:hAnsi="Times New Roman" w:cs="Times New Roman"/>
                <w:sz w:val="24"/>
              </w:rPr>
            </w:pPr>
            <w:r>
              <w:rPr>
                <w:rFonts w:ascii="Times New Roman" w:hAnsi="Times New Roman"/>
                <w:sz w:val="24"/>
              </w:rPr>
              <w:t>Aicmí risíochta mar a shainmhínítear i gcomhréir le h</w:t>
            </w:r>
            <w:r w:rsidR="00B71698">
              <w:rPr>
                <w:rFonts w:ascii="Times New Roman" w:hAnsi="Times New Roman"/>
                <w:sz w:val="24"/>
              </w:rPr>
              <w:t>Airteagal </w:t>
            </w:r>
            <w:r>
              <w:rPr>
                <w:rFonts w:ascii="Times New Roman" w:hAnsi="Times New Roman"/>
                <w:sz w:val="24"/>
              </w:rPr>
              <w:t>112 de CRR</w:t>
            </w:r>
          </w:p>
          <w:p w14:paraId="0A23C16C" w14:textId="5D85F681" w:rsidR="00563C4F" w:rsidRPr="007F4CC8" w:rsidRDefault="00563C4F" w:rsidP="00541465">
            <w:pPr>
              <w:keepNext/>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Ní áirítear risíochtaí a shanntar d</w:t>
            </w:r>
            <w:r w:rsidR="00951F58">
              <w:rPr>
                <w:rFonts w:ascii="Times New Roman" w:hAnsi="Times New Roman"/>
                <w:sz w:val="24"/>
              </w:rPr>
              <w:t>’</w:t>
            </w:r>
            <w:r>
              <w:rPr>
                <w:rFonts w:ascii="Times New Roman" w:hAnsi="Times New Roman"/>
                <w:sz w:val="24"/>
              </w:rPr>
              <w:t xml:space="preserve">aicme na risíochta </w:t>
            </w:r>
            <w:r w:rsidR="00951F58">
              <w:rPr>
                <w:rFonts w:ascii="Times New Roman" w:hAnsi="Times New Roman"/>
                <w:sz w:val="24"/>
              </w:rPr>
              <w:t>‘</w:t>
            </w:r>
            <w:r>
              <w:rPr>
                <w:rFonts w:ascii="Times New Roman" w:hAnsi="Times New Roman"/>
                <w:sz w:val="24"/>
              </w:rPr>
              <w:t>ítimí in ionannas le seasaimh urrúsaithe</w:t>
            </w:r>
            <w:r w:rsidR="00951F58">
              <w:rPr>
                <w:rFonts w:ascii="Times New Roman" w:hAnsi="Times New Roman"/>
                <w:sz w:val="24"/>
              </w:rPr>
              <w:t>’</w:t>
            </w:r>
            <w:r>
              <w:rPr>
                <w:rFonts w:ascii="Times New Roman" w:hAnsi="Times New Roman"/>
                <w:sz w:val="24"/>
              </w:rPr>
              <w:t xml:space="preserve"> dá dtagraítear i b</w:t>
            </w:r>
            <w:r w:rsidR="00B71698">
              <w:rPr>
                <w:rFonts w:ascii="Times New Roman" w:hAnsi="Times New Roman"/>
                <w:sz w:val="24"/>
              </w:rPr>
              <w:t>pointe </w:t>
            </w:r>
            <w:r>
              <w:rPr>
                <w:rFonts w:ascii="Times New Roman" w:hAnsi="Times New Roman"/>
                <w:sz w:val="24"/>
              </w:rPr>
              <w:t>(m)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112 CRR.</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4A79B383"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xml:space="preserve">Tagraíonn aicme risíochta </w:t>
            </w:r>
            <w:r w:rsidR="00030105">
              <w:rPr>
                <w:rFonts w:ascii="Times New Roman" w:hAnsi="Times New Roman"/>
                <w:sz w:val="24"/>
              </w:rPr>
              <w:t>‘</w:t>
            </w:r>
            <w:r>
              <w:rPr>
                <w:rFonts w:ascii="Times New Roman" w:hAnsi="Times New Roman"/>
                <w:sz w:val="24"/>
              </w:rPr>
              <w:t>Ítimí eile</w:t>
            </w:r>
            <w:r w:rsidR="00030105">
              <w:rPr>
                <w:rFonts w:ascii="Times New Roman" w:hAnsi="Times New Roman"/>
                <w:sz w:val="24"/>
              </w:rPr>
              <w:t>’</w:t>
            </w:r>
            <w:r>
              <w:rPr>
                <w:rFonts w:ascii="Times New Roman" w:hAnsi="Times New Roman"/>
                <w:sz w:val="24"/>
              </w:rPr>
              <w:t xml:space="preserve"> don méid seo a leanas:</w:t>
            </w:r>
          </w:p>
          <w:p w14:paraId="273A92AC" w14:textId="528AD702"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xml:space="preserve">- sócmhainní faoi réir ualú priacal sonrach mar a leagtar amach in </w:t>
            </w:r>
            <w:r w:rsidR="00B71698">
              <w:rPr>
                <w:rFonts w:ascii="Times New Roman" w:hAnsi="Times New Roman"/>
                <w:sz w:val="24"/>
              </w:rPr>
              <w:t>Airteagal </w:t>
            </w:r>
            <w:r>
              <w:rPr>
                <w:rFonts w:ascii="Times New Roman" w:hAnsi="Times New Roman"/>
                <w:sz w:val="24"/>
              </w:rPr>
              <w:t>134 de CRR;</w:t>
            </w:r>
          </w:p>
          <w:p w14:paraId="0D19A1EF" w14:textId="043007F0"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sócmhainní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asbhaintear i gcur i bhfeidhm </w:t>
            </w:r>
            <w:r w:rsidR="00B71698">
              <w:rPr>
                <w:rFonts w:ascii="Times New Roman" w:hAnsi="Times New Roman"/>
                <w:sz w:val="24"/>
              </w:rPr>
              <w:t>Airteagal </w:t>
            </w:r>
            <w:r>
              <w:rPr>
                <w:rFonts w:ascii="Times New Roman" w:hAnsi="Times New Roman"/>
                <w:sz w:val="24"/>
              </w:rPr>
              <w:t xml:space="preserve">39 de CRR (ró-íocaíochtaí cánach, tabhairt siar caillteanais cánach agus sócmhainní cánach iarchurtha nach bhfuil ag brath ar bhrabúsacht todhchaí), </w:t>
            </w:r>
            <w:r w:rsidR="00B71698">
              <w:rPr>
                <w:rFonts w:ascii="Times New Roman" w:hAnsi="Times New Roman"/>
                <w:sz w:val="24"/>
              </w:rPr>
              <w:t>Airteagal </w:t>
            </w:r>
            <w:r>
              <w:rPr>
                <w:rFonts w:ascii="Times New Roman" w:hAnsi="Times New Roman"/>
                <w:sz w:val="24"/>
              </w:rPr>
              <w:t xml:space="preserve">41 de CRR (sócmhainní ciste pinsin le sochar sainithe), </w:t>
            </w:r>
            <w:r w:rsidR="00B71698">
              <w:rPr>
                <w:rFonts w:ascii="Times New Roman" w:hAnsi="Times New Roman"/>
                <w:sz w:val="24"/>
              </w:rPr>
              <w:t>Airteagal </w:t>
            </w:r>
            <w:r>
              <w:rPr>
                <w:rFonts w:ascii="Times New Roman" w:hAnsi="Times New Roman"/>
                <w:sz w:val="24"/>
              </w:rPr>
              <w:t>46 de CRR (infheistíochtaí neamhshuntasacha in CET1 d</w:t>
            </w:r>
            <w:r w:rsidR="00951F58">
              <w:rPr>
                <w:rFonts w:ascii="Times New Roman" w:hAnsi="Times New Roman"/>
                <w:sz w:val="24"/>
              </w:rPr>
              <w:t>’</w:t>
            </w:r>
            <w:r>
              <w:rPr>
                <w:rFonts w:ascii="Times New Roman" w:hAnsi="Times New Roman"/>
                <w:sz w:val="24"/>
              </w:rPr>
              <w:t xml:space="preserve">eintitis earnála airgeadais), </w:t>
            </w:r>
            <w:r w:rsidR="00B71698">
              <w:rPr>
                <w:rFonts w:ascii="Times New Roman" w:hAnsi="Times New Roman"/>
                <w:sz w:val="24"/>
              </w:rPr>
              <w:t>Airteagal </w:t>
            </w:r>
            <w:r>
              <w:rPr>
                <w:rFonts w:ascii="Times New Roman" w:hAnsi="Times New Roman"/>
                <w:sz w:val="24"/>
              </w:rPr>
              <w:t xml:space="preserve">48 (sócmhainní cánach iarchurtha agus infheistíochtaí díreacha, indíreacha agus sintéiseacha in ionstraimí CET1 ó eintitis san earnáil airgeadais suas leis an tairseach sainmhínithe), </w:t>
            </w:r>
            <w:r w:rsidR="00B71698">
              <w:rPr>
                <w:rFonts w:ascii="Times New Roman" w:hAnsi="Times New Roman"/>
                <w:sz w:val="24"/>
              </w:rPr>
              <w:t>Airteagal </w:t>
            </w:r>
            <w:r>
              <w:rPr>
                <w:rFonts w:ascii="Times New Roman" w:hAnsi="Times New Roman"/>
                <w:sz w:val="24"/>
              </w:rPr>
              <w:t xml:space="preserve">49 de CRR agus </w:t>
            </w:r>
            <w:r w:rsidR="00B71698">
              <w:rPr>
                <w:rFonts w:ascii="Times New Roman" w:hAnsi="Times New Roman"/>
                <w:sz w:val="24"/>
              </w:rPr>
              <w:t>Airteagal </w:t>
            </w:r>
            <w:r>
              <w:rPr>
                <w:rFonts w:ascii="Times New Roman" w:hAnsi="Times New Roman"/>
                <w:sz w:val="24"/>
              </w:rPr>
              <w:t xml:space="preserve">471 de CRR (rannpháirtíochtaí in eintitis árachais cibé acu a dhéantar maoirseacht ar eintitis árachais nó nach ndéantar faoin treoir ilchuideachta), </w:t>
            </w:r>
            <w:r w:rsidR="00B71698">
              <w:rPr>
                <w:rFonts w:ascii="Times New Roman" w:hAnsi="Times New Roman"/>
                <w:sz w:val="24"/>
              </w:rPr>
              <w:t>Airteagal </w:t>
            </w:r>
            <w:r>
              <w:rPr>
                <w:rFonts w:ascii="Times New Roman" w:hAnsi="Times New Roman"/>
                <w:sz w:val="24"/>
              </w:rPr>
              <w:t xml:space="preserve">60 agus </w:t>
            </w:r>
            <w:r w:rsidR="00B71698">
              <w:rPr>
                <w:rFonts w:ascii="Times New Roman" w:hAnsi="Times New Roman"/>
                <w:sz w:val="24"/>
              </w:rPr>
              <w:t>Airteagal </w:t>
            </w:r>
            <w:r>
              <w:rPr>
                <w:rFonts w:ascii="Times New Roman" w:hAnsi="Times New Roman"/>
                <w:sz w:val="24"/>
              </w:rPr>
              <w:t>475 CRR (infheistíochtaí neamhshuntasacha agus suntasacha díreacha, indíreacha agus sintéiseacha in CET1, ionstraimí breise L</w:t>
            </w:r>
            <w:r w:rsidR="00A37DCA">
              <w:rPr>
                <w:rFonts w:ascii="Times New Roman" w:hAnsi="Times New Roman"/>
                <w:sz w:val="24"/>
              </w:rPr>
              <w:t>eibhéal </w:t>
            </w:r>
            <w:r>
              <w:rPr>
                <w:rFonts w:ascii="Times New Roman" w:hAnsi="Times New Roman"/>
                <w:sz w:val="24"/>
              </w:rPr>
              <w:t>1 (AT1) agus L</w:t>
            </w:r>
            <w:r w:rsidR="00A37DCA">
              <w:rPr>
                <w:rFonts w:ascii="Times New Roman" w:hAnsi="Times New Roman"/>
                <w:sz w:val="24"/>
              </w:rPr>
              <w:t>eibhéal </w:t>
            </w:r>
            <w:r>
              <w:rPr>
                <w:rFonts w:ascii="Times New Roman" w:hAnsi="Times New Roman"/>
                <w:sz w:val="24"/>
              </w:rPr>
              <w:t xml:space="preserve">2 (T2)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eisiúint ag eintitis san earnáil airgeadais), </w:t>
            </w:r>
            <w:r w:rsidR="00B71698">
              <w:rPr>
                <w:rFonts w:ascii="Times New Roman" w:hAnsi="Times New Roman"/>
                <w:sz w:val="24"/>
              </w:rPr>
              <w:t>Airteagal </w:t>
            </w:r>
            <w:r>
              <w:rPr>
                <w:rFonts w:ascii="Times New Roman" w:hAnsi="Times New Roman"/>
                <w:sz w:val="24"/>
              </w:rPr>
              <w:t xml:space="preserve">70 (sealúchais neamhshuntasacha agus suntasacha, dhíreacha, indíreacha agus shealúchais de T2 (T2)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eintiteas san earnáil airgeadais) nuair nach sanntar d</w:t>
            </w:r>
            <w:r w:rsidR="00951F58">
              <w:rPr>
                <w:rFonts w:ascii="Times New Roman" w:hAnsi="Times New Roman"/>
                <w:sz w:val="24"/>
              </w:rPr>
              <w:t>’</w:t>
            </w:r>
            <w:r>
              <w:rPr>
                <w:rFonts w:ascii="Times New Roman" w:hAnsi="Times New Roman"/>
                <w:sz w:val="24"/>
              </w:rPr>
              <w:t>aicmí risíochta eile, agus do shealúchais cháilitheacha lasmuigh den earnáil airgeadais nuair nach bhfuil siad ualaithe 1 250</w:t>
            </w:r>
            <w:r w:rsidR="008340F9">
              <w:rPr>
                <w:rFonts w:ascii="Times New Roman" w:hAnsi="Times New Roman"/>
                <w:sz w:val="24"/>
              </w:rPr>
              <w:t> %</w:t>
            </w:r>
            <w:r>
              <w:rPr>
                <w:rFonts w:ascii="Times New Roman" w:hAnsi="Times New Roman"/>
                <w:sz w:val="24"/>
              </w:rPr>
              <w:t xml:space="preserve"> ó thaobh priacal (agus </w:t>
            </w:r>
            <w:r w:rsidR="00B71698">
              <w:rPr>
                <w:rFonts w:ascii="Times New Roman" w:hAnsi="Times New Roman"/>
                <w:sz w:val="24"/>
              </w:rPr>
              <w:t>pointe </w:t>
            </w:r>
            <w:r>
              <w:rPr>
                <w:rFonts w:ascii="Times New Roman" w:hAnsi="Times New Roman"/>
                <w:sz w:val="24"/>
              </w:rPr>
              <w:t>(k)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 de Ch</w:t>
            </w:r>
            <w:r w:rsidR="00B71698">
              <w:rPr>
                <w:rFonts w:ascii="Times New Roman" w:hAnsi="Times New Roman"/>
                <w:sz w:val="24"/>
              </w:rPr>
              <w:t>aibidil </w:t>
            </w:r>
            <w:r>
              <w:rPr>
                <w:rFonts w:ascii="Times New Roman" w:hAnsi="Times New Roman"/>
                <w:sz w:val="24"/>
              </w:rPr>
              <w:t>1 de Th</w:t>
            </w:r>
            <w:r w:rsidR="00B71698">
              <w:rPr>
                <w:rFonts w:ascii="Times New Roman" w:hAnsi="Times New Roman"/>
                <w:sz w:val="24"/>
              </w:rPr>
              <w:t>eideal </w:t>
            </w:r>
            <w:r>
              <w:rPr>
                <w:rFonts w:ascii="Times New Roman" w:hAnsi="Times New Roman"/>
                <w:sz w:val="24"/>
              </w:rPr>
              <w:t>I de Chuid a Dó de CRR á chur i bhfeidhm).</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06C6192E" w:rsidR="00563C4F" w:rsidRPr="007F4CC8" w:rsidRDefault="00CD362D" w:rsidP="00563C4F">
      <w:pPr>
        <w:spacing w:after="120"/>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CR5 – cur chuige caighdeánaithe</w:t>
      </w:r>
      <w:r>
        <w:rPr>
          <w:rFonts w:ascii="Times New Roman" w:hAnsi="Times New Roman"/>
          <w:sz w:val="24"/>
        </w:rPr>
        <w:t>. Formáid sheasta</w:t>
      </w:r>
    </w:p>
    <w:p w14:paraId="7B518821" w14:textId="543A59D1"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444 CRR trí na treoracha a thugtar thíos san Iarscríbhinn seo a leanúint chun teimpléad </w:t>
      </w:r>
      <w:r w:rsidR="00414714">
        <w:rPr>
          <w:rFonts w:ascii="Times New Roman" w:hAnsi="Times New Roman"/>
          <w:sz w:val="24"/>
        </w:rPr>
        <w:t>EU </w:t>
      </w:r>
      <w:r>
        <w:rPr>
          <w:rFonts w:ascii="Times New Roman" w:hAnsi="Times New Roman"/>
          <w:sz w:val="24"/>
        </w:rPr>
        <w:t>CR5 a léirítear in Iar</w:t>
      </w:r>
      <w:r w:rsidR="00B71698">
        <w:rPr>
          <w:rFonts w:ascii="Times New Roman" w:hAnsi="Times New Roman"/>
          <w:sz w:val="24"/>
        </w:rPr>
        <w:t>scríbhinn </w:t>
      </w:r>
      <w:r>
        <w:rPr>
          <w:rFonts w:ascii="Times New Roman" w:hAnsi="Times New Roman"/>
          <w:sz w:val="24"/>
        </w:rPr>
        <w:t>XIX a ghabhann leis an Rialachán Cur Chun Feidhme seo a chomhlánú.</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Tagairtí dlí agus treoracha</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Míniú</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Ualú priacal: </w:t>
            </w:r>
          </w:p>
          <w:p w14:paraId="6A3D4356" w14:textId="2B9FA080"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Nochtfaidh institiúidí an fhaisnéis maidir le leithdháileadh ualaí priacal laistigh den aicme risíochta faoi seach de réir </w:t>
            </w:r>
            <w:r w:rsidR="00B71698">
              <w:rPr>
                <w:rFonts w:ascii="Times New Roman" w:hAnsi="Times New Roman"/>
                <w:iCs/>
                <w:sz w:val="24"/>
              </w:rPr>
              <w:t>Roinn </w:t>
            </w:r>
            <w:r>
              <w:rPr>
                <w:rFonts w:ascii="Times New Roman" w:hAnsi="Times New Roman"/>
                <w:iCs/>
                <w:sz w:val="24"/>
              </w:rPr>
              <w:t>2 de Ch</w:t>
            </w:r>
            <w:r w:rsidR="00B71698">
              <w:rPr>
                <w:rFonts w:ascii="Times New Roman" w:hAnsi="Times New Roman"/>
                <w:iCs/>
                <w:sz w:val="24"/>
              </w:rPr>
              <w:t>aibidil </w:t>
            </w:r>
            <w:r>
              <w:rPr>
                <w:rFonts w:ascii="Times New Roman" w:hAnsi="Times New Roman"/>
                <w:iCs/>
                <w:sz w:val="24"/>
              </w:rPr>
              <w:t>2 de Th</w:t>
            </w:r>
            <w:r w:rsidR="00B71698">
              <w:rPr>
                <w:rFonts w:ascii="Times New Roman" w:hAnsi="Times New Roman"/>
                <w:iCs/>
                <w:sz w:val="24"/>
              </w:rPr>
              <w:t>eideal </w:t>
            </w:r>
            <w:r>
              <w:rPr>
                <w:rFonts w:ascii="Times New Roman" w:hAnsi="Times New Roman"/>
                <w:iCs/>
                <w:sz w:val="24"/>
              </w:rPr>
              <w:t xml:space="preserve">II de Chuid a Trí de </w:t>
            </w:r>
            <w:r>
              <w:rPr>
                <w:rFonts w:ascii="Times New Roman" w:hAnsi="Times New Roman"/>
                <w:sz w:val="24"/>
              </w:rPr>
              <w:t>CRR</w:t>
            </w:r>
            <w:r>
              <w:rPr>
                <w:rFonts w:ascii="Times New Roman" w:hAnsi="Times New Roman"/>
                <w:iCs/>
                <w:sz w:val="24"/>
              </w:rPr>
              <w:t>.</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307EE1">
            <w:pPr>
              <w:keepNext/>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307EE1">
            <w:pPr>
              <w:keepNext/>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Iomlán: </w:t>
            </w:r>
          </w:p>
          <w:p w14:paraId="5811B3CF" w14:textId="28D0DE64" w:rsidR="00563C4F" w:rsidRPr="007F4CC8" w:rsidRDefault="00563C4F" w:rsidP="00307EE1">
            <w:pPr>
              <w:keepNext/>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Méid iomlán na risíochtaí laistigh den chlár comhardaithe agus lasmuigh den chlár comhardaithe faoi raon feidhme an chomhdhlúthaithe stuamachta: </w:t>
            </w:r>
          </w:p>
          <w:p w14:paraId="3A2BDE8C" w14:textId="0477DBAD" w:rsidR="00563C4F" w:rsidRPr="007F4CC8" w:rsidRDefault="00563C4F" w:rsidP="00307EE1">
            <w:pPr>
              <w:keepNext/>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tar éis coigeartuithe sonracha i leith priacal creidmheasa i gcomhréir le h</w:t>
            </w:r>
            <w:r w:rsidR="00B71698">
              <w:rPr>
                <w:rFonts w:ascii="Times New Roman" w:hAnsi="Times New Roman"/>
                <w:iCs/>
                <w:sz w:val="24"/>
              </w:rPr>
              <w:t>Airteagal </w:t>
            </w:r>
            <w:r>
              <w:rPr>
                <w:rFonts w:ascii="Times New Roman" w:hAnsi="Times New Roman"/>
                <w:iCs/>
                <w:sz w:val="24"/>
              </w:rPr>
              <w:t>110 CRR, coigeartuithe luacha breise i gcomhréir le h</w:t>
            </w:r>
            <w:r w:rsidR="00B71698">
              <w:rPr>
                <w:rFonts w:ascii="Times New Roman" w:hAnsi="Times New Roman"/>
                <w:iCs/>
                <w:sz w:val="24"/>
              </w:rPr>
              <w:t>Airteagail </w:t>
            </w:r>
            <w:r>
              <w:rPr>
                <w:rFonts w:ascii="Times New Roman" w:hAnsi="Times New Roman"/>
                <w:iCs/>
                <w:sz w:val="24"/>
              </w:rPr>
              <w:t xml:space="preserve">34 agus 105 CRR, méideanna asbhainte i gcomhréir le </w:t>
            </w:r>
            <w:r w:rsidR="00B71698">
              <w:rPr>
                <w:rFonts w:ascii="Times New Roman" w:hAnsi="Times New Roman"/>
                <w:iCs/>
                <w:sz w:val="24"/>
              </w:rPr>
              <w:t>pointe </w:t>
            </w:r>
            <w:r>
              <w:rPr>
                <w:rFonts w:ascii="Times New Roman" w:hAnsi="Times New Roman"/>
                <w:iCs/>
                <w:sz w:val="24"/>
              </w:rPr>
              <w:t>(m)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36(1) CRR, laghduithe eile ar chistí dílse agus díscríobh (mar a shainmhínítear sa chreat cuntasaíochta is infheidhme) le haghaidh risíochtaí laistigh den chlár comhardaithe, i gcomhréir le h</w:t>
            </w:r>
            <w:r w:rsidR="00B71698">
              <w:rPr>
                <w:rFonts w:ascii="Times New Roman" w:hAnsi="Times New Roman"/>
                <w:iCs/>
                <w:sz w:val="24"/>
              </w:rPr>
              <w:t>Airteagal </w:t>
            </w:r>
            <w:r>
              <w:rPr>
                <w:rFonts w:ascii="Times New Roman" w:hAnsi="Times New Roman"/>
                <w:iCs/>
                <w:sz w:val="24"/>
              </w:rPr>
              <w:t>111 CRR;</w:t>
            </w:r>
          </w:p>
          <w:p w14:paraId="40056C3D" w14:textId="14EDF462" w:rsidR="00563C4F" w:rsidRPr="007F4CC8" w:rsidRDefault="00563C4F" w:rsidP="00307EE1">
            <w:pPr>
              <w:keepNext/>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tar éis coigeartuithe sonracha i leith priacal creidmheasa a laghdú agus méideanna asbhainte i gcomhréir le </w:t>
            </w:r>
            <w:r w:rsidR="00B71698">
              <w:rPr>
                <w:rFonts w:ascii="Times New Roman" w:hAnsi="Times New Roman"/>
                <w:iCs/>
                <w:sz w:val="24"/>
              </w:rPr>
              <w:t>pointe </w:t>
            </w:r>
            <w:r>
              <w:rPr>
                <w:rFonts w:ascii="Times New Roman" w:hAnsi="Times New Roman"/>
                <w:iCs/>
                <w:sz w:val="24"/>
              </w:rPr>
              <w:t>(m)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36(1) CRR maidir le risíochtaí lasmuigh den chlár comhardaithe, i gcomhréir le h</w:t>
            </w:r>
            <w:r w:rsidR="00B71698">
              <w:rPr>
                <w:rFonts w:ascii="Times New Roman" w:hAnsi="Times New Roman"/>
                <w:iCs/>
                <w:sz w:val="24"/>
              </w:rPr>
              <w:t>Airteagal </w:t>
            </w:r>
            <w:r>
              <w:rPr>
                <w:rFonts w:ascii="Times New Roman" w:hAnsi="Times New Roman"/>
                <w:iCs/>
                <w:sz w:val="24"/>
              </w:rPr>
              <w:t>111 CRR;</w:t>
            </w:r>
          </w:p>
          <w:p w14:paraId="2B162FA9" w14:textId="7FA0FD87" w:rsidR="00563C4F" w:rsidRPr="007F4CC8" w:rsidRDefault="00563C4F" w:rsidP="00307EE1">
            <w:pPr>
              <w:keepNext/>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tar éis (i) fachtóirí coinbhéartachta a chur i bhfeidhm mar a shonraítear san </w:t>
            </w:r>
            <w:r w:rsidR="00B71698">
              <w:rPr>
                <w:rFonts w:ascii="Times New Roman" w:hAnsi="Times New Roman"/>
                <w:iCs/>
                <w:sz w:val="24"/>
              </w:rPr>
              <w:t>Airteagal </w:t>
            </w:r>
            <w:r>
              <w:rPr>
                <w:rFonts w:ascii="Times New Roman" w:hAnsi="Times New Roman"/>
                <w:iCs/>
                <w:sz w:val="24"/>
              </w:rPr>
              <w:t>céanna agus (ii) cur i bhfeidhm na dteicnící CRM mar a shonraítear i gC</w:t>
            </w:r>
            <w:r w:rsidR="00B71698">
              <w:rPr>
                <w:rFonts w:ascii="Times New Roman" w:hAnsi="Times New Roman"/>
                <w:iCs/>
                <w:sz w:val="24"/>
              </w:rPr>
              <w:t>aibidil </w:t>
            </w:r>
            <w:r>
              <w:rPr>
                <w:rFonts w:ascii="Times New Roman" w:hAnsi="Times New Roman"/>
                <w:iCs/>
                <w:sz w:val="24"/>
              </w:rPr>
              <w:t>4 de Th</w:t>
            </w:r>
            <w:r w:rsidR="00B71698">
              <w:rPr>
                <w:rFonts w:ascii="Times New Roman" w:hAnsi="Times New Roman"/>
                <w:iCs/>
                <w:sz w:val="24"/>
              </w:rPr>
              <w:t>eideal </w:t>
            </w:r>
            <w:r>
              <w:rPr>
                <w:rFonts w:ascii="Times New Roman" w:hAnsi="Times New Roman"/>
                <w:iCs/>
                <w:sz w:val="24"/>
              </w:rPr>
              <w:t>II de Chuid a Trí de</w:t>
            </w:r>
            <w:r>
              <w:rPr>
                <w:rFonts w:ascii="Times New Roman" w:hAnsi="Times New Roman"/>
                <w:sz w:val="24"/>
              </w:rPr>
              <w:t xml:space="preserve"> CRR maidir le risíochtaí laistigh den chlár comhardaithe agus risíochtaí lasmuigh den chlár comhardaithe</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Ar a bhfuil an méid seo a leanas gan rátáil:</w:t>
            </w:r>
          </w:p>
          <w:p w14:paraId="6C1B8FC6" w14:textId="43F9190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Risíochtaí nach bhfuil measúnú creidmheasa a rinne IMCS ainmnithe ar fáil ina leith agus a chuirtear ualuithe sonracha priacail i bhfeidhm ag brath ar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aicme risíochta, mar a shonraítear in </w:t>
            </w:r>
            <w:r w:rsidR="00B71698">
              <w:rPr>
                <w:rFonts w:ascii="Times New Roman" w:hAnsi="Times New Roman"/>
                <w:sz w:val="24"/>
              </w:rPr>
              <w:t>Airteagal </w:t>
            </w:r>
            <w:r>
              <w:rPr>
                <w:rFonts w:ascii="Times New Roman" w:hAnsi="Times New Roman"/>
                <w:sz w:val="24"/>
              </w:rPr>
              <w:t xml:space="preserve">113 go dtí </w:t>
            </w:r>
            <w:r w:rsidR="00B71698">
              <w:rPr>
                <w:rFonts w:ascii="Times New Roman" w:hAnsi="Times New Roman"/>
                <w:sz w:val="24"/>
              </w:rPr>
              <w:t>Airteagal </w:t>
            </w:r>
            <w:r>
              <w:rPr>
                <w:rFonts w:ascii="Times New Roman" w:hAnsi="Times New Roman"/>
                <w:sz w:val="24"/>
              </w:rPr>
              <w:t>134 de CRR</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Tagairtí dlí agus treoracha</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100EA329" w14:textId="75091DD0"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Aicmí risíochta i gcomhréir le h</w:t>
            </w:r>
            <w:r w:rsidR="00B71698">
              <w:rPr>
                <w:rFonts w:ascii="Times New Roman" w:hAnsi="Times New Roman"/>
                <w:sz w:val="24"/>
              </w:rPr>
              <w:t>Airteagal </w:t>
            </w:r>
            <w:r>
              <w:rPr>
                <w:rFonts w:ascii="Times New Roman" w:hAnsi="Times New Roman"/>
                <w:sz w:val="24"/>
              </w:rPr>
              <w:t>112 de CRR</w:t>
            </w:r>
          </w:p>
          <w:p w14:paraId="1C962613" w14:textId="265AA402"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Ní áirítear risíochtaí a shanntar d</w:t>
            </w:r>
            <w:r w:rsidR="00951F58">
              <w:rPr>
                <w:rFonts w:ascii="Times New Roman" w:hAnsi="Times New Roman"/>
                <w:sz w:val="24"/>
              </w:rPr>
              <w:t>’</w:t>
            </w:r>
            <w:r>
              <w:rPr>
                <w:rFonts w:ascii="Times New Roman" w:hAnsi="Times New Roman"/>
                <w:sz w:val="24"/>
              </w:rPr>
              <w:t xml:space="preserve">aicme na risíochta </w:t>
            </w:r>
            <w:r w:rsidR="00951F58">
              <w:rPr>
                <w:rFonts w:ascii="Times New Roman" w:hAnsi="Times New Roman"/>
                <w:sz w:val="24"/>
              </w:rPr>
              <w:t>‘</w:t>
            </w:r>
            <w:r>
              <w:rPr>
                <w:rFonts w:ascii="Times New Roman" w:hAnsi="Times New Roman"/>
                <w:sz w:val="24"/>
              </w:rPr>
              <w:t>ítimí in ionannas le seasaimh urrúsaithe</w:t>
            </w:r>
            <w:r w:rsidR="00951F58">
              <w:rPr>
                <w:rFonts w:ascii="Times New Roman" w:hAnsi="Times New Roman"/>
                <w:sz w:val="24"/>
              </w:rPr>
              <w:t>’</w:t>
            </w:r>
            <w:r>
              <w:rPr>
                <w:rFonts w:ascii="Times New Roman" w:hAnsi="Times New Roman"/>
                <w:sz w:val="24"/>
              </w:rPr>
              <w:t xml:space="preserve"> dá dtagraítear i b</w:t>
            </w:r>
            <w:r w:rsidR="00B71698">
              <w:rPr>
                <w:rFonts w:ascii="Times New Roman" w:hAnsi="Times New Roman"/>
                <w:sz w:val="24"/>
              </w:rPr>
              <w:t>pointe </w:t>
            </w:r>
            <w:r>
              <w:rPr>
                <w:rFonts w:ascii="Times New Roman" w:hAnsi="Times New Roman"/>
                <w:sz w:val="24"/>
              </w:rPr>
              <w:t>(m)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112 CRR.</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27BDADE5" w14:textId="677AF740"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xml:space="preserve">Tagraíonn aicme risíochta </w:t>
            </w:r>
            <w:r w:rsidR="00951F58">
              <w:rPr>
                <w:rFonts w:ascii="Times New Roman" w:hAnsi="Times New Roman"/>
                <w:sz w:val="24"/>
              </w:rPr>
              <w:t>‘</w:t>
            </w:r>
            <w:r>
              <w:rPr>
                <w:rFonts w:ascii="Times New Roman" w:hAnsi="Times New Roman"/>
                <w:sz w:val="24"/>
              </w:rPr>
              <w:t>Ítimí eile</w:t>
            </w:r>
            <w:r w:rsidR="00951F58">
              <w:rPr>
                <w:rFonts w:ascii="Times New Roman" w:hAnsi="Times New Roman"/>
                <w:sz w:val="24"/>
              </w:rPr>
              <w:t>’</w:t>
            </w:r>
            <w:r>
              <w:rPr>
                <w:rFonts w:ascii="Times New Roman" w:hAnsi="Times New Roman"/>
                <w:sz w:val="24"/>
              </w:rPr>
              <w:t xml:space="preserve"> don méid seo a leanas:</w:t>
            </w:r>
          </w:p>
          <w:p w14:paraId="32C4FD10" w14:textId="6735E0C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xml:space="preserve">- sócmhainní faoi réir ualú priacal sonrach mar a leagtar amach in </w:t>
            </w:r>
            <w:r w:rsidR="00B71698">
              <w:rPr>
                <w:rFonts w:ascii="Times New Roman" w:hAnsi="Times New Roman"/>
                <w:sz w:val="24"/>
              </w:rPr>
              <w:t>Airteagal </w:t>
            </w:r>
            <w:r>
              <w:rPr>
                <w:rFonts w:ascii="Times New Roman" w:hAnsi="Times New Roman"/>
                <w:sz w:val="24"/>
              </w:rPr>
              <w:t>134 de Ch</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II de Chuid a Trí de CRR;</w:t>
            </w:r>
          </w:p>
          <w:p w14:paraId="4A2D249B" w14:textId="2C487B40"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sócmhainní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asbhaintear i gcur i bhfeidhm </w:t>
            </w:r>
            <w:r w:rsidR="00B71698">
              <w:rPr>
                <w:rFonts w:ascii="Times New Roman" w:hAnsi="Times New Roman"/>
                <w:sz w:val="24"/>
              </w:rPr>
              <w:t>Airteagal </w:t>
            </w:r>
            <w:r>
              <w:rPr>
                <w:rFonts w:ascii="Times New Roman" w:hAnsi="Times New Roman"/>
                <w:sz w:val="24"/>
              </w:rPr>
              <w:t xml:space="preserve">39 de CRR (ró-íocaíochtaí cánach, tabhairt siar caillteanais cánach agus sócmhainní cánach iarchurtha nach bhfuil ag brath ar bhrabúsacht todhchaí), </w:t>
            </w:r>
            <w:r w:rsidR="00B71698">
              <w:rPr>
                <w:rFonts w:ascii="Times New Roman" w:hAnsi="Times New Roman"/>
                <w:sz w:val="24"/>
              </w:rPr>
              <w:t>Airteagal </w:t>
            </w:r>
            <w:r>
              <w:rPr>
                <w:rFonts w:ascii="Times New Roman" w:hAnsi="Times New Roman"/>
                <w:sz w:val="24"/>
              </w:rPr>
              <w:t xml:space="preserve">41 de CRR (sócmhainní ciste pinsin le sochar sainithe), </w:t>
            </w:r>
            <w:r w:rsidR="00B71698">
              <w:rPr>
                <w:rFonts w:ascii="Times New Roman" w:hAnsi="Times New Roman"/>
                <w:sz w:val="24"/>
              </w:rPr>
              <w:t>Airteagal </w:t>
            </w:r>
            <w:r>
              <w:rPr>
                <w:rFonts w:ascii="Times New Roman" w:hAnsi="Times New Roman"/>
                <w:sz w:val="24"/>
              </w:rPr>
              <w:t xml:space="preserve">46 agus </w:t>
            </w:r>
            <w:r w:rsidR="00B71698">
              <w:rPr>
                <w:rFonts w:ascii="Times New Roman" w:hAnsi="Times New Roman"/>
                <w:sz w:val="24"/>
              </w:rPr>
              <w:t>Airteagal </w:t>
            </w:r>
            <w:r>
              <w:rPr>
                <w:rFonts w:ascii="Times New Roman" w:hAnsi="Times New Roman"/>
                <w:sz w:val="24"/>
              </w:rPr>
              <w:t>469 de CRR (infheistíochtaí neamhshuntasacha in CET1 d</w:t>
            </w:r>
            <w:r w:rsidR="00951F58">
              <w:rPr>
                <w:rFonts w:ascii="Times New Roman" w:hAnsi="Times New Roman"/>
                <w:sz w:val="24"/>
              </w:rPr>
              <w:t>’</w:t>
            </w:r>
            <w:r>
              <w:rPr>
                <w:rFonts w:ascii="Times New Roman" w:hAnsi="Times New Roman"/>
                <w:sz w:val="24"/>
              </w:rPr>
              <w:t xml:space="preserve">eintitis earnála airgeadais), </w:t>
            </w:r>
            <w:r w:rsidR="00B71698">
              <w:rPr>
                <w:rFonts w:ascii="Times New Roman" w:hAnsi="Times New Roman"/>
                <w:sz w:val="24"/>
              </w:rPr>
              <w:t>Airteagal </w:t>
            </w:r>
            <w:r>
              <w:rPr>
                <w:rFonts w:ascii="Times New Roman" w:hAnsi="Times New Roman"/>
                <w:sz w:val="24"/>
              </w:rPr>
              <w:t xml:space="preserve">49 agus </w:t>
            </w:r>
            <w:r w:rsidR="00B71698">
              <w:rPr>
                <w:rFonts w:ascii="Times New Roman" w:hAnsi="Times New Roman"/>
                <w:sz w:val="24"/>
              </w:rPr>
              <w:t>Airteagal </w:t>
            </w:r>
            <w:r>
              <w:rPr>
                <w:rFonts w:ascii="Times New Roman" w:hAnsi="Times New Roman"/>
                <w:sz w:val="24"/>
              </w:rPr>
              <w:t xml:space="preserve">471 de CRR (rannpháirtíochtaí in eintitis árachais cibé acu a dhéantar maoirseacht ar eintitis árachais nó nach ndéantar faoin treoir ilchuideachta), </w:t>
            </w:r>
            <w:r w:rsidR="00B71698">
              <w:rPr>
                <w:rFonts w:ascii="Times New Roman" w:hAnsi="Times New Roman"/>
                <w:sz w:val="24"/>
              </w:rPr>
              <w:t>Airteagal </w:t>
            </w:r>
            <w:r>
              <w:rPr>
                <w:rFonts w:ascii="Times New Roman" w:hAnsi="Times New Roman"/>
                <w:sz w:val="24"/>
              </w:rPr>
              <w:t xml:space="preserve">60 agus </w:t>
            </w:r>
            <w:r w:rsidR="00B71698">
              <w:rPr>
                <w:rFonts w:ascii="Times New Roman" w:hAnsi="Times New Roman"/>
                <w:sz w:val="24"/>
              </w:rPr>
              <w:t>Airteagal </w:t>
            </w:r>
            <w:r>
              <w:rPr>
                <w:rFonts w:ascii="Times New Roman" w:hAnsi="Times New Roman"/>
                <w:sz w:val="24"/>
              </w:rPr>
              <w:t>475 de CRR (infheistíochtaí neamhshuntasacha agus suntasacha díreacha, indíreacha agus sintéiseacha i L</w:t>
            </w:r>
            <w:r w:rsidR="00A37DCA">
              <w:rPr>
                <w:rFonts w:ascii="Times New Roman" w:hAnsi="Times New Roman"/>
                <w:sz w:val="24"/>
              </w:rPr>
              <w:t>eibhéal </w:t>
            </w:r>
            <w:r>
              <w:rPr>
                <w:rFonts w:ascii="Times New Roman" w:hAnsi="Times New Roman"/>
                <w:sz w:val="24"/>
              </w:rPr>
              <w:t>1 (AT1) breise d</w:t>
            </w:r>
            <w:r w:rsidR="00951F58">
              <w:rPr>
                <w:rFonts w:ascii="Times New Roman" w:hAnsi="Times New Roman"/>
                <w:sz w:val="24"/>
              </w:rPr>
              <w:t>’</w:t>
            </w:r>
            <w:r>
              <w:rPr>
                <w:rFonts w:ascii="Times New Roman" w:hAnsi="Times New Roman"/>
                <w:sz w:val="24"/>
              </w:rPr>
              <w:t xml:space="preserve">eintitis san earnáil airgeadais), </w:t>
            </w:r>
            <w:r w:rsidR="00B71698">
              <w:rPr>
                <w:rFonts w:ascii="Times New Roman" w:hAnsi="Times New Roman"/>
                <w:sz w:val="24"/>
              </w:rPr>
              <w:t>Airteagal </w:t>
            </w:r>
            <w:r>
              <w:rPr>
                <w:rFonts w:ascii="Times New Roman" w:hAnsi="Times New Roman"/>
                <w:sz w:val="24"/>
              </w:rPr>
              <w:t xml:space="preserve">70 agus </w:t>
            </w:r>
            <w:r w:rsidR="00B71698">
              <w:rPr>
                <w:rFonts w:ascii="Times New Roman" w:hAnsi="Times New Roman"/>
                <w:sz w:val="24"/>
              </w:rPr>
              <w:t>Airteagal </w:t>
            </w:r>
            <w:r>
              <w:rPr>
                <w:rFonts w:ascii="Times New Roman" w:hAnsi="Times New Roman"/>
                <w:sz w:val="24"/>
              </w:rPr>
              <w:t>477 de CRR (sealúchais neamhshuntachtacha agus suntasacha, dhíreacha, indíreacha agus shealúchais de T2 ó eintiteas san earnáil airgeadais) nuair nach sanntar d</w:t>
            </w:r>
            <w:r w:rsidR="00951F58">
              <w:rPr>
                <w:rFonts w:ascii="Times New Roman" w:hAnsi="Times New Roman"/>
                <w:sz w:val="24"/>
              </w:rPr>
              <w:t>’</w:t>
            </w:r>
            <w:r>
              <w:rPr>
                <w:rFonts w:ascii="Times New Roman" w:hAnsi="Times New Roman"/>
                <w:sz w:val="24"/>
              </w:rPr>
              <w:t xml:space="preserve">aicmí risíochta eile, agus do shealúchais cháilitheacha lasmuigh den earnáil airgeadais nuair nach bhfuil siad ualaithe </w:t>
            </w:r>
            <w:r w:rsidR="008340F9">
              <w:rPr>
                <w:rFonts w:ascii="Times New Roman" w:hAnsi="Times New Roman"/>
                <w:sz w:val="24"/>
              </w:rPr>
              <w:t>1 250 %</w:t>
            </w:r>
            <w:r>
              <w:rPr>
                <w:rFonts w:ascii="Times New Roman" w:hAnsi="Times New Roman"/>
                <w:sz w:val="24"/>
              </w:rPr>
              <w:t xml:space="preserve"> ó thaobh priacal agus </w:t>
            </w:r>
            <w:r w:rsidR="00B71698">
              <w:rPr>
                <w:rFonts w:ascii="Times New Roman" w:hAnsi="Times New Roman"/>
                <w:sz w:val="24"/>
              </w:rPr>
              <w:t>pointe </w:t>
            </w:r>
            <w:r>
              <w:rPr>
                <w:rFonts w:ascii="Times New Roman" w:hAnsi="Times New Roman"/>
                <w:sz w:val="24"/>
              </w:rPr>
              <w:t>(k)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 de Ch</w:t>
            </w:r>
            <w:r w:rsidR="00B71698">
              <w:rPr>
                <w:rFonts w:ascii="Times New Roman" w:hAnsi="Times New Roman"/>
                <w:sz w:val="24"/>
              </w:rPr>
              <w:t>aibidil </w:t>
            </w:r>
            <w:r>
              <w:rPr>
                <w:rFonts w:ascii="Times New Roman" w:hAnsi="Times New Roman"/>
                <w:sz w:val="24"/>
              </w:rPr>
              <w:t>1 de Th</w:t>
            </w:r>
            <w:r w:rsidR="00B71698">
              <w:rPr>
                <w:rFonts w:ascii="Times New Roman" w:hAnsi="Times New Roman"/>
                <w:sz w:val="24"/>
              </w:rPr>
              <w:t>eideal </w:t>
            </w:r>
            <w:r>
              <w:rPr>
                <w:rFonts w:ascii="Times New Roman" w:hAnsi="Times New Roman"/>
                <w:sz w:val="24"/>
              </w:rPr>
              <w:t>I de Chuid a Dó de CRR á chur i bhfeidhm.</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3BD941F5" w:rsidR="000646F8" w:rsidRPr="007F4CC8" w:rsidRDefault="00793A84" w:rsidP="000646F8">
      <w:pPr>
        <w:pStyle w:val="Annexetitre"/>
        <w:spacing w:before="0"/>
      </w:pPr>
      <w:r>
        <w:t>IARSCRÍBHINN</w:t>
      </w:r>
      <w:r w:rsidR="000646F8">
        <w:t xml:space="preserve"> XXII – An úsáid a bhaintear as Cur Chuige IRB maidir le priacal creidmheasa a Nochtadh (seachas priacal creidmheasa contrapháirtí)</w:t>
      </w:r>
    </w:p>
    <w:p w14:paraId="58AB8056" w14:textId="77777777" w:rsidR="000646F8" w:rsidRPr="007F4CC8" w:rsidRDefault="000646F8" w:rsidP="000646F8">
      <w:pPr>
        <w:spacing w:after="120"/>
        <w:rPr>
          <w:rFonts w:ascii="Times New Roman" w:hAnsi="Times New Roman" w:cs="Times New Roman"/>
          <w:sz w:val="24"/>
        </w:rPr>
      </w:pPr>
    </w:p>
    <w:p w14:paraId="4667538F" w14:textId="2775810B" w:rsidR="000646F8" w:rsidRPr="007F4CC8" w:rsidRDefault="00D95507" w:rsidP="000646F8">
      <w:pPr>
        <w:spacing w:after="120"/>
        <w:rPr>
          <w:rFonts w:ascii="Times New Roman" w:hAnsi="Times New Roman" w:cs="Times New Roman"/>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CRE – Ceanglais cháilíochtúla maidir le nochtadh a bhaineann le Cur chuige IRB. Tábla solúbtha</w:t>
      </w:r>
      <w:r>
        <w:rPr>
          <w:rFonts w:ascii="Times New Roman" w:hAnsi="Times New Roman"/>
          <w:sz w:val="24"/>
        </w:rPr>
        <w:t>.</w:t>
      </w:r>
    </w:p>
    <w:p w14:paraId="04FD7982" w14:textId="303FCE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 xml:space="preserve">(a) go dtí </w:t>
      </w:r>
      <w:r w:rsidR="00B71698">
        <w:rPr>
          <w:rFonts w:ascii="Times New Roman" w:hAnsi="Times New Roman"/>
          <w:sz w:val="24"/>
        </w:rPr>
        <w:t>pointe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452 de Rialachán (AE) 575/2013 </w:t>
      </w:r>
      <w:r>
        <w:rPr>
          <w:rStyle w:val="FootnoteReference"/>
        </w:rPr>
        <w:footnoteReference w:id="38"/>
      </w:r>
      <w:r>
        <w:rPr>
          <w:rFonts w:ascii="Times New Roman" w:hAnsi="Times New Roman"/>
          <w:sz w:val="24"/>
        </w:rPr>
        <w:t>(</w:t>
      </w:r>
      <w:r w:rsidR="00030105">
        <w:rPr>
          <w:rFonts w:ascii="Times New Roman" w:hAnsi="Times New Roman"/>
          <w:sz w:val="24"/>
        </w:rPr>
        <w:t>‘</w:t>
      </w:r>
      <w:r>
        <w:rPr>
          <w:rFonts w:ascii="Times New Roman" w:hAnsi="Times New Roman"/>
          <w:sz w:val="24"/>
        </w:rPr>
        <w:t>CRR</w:t>
      </w:r>
      <w:r w:rsidR="00030105">
        <w:rPr>
          <w:rFonts w:ascii="Times New Roman" w:hAnsi="Times New Roman"/>
          <w:sz w:val="24"/>
        </w:rPr>
        <w:t>’</w:t>
      </w:r>
      <w:r>
        <w:rPr>
          <w:rFonts w:ascii="Times New Roman" w:hAnsi="Times New Roman"/>
          <w:sz w:val="24"/>
        </w:rPr>
        <w:t xml:space="preserve">) trí na treoracha a leanúint a thugtar thíos san Iarscríbhinn seo chun tábla </w:t>
      </w:r>
      <w:r w:rsidR="00414714">
        <w:rPr>
          <w:rFonts w:ascii="Times New Roman" w:hAnsi="Times New Roman"/>
          <w:sz w:val="24"/>
        </w:rPr>
        <w:t>EU </w:t>
      </w:r>
      <w:r>
        <w:rPr>
          <w:rFonts w:ascii="Times New Roman" w:hAnsi="Times New Roman"/>
          <w:sz w:val="24"/>
        </w:rPr>
        <w:t>CRE a léirítear in Iar</w:t>
      </w:r>
      <w:r w:rsidR="00B71698">
        <w:rPr>
          <w:rFonts w:ascii="Times New Roman" w:hAnsi="Times New Roman"/>
          <w:sz w:val="24"/>
        </w:rPr>
        <w:t>scríbhinn </w:t>
      </w:r>
      <w:r>
        <w:rPr>
          <w:rFonts w:ascii="Times New Roman" w:hAnsi="Times New Roman"/>
          <w:sz w:val="24"/>
        </w:rPr>
        <w:t>XXI a ghabhann leis an Rialachán Cur Chun Feidhme seo a chomhlánú.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na róe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Míniú</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65"/>
        <w:gridCol w:w="1729"/>
        <w:gridCol w:w="6635"/>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74FF60FD" w:rsidR="000646F8"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0646F8">
              <w:rPr>
                <w:rFonts w:ascii="Times New Roman" w:hAnsi="Times New Roman"/>
                <w:iCs/>
                <w:sz w:val="24"/>
              </w:rPr>
              <w:t>(a) d</w:t>
            </w:r>
            <w:r w:rsidR="00951F58">
              <w:rPr>
                <w:rFonts w:ascii="Times New Roman" w:hAnsi="Times New Roman"/>
                <w:iCs/>
                <w:sz w:val="24"/>
              </w:rPr>
              <w:t>’</w:t>
            </w:r>
            <w:r>
              <w:rPr>
                <w:rFonts w:ascii="Times New Roman" w:hAnsi="Times New Roman"/>
                <w:iCs/>
                <w:sz w:val="24"/>
              </w:rPr>
              <w:t>Airteagal </w:t>
            </w:r>
            <w:r w:rsidR="000646F8">
              <w:rPr>
                <w:rFonts w:ascii="Times New Roman" w:hAnsi="Times New Roman"/>
                <w:iCs/>
                <w:sz w:val="24"/>
              </w:rPr>
              <w:t>452 de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1163CFA6"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Agus faisnéis á nochtadh maidir le raon feidhme chead an údaráis inniúil i dtaca le cur chuige nó aistriú formheasta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452 de CRR, tabharfaidh institiúidí tuairisc ar phríomhghnéithe na gcóras rátála a úsáidtear faoi Chur Chuige IRB a bhfuil cead tugtha ina leith ag údarás inniúil agus ar na cineálacha risíochtaí a chumhdaítear leis na córais rátála sin. Ina theannta sin, tabharfaidh institiúidí tuairisc ar na cineálacha risíochtaí a bhfuil cead acu úsáid bhuan a bhaint as an gCur Chuige Caighdeánaithe ina leith i gcomhréir le h</w:t>
            </w:r>
            <w:r w:rsidR="00B71698">
              <w:rPr>
                <w:rFonts w:ascii="Times New Roman" w:hAnsi="Times New Roman"/>
                <w:sz w:val="24"/>
              </w:rPr>
              <w:t>Airteagal </w:t>
            </w:r>
            <w:r>
              <w:rPr>
                <w:rFonts w:ascii="Times New Roman" w:hAnsi="Times New Roman"/>
                <w:sz w:val="24"/>
              </w:rPr>
              <w:t>150 de CRR agus atá faoina bpleananna IRB maidir le feidhmiú céimneach i gcomhréir le h</w:t>
            </w:r>
            <w:r w:rsidR="00B71698">
              <w:rPr>
                <w:rFonts w:ascii="Times New Roman" w:hAnsi="Times New Roman"/>
                <w:sz w:val="24"/>
              </w:rPr>
              <w:t>Airteagal </w:t>
            </w:r>
            <w:r>
              <w:rPr>
                <w:rFonts w:ascii="Times New Roman" w:hAnsi="Times New Roman"/>
                <w:sz w:val="24"/>
              </w:rPr>
              <w:t>148 de CRR. Cuirfear an tuairisc ar fáil ar leibhéal an ghrúpa.</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539D1AC9" w:rsidR="000646F8"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0646F8">
              <w:rPr>
                <w:rFonts w:ascii="Times New Roman" w:hAnsi="Times New Roman"/>
                <w:iCs/>
                <w:sz w:val="24"/>
              </w:rPr>
              <w:t>(c)(i)-(iv) d</w:t>
            </w:r>
            <w:r w:rsidR="00951F58">
              <w:rPr>
                <w:rFonts w:ascii="Times New Roman" w:hAnsi="Times New Roman"/>
                <w:iCs/>
                <w:sz w:val="24"/>
              </w:rPr>
              <w:t>’</w:t>
            </w:r>
            <w:r>
              <w:rPr>
                <w:rFonts w:ascii="Times New Roman" w:hAnsi="Times New Roman"/>
                <w:iCs/>
                <w:sz w:val="24"/>
              </w:rPr>
              <w:t>Airteagal </w:t>
            </w:r>
            <w:r w:rsidR="000646F8">
              <w:rPr>
                <w:rFonts w:ascii="Times New Roman" w:hAnsi="Times New Roman"/>
                <w:iCs/>
                <w:sz w:val="24"/>
              </w:rPr>
              <w:t>452 de CRR</w:t>
            </w:r>
          </w:p>
        </w:tc>
        <w:tc>
          <w:tcPr>
            <w:tcW w:w="7087" w:type="dxa"/>
          </w:tcPr>
          <w:p w14:paraId="449AFC7C" w14:textId="21AA211A"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Cumhdóidh an tuairisc ar na sásraí rialaithe le haghaidh córais rátála an meastachán ar pharaiméadair priacal,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forbairt agus calabrú na samhla inmheánaí, mar aon leis na rialuithe maidir le cur i bhfeidhm na samhlacha agus athruithe ar na córais rátála. </w:t>
            </w:r>
          </w:p>
          <w:p w14:paraId="08D4E922" w14:textId="635069A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gcomhréir le </w:t>
            </w:r>
            <w:r w:rsidR="00B71698">
              <w:rPr>
                <w:rFonts w:ascii="Times New Roman" w:hAnsi="Times New Roman"/>
                <w:sz w:val="24"/>
              </w:rPr>
              <w:t>pointe </w:t>
            </w:r>
            <w:r>
              <w:rPr>
                <w:rFonts w:ascii="Times New Roman" w:hAnsi="Times New Roman"/>
                <w:sz w:val="24"/>
              </w:rPr>
              <w:t>(c)(i)-(iv)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452 de CRR áireofar an méid seo a leanas sa tuairisc ar ról na bhfeidhmeanna dá dtagraítear thuas:</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an gaol idir feidhm an bhainistithe priacail agus feidhm na hiniúchóireachta inmheánaí, </w:t>
            </w:r>
          </w:p>
          <w:p w14:paraId="09741805" w14:textId="47F4E4F0"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na próisis agus na modhanna le haghaidh athbhreithnithe ar na córais rátála,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áirítear athbhreithnithe rialta ar mheastacháin i gcomhréir le </w:t>
            </w:r>
            <w:r w:rsidR="00B71698">
              <w:rPr>
                <w:rFonts w:ascii="Times New Roman" w:hAnsi="Times New Roman"/>
                <w:sz w:val="24"/>
                <w:szCs w:val="24"/>
              </w:rPr>
              <w:t>pointe </w:t>
            </w:r>
            <w:r>
              <w:rPr>
                <w:rFonts w:ascii="Times New Roman" w:hAnsi="Times New Roman"/>
                <w:sz w:val="24"/>
                <w:szCs w:val="24"/>
              </w:rPr>
              <w:t>(c)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179(1) de CRR agus bailíochtú,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na nósanna imeachta agus socruithe eagraíochtúla chun neamhspleáchas na feidhme a bheidh i gceannas ar athbhreithniú a dhéanamh ar na samhlacha (feidhm bailíochtaithe) a áirithiú, go mbeidh sí neamhspleách ar na feidhmeanna a bheidh freagrach as na samhlacha a fhorbairt agus a chalabrú, </w:t>
            </w:r>
          </w:p>
          <w:p w14:paraId="7A1F1491" w14:textId="2FF6039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agus an nós imeachta chun go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áiritheofar cuntasacht na bhfeidhmeanna a bheidh i gceannas ar fhorbairt na samhlacha agus ar athbhreithniú a dhéanamh orthu.</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w:t>
            </w:r>
          </w:p>
        </w:tc>
        <w:tc>
          <w:tcPr>
            <w:tcW w:w="1179" w:type="dxa"/>
          </w:tcPr>
          <w:p w14:paraId="1BD49820" w14:textId="23E35E46" w:rsidR="000646F8"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0646F8">
              <w:rPr>
                <w:rFonts w:ascii="Times New Roman" w:hAnsi="Times New Roman"/>
                <w:iCs/>
                <w:sz w:val="24"/>
              </w:rPr>
              <w:t>(d) d</w:t>
            </w:r>
            <w:r w:rsidR="00951F58">
              <w:rPr>
                <w:rFonts w:ascii="Times New Roman" w:hAnsi="Times New Roman"/>
                <w:iCs/>
                <w:sz w:val="24"/>
              </w:rPr>
              <w:t>’</w:t>
            </w:r>
            <w:r>
              <w:rPr>
                <w:rFonts w:ascii="Times New Roman" w:hAnsi="Times New Roman"/>
                <w:iCs/>
                <w:sz w:val="24"/>
              </w:rPr>
              <w:t>Airteagal </w:t>
            </w:r>
            <w:r w:rsidR="000646F8">
              <w:rPr>
                <w:rFonts w:ascii="Times New Roman" w:hAnsi="Times New Roman"/>
                <w:iCs/>
                <w:sz w:val="24"/>
              </w:rPr>
              <w:t>452 de CRR</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Sonróidh institiúidí ról na bhfeidhmeanna a bhaineann le forbairt na samhla, calabrú, formheas agus aon athrú a dhéanfar ina dhiaidh sin ar na córais rátála.</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14EAF74D" w:rsidR="000646F8"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0646F8">
              <w:rPr>
                <w:rFonts w:ascii="Times New Roman" w:hAnsi="Times New Roman"/>
                <w:iCs/>
                <w:sz w:val="24"/>
              </w:rPr>
              <w:t>(e) d</w:t>
            </w:r>
            <w:r w:rsidR="00951F58">
              <w:rPr>
                <w:rFonts w:ascii="Times New Roman" w:hAnsi="Times New Roman"/>
                <w:iCs/>
                <w:sz w:val="24"/>
              </w:rPr>
              <w:t>’</w:t>
            </w:r>
            <w:r>
              <w:rPr>
                <w:rFonts w:ascii="Times New Roman" w:hAnsi="Times New Roman"/>
                <w:iCs/>
                <w:sz w:val="24"/>
              </w:rPr>
              <w:t>Airteagal </w:t>
            </w:r>
            <w:r w:rsidR="000646F8">
              <w:rPr>
                <w:rFonts w:ascii="Times New Roman" w:hAnsi="Times New Roman"/>
                <w:iCs/>
                <w:sz w:val="24"/>
              </w:rPr>
              <w:t>452 de CRR</w:t>
            </w:r>
          </w:p>
        </w:tc>
        <w:tc>
          <w:tcPr>
            <w:tcW w:w="7087" w:type="dxa"/>
          </w:tcPr>
          <w:p w14:paraId="42604DA2" w14:textId="5639392E"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Nochtfaidh institiúidí raon feidhme agus príomhábhar an tuairiscithe bainistíochta a bhaineann le samhlacha IRB dá dtagraítear in </w:t>
            </w:r>
            <w:r w:rsidR="00B71698">
              <w:rPr>
                <w:rFonts w:ascii="Times New Roman" w:hAnsi="Times New Roman"/>
                <w:sz w:val="24"/>
              </w:rPr>
              <w:t>Airteagal </w:t>
            </w:r>
            <w:r>
              <w:rPr>
                <w:rFonts w:ascii="Times New Roman" w:hAnsi="Times New Roman"/>
                <w:sz w:val="24"/>
              </w:rPr>
              <w:t xml:space="preserve">189 de CRR, chomh maith le seolaithe agus minicíocht an tuairiscithe sin.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3D4F1D3B" w:rsidR="000646F8" w:rsidRPr="007F4CC8" w:rsidRDefault="00B71698" w:rsidP="00155C96">
            <w:pPr>
              <w:spacing w:after="120"/>
              <w:jc w:val="both"/>
              <w:rPr>
                <w:rFonts w:ascii="Times New Roman" w:hAnsi="Times New Roman" w:cs="Times New Roman"/>
                <w:sz w:val="24"/>
              </w:rPr>
            </w:pPr>
            <w:r>
              <w:rPr>
                <w:rFonts w:ascii="Times New Roman" w:hAnsi="Times New Roman"/>
                <w:iCs/>
                <w:sz w:val="24"/>
              </w:rPr>
              <w:t>Pointe </w:t>
            </w:r>
            <w:r w:rsidR="000646F8">
              <w:rPr>
                <w:rFonts w:ascii="Times New Roman" w:hAnsi="Times New Roman"/>
                <w:iCs/>
                <w:sz w:val="24"/>
              </w:rPr>
              <w:t>(f) d</w:t>
            </w:r>
            <w:r w:rsidR="00951F58">
              <w:rPr>
                <w:rFonts w:ascii="Times New Roman" w:hAnsi="Times New Roman"/>
                <w:iCs/>
                <w:sz w:val="24"/>
              </w:rPr>
              <w:t>’</w:t>
            </w:r>
            <w:r>
              <w:rPr>
                <w:rFonts w:ascii="Times New Roman" w:hAnsi="Times New Roman"/>
                <w:iCs/>
                <w:sz w:val="24"/>
              </w:rPr>
              <w:t>Airteagal </w:t>
            </w:r>
            <w:r w:rsidR="000646F8">
              <w:rPr>
                <w:rFonts w:ascii="Times New Roman" w:hAnsi="Times New Roman"/>
                <w:iCs/>
                <w:sz w:val="24"/>
              </w:rPr>
              <w:t>452 de CRR</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Áireofar sa nochtadh maidir leis na córais rátála inmheánacha de réir aicme risíochta líon na bpríomhshamhlacha a úsáidtear i ndáil leis na cineálacha éagsúla risíochtaí agus plé gearr ar na difríochtaí is mó idir na samhlacha atá laistigh den aicme risíochta chéanna. Áireofar ann freisin tuairisc ar phríomhghnéithe na bpríomhshamhlacha formheasta, go háirithe: </w:t>
            </w:r>
          </w:p>
          <w:p w14:paraId="572F727E" w14:textId="3D58AFF0"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na sainmhínithe, na modhanna agus na sonraí chun meastachán agus bailíochtú a dhéanamh ar PD,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meastachán agus bailíochtú a dhéanamh ar PDanna le haghaidh punanna ísealmhainneachtana, aon íosráta rialála is infheidhme agus na spreagthaí le haghaidh difríochtaí a thugtar faoi deara idir meastacháin PD agus rátaí mainneachtana iarbhír ar a laghad le haghaidh na dtrí bliana deireanacha; </w:t>
            </w:r>
          </w:p>
          <w:p w14:paraId="52483A4B" w14:textId="39B59846"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i gcás inarb infheidhme, na sainmhínithe, na modhanna agus na sonraí chun meastachán agus bailíochtú a dhéanamh ar LGD,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meastachán agus bailíochtú a dhéanamh ar LGD maidir le géarchor, faisnéis faoin gcaoi a dhéantar meastachán ar LGDanna le haghaidh punanna ísealmhainneachtana agus an meá</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achar ama idir an teagmhas mainneachtana agus dúnadh na risíochta; </w:t>
            </w:r>
          </w:p>
          <w:p w14:paraId="37F12604" w14:textId="2EA1E5C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(iii) na sainmhínithe, na modhanna agus na sonraí chun meastachán agus bailíochtú a dhéanamh ar na fachtóirí coinbhéartachta creidmheasa,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na toimhdí a úsáidtear chun na meastacháin sin a dhíorthú.</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6865A96" w:rsidR="000646F8" w:rsidRPr="007F4CC8" w:rsidRDefault="00CD362D" w:rsidP="000646F8">
      <w:pPr>
        <w:spacing w:after="120"/>
        <w:rPr>
          <w:rFonts w:ascii="Times New Roman" w:hAnsi="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CR6 - Cur chuige IRB - Risíochtaí ar priacal creidmheasa de réir aicme risíochta agus scála PD. Teimpléad seasta.</w:t>
      </w:r>
    </w:p>
    <w:p w14:paraId="01BC3589" w14:textId="6135AEC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(g)(i)-(v)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452 CRR maidir leis na príomhpharaiméadair a úsáidtear chun ceanglais chaipitil a ríomh le haghaidh Chur Chuige IRB trí na treoracha a thugtar thíos san Iarscríbhinn seo a leanúint chun teimpléad </w:t>
      </w:r>
      <w:r w:rsidR="00414714">
        <w:rPr>
          <w:rFonts w:ascii="Times New Roman" w:hAnsi="Times New Roman"/>
          <w:sz w:val="24"/>
        </w:rPr>
        <w:t>EU </w:t>
      </w:r>
      <w:r>
        <w:rPr>
          <w:rFonts w:ascii="Times New Roman" w:hAnsi="Times New Roman"/>
          <w:sz w:val="24"/>
        </w:rPr>
        <w:t>CR6 a léirítear in Iar</w:t>
      </w:r>
      <w:r w:rsidR="00B71698">
        <w:rPr>
          <w:rFonts w:ascii="Times New Roman" w:hAnsi="Times New Roman"/>
          <w:sz w:val="24"/>
        </w:rPr>
        <w:t>scríbhinn </w:t>
      </w:r>
      <w:r>
        <w:rPr>
          <w:rFonts w:ascii="Times New Roman" w:hAnsi="Times New Roman"/>
          <w:sz w:val="24"/>
        </w:rPr>
        <w:t xml:space="preserve">XXI a ghabhann leis an Rialachán Cur Chun Feidhme seo a chomhlánú. Ní áireofar san fhaisnéis a nochtfar sa teimpléad sin sonraí maidir le hiasachtú speisialaithe dá dtagraítear in </w:t>
      </w:r>
      <w:r w:rsidR="00B71698">
        <w:rPr>
          <w:rFonts w:ascii="Times New Roman" w:hAnsi="Times New Roman"/>
          <w:sz w:val="24"/>
        </w:rPr>
        <w:t>Airteagal </w:t>
      </w:r>
      <w:r>
        <w:rPr>
          <w:rFonts w:ascii="Times New Roman" w:hAnsi="Times New Roman"/>
          <w:sz w:val="24"/>
        </w:rPr>
        <w:t>153(4) de CRR. Ní áirítear risíochtaí ar priacal creidmheasa an chontrapháirtí (CCR) sa teimpléad seo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 risíochtaí ar urrúsú agus risíochtaí ar chothromas.</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Raon na Dóchúlachta Mainneachtana</w:t>
            </w:r>
          </w:p>
          <w:p w14:paraId="6465D612" w14:textId="41361E0D"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Is raon seasta PD é seo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athrófar.</w:t>
            </w:r>
          </w:p>
          <w:p w14:paraId="31D2661A" w14:textId="71F4B35F" w:rsidR="000646F8" w:rsidRPr="007F4CC8" w:rsidRDefault="000646F8" w:rsidP="00155C96">
            <w:pPr>
              <w:pStyle w:val="Fait"/>
              <w:spacing w:before="0" w:after="120"/>
            </w:pPr>
            <w:r>
              <w:t>I gcás ina ndéanfar na sonraí maidir le risíochtaí a mhainnigh i gcomhréir le h</w:t>
            </w:r>
            <w:r w:rsidR="00B71698">
              <w:t>Airteagal </w:t>
            </w:r>
            <w:r>
              <w:t>178 de CRR a mhiondealú tuilleadh i gcomhréir le sainmhínithe a d</w:t>
            </w:r>
            <w:r w:rsidR="00951F58">
              <w:t>’</w:t>
            </w:r>
            <w:r>
              <w:t>fhéadfadh a bheith ann maidir le catagóirí risíochtaí a mhainnigh, míneofar na sainmhínithe agus na méideanna do chatagóirí risíochtaí a mhainnigh in iúl a ghabhann leo.</w:t>
            </w:r>
          </w:p>
          <w:p w14:paraId="6FA3CD0F" w14:textId="0B45D111" w:rsidR="000646F8" w:rsidRPr="007F4CC8" w:rsidRDefault="000646F8" w:rsidP="00155C96">
            <w:pPr>
              <w:pStyle w:val="Fait"/>
              <w:spacing w:before="0" w:after="120"/>
            </w:pPr>
            <w:r>
              <w:t>Leithdháilfear risíochtaí ar bhuicéad iomchuí den raon seasta PD bunaithe ar an PD a mheastar le haghaidh gach féichiúnaí a shanntar don aicme risíochta sin (gan aon iarmhairt ar ionadú i ngeall ar CRM a chur san áireamh). Áireofar gach risíocht a mhainnigh sa bhuicéad ina léirítear PD de 100</w:t>
            </w:r>
            <w:r w:rsidR="008340F9">
              <w:t> %</w:t>
            </w:r>
            <w:r>
              <w:t>.</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Risíochtaí laistigh den chlár comhardaithe</w:t>
            </w:r>
          </w:p>
          <w:p w14:paraId="2BC08EF6" w14:textId="2062BA40" w:rsidR="000646F8" w:rsidRPr="007F4CC8" w:rsidRDefault="000646F8" w:rsidP="00155C96">
            <w:pPr>
              <w:pStyle w:val="Fait"/>
              <w:spacing w:before="0" w:after="120"/>
            </w:pPr>
            <w:r>
              <w:t>Luach na risíochta a ríomhtar i gcomhréir le h</w:t>
            </w:r>
            <w:r w:rsidR="00B71698">
              <w:t>Airteagal </w:t>
            </w:r>
            <w:r>
              <w:t>166(1) go (7) de CRR gan aon choigeartú i leith priacal creidmheasa agus aon fhachtóir coinbhéartachta a chur san áireamh</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Risíochtaí lasmuigh den chlár comhardaithe roimh fhachtóirí coinbhéartachta (CCF)</w:t>
            </w:r>
          </w:p>
          <w:p w14:paraId="5770F0F8" w14:textId="7690AD7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Luach na risíochta i gcomhréir le h</w:t>
            </w:r>
            <w:r w:rsidR="00B71698">
              <w:rPr>
                <w:rFonts w:ascii="Times New Roman" w:hAnsi="Times New Roman"/>
                <w:sz w:val="24"/>
              </w:rPr>
              <w:t>Airteagal </w:t>
            </w:r>
            <w:r>
              <w:rPr>
                <w:rFonts w:ascii="Times New Roman" w:hAnsi="Times New Roman"/>
                <w:sz w:val="24"/>
              </w:rPr>
              <w:t xml:space="preserve">166(1) go (7) CRR, gan aon choigeartú i leith priacal creidmheasa ná aon fhachtóir coinbhéartachta a chur san áireamh, ná aon mheastachán féin ná fachtóir coinbhéartachta a shonraítear in </w:t>
            </w:r>
            <w:r w:rsidR="00B71698">
              <w:rPr>
                <w:rFonts w:ascii="Times New Roman" w:hAnsi="Times New Roman"/>
                <w:sz w:val="24"/>
              </w:rPr>
              <w:t>Airteagal </w:t>
            </w:r>
            <w:r>
              <w:rPr>
                <w:rFonts w:ascii="Times New Roman" w:hAnsi="Times New Roman"/>
                <w:sz w:val="24"/>
              </w:rPr>
              <w:t xml:space="preserve">166(8) de CRR, ná aon chéatadán a shonraítear in </w:t>
            </w:r>
            <w:r w:rsidR="00B71698">
              <w:rPr>
                <w:rFonts w:ascii="Times New Roman" w:hAnsi="Times New Roman"/>
                <w:sz w:val="24"/>
              </w:rPr>
              <w:t>Airteagal </w:t>
            </w:r>
            <w:r>
              <w:rPr>
                <w:rFonts w:ascii="Times New Roman" w:hAnsi="Times New Roman"/>
                <w:sz w:val="24"/>
              </w:rPr>
              <w:t>166(10) de CRR</w:t>
            </w:r>
          </w:p>
          <w:p w14:paraId="22D9507C" w14:textId="7CF36F28"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Is éard a chuimseofar sna risíochtaí lasmuigh den chlár comhardaithe na méideanna uile atá geallta ach neamhtharraingthe agus na hítimí uile lasmuigh den chlár comhardaithe, mar a liostaítear in Iar</w:t>
            </w:r>
            <w:r w:rsidR="00B71698">
              <w:rPr>
                <w:rFonts w:ascii="Times New Roman" w:hAnsi="Times New Roman"/>
                <w:sz w:val="24"/>
              </w:rPr>
              <w:t>scríbhinn </w:t>
            </w:r>
            <w:r>
              <w:rPr>
                <w:rFonts w:ascii="Times New Roman" w:hAnsi="Times New Roman"/>
                <w:sz w:val="24"/>
              </w:rPr>
              <w:t>I a ghabhann le CRR.</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Meánluach CCF atá ualaithe ó thaobh priacal</w:t>
            </w:r>
          </w:p>
          <w:p w14:paraId="324D6568" w14:textId="3780B37E"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Maidir le gach risíocht a áirítear i ngach buicéad den scála seasta PD, an meánfhachtóir coinbhéartachta a úsáideann institiúidí chun méideanna risíochta atá ualaithe ó thaobh priacal a ríomh, arna ualú de réir risíocht réam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CCF lasmuigh den chlár comhardaithe mar atá i gc</w:t>
            </w:r>
            <w:r w:rsidR="00326D3E">
              <w:rPr>
                <w:rFonts w:ascii="Times New Roman" w:hAnsi="Times New Roman"/>
                <w:sz w:val="24"/>
              </w:rPr>
              <w:t>olún </w:t>
            </w:r>
            <w:r>
              <w:rPr>
                <w:rFonts w:ascii="Times New Roman" w:hAnsi="Times New Roman"/>
                <w:sz w:val="24"/>
              </w:rPr>
              <w:t>c den teimpléad seo</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Luach na risíochta tar éis CCF agus tar éis CRM</w:t>
            </w:r>
          </w:p>
          <w:p w14:paraId="5DCF16B4" w14:textId="6BD097E6"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Luachanna risíochta i gcomhréir le h</w:t>
            </w:r>
            <w:r w:rsidR="00B71698">
              <w:rPr>
                <w:rFonts w:ascii="Times New Roman" w:hAnsi="Times New Roman"/>
                <w:sz w:val="24"/>
              </w:rPr>
              <w:t>Airteagal </w:t>
            </w:r>
            <w:r>
              <w:rPr>
                <w:rFonts w:ascii="Times New Roman" w:hAnsi="Times New Roman"/>
                <w:sz w:val="24"/>
              </w:rPr>
              <w:t xml:space="preserve">166 de CRR </w:t>
            </w:r>
          </w:p>
          <w:p w14:paraId="6CA6E981" w14:textId="519984BE"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Áirítear sa cholún seo suim luach risíochta na risíochtaí laistigh den chlár comhardaithe agus na bhfachtóirí lasmuigh den chlár comhardaithe tar éis fachtóirí coinbhéartachta agus céatadáin i gcomhréir le h</w:t>
            </w:r>
            <w:r w:rsidR="00B71698">
              <w:rPr>
                <w:rFonts w:ascii="Times New Roman" w:hAnsi="Times New Roman"/>
                <w:sz w:val="24"/>
              </w:rPr>
              <w:t>Airteagal </w:t>
            </w:r>
            <w:r>
              <w:rPr>
                <w:rFonts w:ascii="Times New Roman" w:hAnsi="Times New Roman"/>
                <w:sz w:val="24"/>
              </w:rPr>
              <w:t>166(8) go (10) de CRR.</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Meánluach PD atá ualaithe ó thaobh priacal (%)</w:t>
            </w:r>
          </w:p>
          <w:p w14:paraId="7FB14433" w14:textId="2F258D26"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Maidir le gach risíocht a áirítear i ngach buicéad den raon seasta PD, meánmheastachán PD gach féichiúnaí, arna ualú de réir luach na risíochta iar-CCF agus CRM mar atá i gc</w:t>
            </w:r>
            <w:r w:rsidR="00326D3E">
              <w:rPr>
                <w:rFonts w:ascii="Times New Roman" w:hAnsi="Times New Roman"/>
                <w:sz w:val="24"/>
              </w:rPr>
              <w:t>olún </w:t>
            </w:r>
            <w:r>
              <w:rPr>
                <w:rFonts w:ascii="Times New Roman" w:hAnsi="Times New Roman"/>
                <w:sz w:val="24"/>
              </w:rPr>
              <w:t>e den teimpléad seo</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Líon na bhféichiúnaithe</w:t>
            </w:r>
          </w:p>
          <w:p w14:paraId="31BD7956" w14:textId="06D6B110"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Líon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eintiteas dlíthiúil nó na bhféichiúnaithe a leithdháiltear ar gach buicéad den raon seasta PD, a ndearnadh rátáil ar leithligh orthu, beag beann ar líon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iasachtaí nó na risíochtaí difriúla arna ndeonú</w:t>
            </w:r>
          </w:p>
          <w:p w14:paraId="4CE4AA5D" w14:textId="777B54AE"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Déileálfar leis na comhfhéichiúnaithe mar a dhéileálfar leis na comhfhéichiúnaithe uile eile chun críocha calabrú PD. I gcás ina ndéanfar rátáil ar leithligh ar risíochtaí éagsúla ar an bhféichiúnaí céanna, ríomhfar ar leithligh iad. Féadfaidh an staid sin tarlú laistigh den aicme risíochta ar mhiondíol má chuirtear an sainmhíniú ar mhainneachtain i bhfeidhm ar leibhéal na saoráide creidmheasa aonair i gcomhréir leis an abairt dheireanach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178(1) CRR, nó má shanntar risíochtaí ar leith ar an bhféichiúnaí céanna do ghráid féichiúnaí dhifriúla i gcomhréir leis an dara habairt de </w:t>
            </w:r>
            <w:r w:rsidR="00B71698">
              <w:rPr>
                <w:rFonts w:ascii="Times New Roman" w:hAnsi="Times New Roman"/>
                <w:sz w:val="24"/>
              </w:rPr>
              <w:t>phointe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172(1) de CRR in aicmí risíochta eile.</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Meánchaillteanas i gcás mainneachtana ualaithe ó thaobh na risíochta (%)</w:t>
            </w:r>
          </w:p>
          <w:p w14:paraId="051F3DA8" w14:textId="48829A6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Maidir le gach risíocht a áirítear i ngach buicéad den raon seasta PD, meán na meastachán LGD le haghaidh gach risíochta, arna ualú de réir luach na risíochta tar éis CCF agus tar éis CRM mar atá i gc</w:t>
            </w:r>
            <w:r w:rsidR="00326D3E">
              <w:rPr>
                <w:rFonts w:ascii="Times New Roman" w:hAnsi="Times New Roman"/>
                <w:sz w:val="24"/>
              </w:rPr>
              <w:t>olún </w:t>
            </w:r>
            <w:r>
              <w:rPr>
                <w:rFonts w:ascii="Times New Roman" w:hAnsi="Times New Roman"/>
                <w:sz w:val="24"/>
              </w:rPr>
              <w:t>e den teimpléad seo</w:t>
            </w:r>
          </w:p>
          <w:p w14:paraId="1A8D06D0" w14:textId="19C4AAD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Comhfhreagróidh an LGD nochta do mheastachán deiridh LGD a úsáidtear chun méideanna atá ualaithe ó thaobh priacal a ríomh, a fhaightear tar éis aon éifeacht CRM agus coinníollacha géaraithe i gcás inarb ábhartha a mheas. Maidir le risíochtaí ar mhiondíol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urrú le maoin dhochorraithe, cuirfidh an LGD nochta na híosrátaí a shonraítear in </w:t>
            </w:r>
            <w:r w:rsidR="00B71698">
              <w:rPr>
                <w:rFonts w:ascii="Times New Roman" w:hAnsi="Times New Roman"/>
                <w:sz w:val="24"/>
              </w:rPr>
              <w:t>Airteagal </w:t>
            </w:r>
            <w:r>
              <w:rPr>
                <w:rFonts w:ascii="Times New Roman" w:hAnsi="Times New Roman"/>
                <w:sz w:val="24"/>
              </w:rPr>
              <w:t>164(4) de CRR san áireamh.</w:t>
            </w:r>
          </w:p>
          <w:p w14:paraId="2F4B168E" w14:textId="472D0CFE"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Maidir le risíochtaí atá faoi réir láimhseáil na mainneachtana dúbailte, comhfhreagróidh an LGD atá le nochtadh don LGD a roghnaíodh i gcomhréir le h</w:t>
            </w:r>
            <w:r w:rsidR="00B71698">
              <w:rPr>
                <w:rFonts w:ascii="Times New Roman" w:hAnsi="Times New Roman"/>
                <w:sz w:val="24"/>
              </w:rPr>
              <w:t>Airteagal </w:t>
            </w:r>
            <w:r>
              <w:rPr>
                <w:rFonts w:ascii="Times New Roman" w:hAnsi="Times New Roman"/>
                <w:sz w:val="24"/>
              </w:rPr>
              <w:t>161 (4) de CRR.</w:t>
            </w:r>
          </w:p>
          <w:p w14:paraId="6EAD19E1" w14:textId="49DA9EA4"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I gcás risíochtaí a mhainnigh faoi Chur Chuige A-IRB, déanfar na forálacha a leagtar síos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181(1) de CRR a mheas. Comhfhreagróidh an LGD nochta leis an meastachán de LGD ar mainneachtain i gcomhréir leis na modheolaíochtaí meastacháin is infheidhme.</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Meánaibíocht ualaithe na risíochta (blianta)</w:t>
            </w:r>
          </w:p>
          <w:p w14:paraId="15AF3A23" w14:textId="7FE2F7BB"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Maidir le gach risíocht a áirítear i ngach buicéad den raon seasta PD, meánaibíocht gach risíochta, arna hualú de réir luach na risíochta tar éis CCF mar atá i gc</w:t>
            </w:r>
            <w:r w:rsidR="00326D3E">
              <w:rPr>
                <w:rFonts w:ascii="Times New Roman" w:hAnsi="Times New Roman"/>
                <w:sz w:val="24"/>
              </w:rPr>
              <w:t>olún </w:t>
            </w:r>
            <w:r>
              <w:rPr>
                <w:rFonts w:ascii="Times New Roman" w:hAnsi="Times New Roman"/>
                <w:sz w:val="24"/>
              </w:rPr>
              <w:t>e den teimpléad seo</w:t>
            </w:r>
          </w:p>
          <w:p w14:paraId="7E561AE4" w14:textId="3D196AAF"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Léiríonn luach nochta na haibíochta a bhfuil in </w:t>
            </w:r>
            <w:r w:rsidR="00B71698">
              <w:rPr>
                <w:rFonts w:ascii="Times New Roman" w:hAnsi="Times New Roman"/>
                <w:sz w:val="24"/>
              </w:rPr>
              <w:t>Airteagal </w:t>
            </w:r>
            <w:r>
              <w:rPr>
                <w:rFonts w:ascii="Times New Roman" w:hAnsi="Times New Roman"/>
                <w:sz w:val="24"/>
              </w:rPr>
              <w:t xml:space="preserve">162 de CRR.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Nochtfar an mheánaibíocht i mblianta.</w:t>
            </w:r>
          </w:p>
          <w:p w14:paraId="235C594B" w14:textId="07880F7A"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Ní nochtfar na sonraí sin do luachanna na risíochta nach eilimint an aibíocht dóibh chun </w:t>
            </w:r>
            <w:r>
              <w:rPr>
                <w:rStyle w:val="InstructionsTabelleText"/>
                <w:rFonts w:ascii="Times New Roman" w:hAnsi="Times New Roman"/>
                <w:sz w:val="24"/>
              </w:rPr>
              <w:t>méideanna risíochta atá ualaithe ó thaobh priacal</w:t>
            </w:r>
            <w:r>
              <w:rPr>
                <w:rFonts w:ascii="Times New Roman" w:hAnsi="Times New Roman"/>
                <w:sz w:val="24"/>
              </w:rPr>
              <w:t xml:space="preserve"> a ríomh i gcomhréir le 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 xml:space="preserve">II de Chuid a Trí de CRR. Ciallaíonn sé sin nach líonfar an colún seo isteach le haghaidh na haicme risíochta </w:t>
            </w:r>
            <w:r w:rsidR="00951F58">
              <w:rPr>
                <w:rFonts w:ascii="Times New Roman" w:hAnsi="Times New Roman"/>
                <w:sz w:val="24"/>
              </w:rPr>
              <w:t>‘</w:t>
            </w:r>
            <w:r>
              <w:rPr>
                <w:rFonts w:ascii="Times New Roman" w:hAnsi="Times New Roman"/>
                <w:sz w:val="24"/>
              </w:rPr>
              <w:t>miondíol</w:t>
            </w:r>
            <w:r w:rsidR="00951F58">
              <w:rPr>
                <w:rFonts w:ascii="Times New Roman" w:hAnsi="Times New Roman"/>
                <w:sz w:val="24"/>
              </w:rPr>
              <w:t>’</w:t>
            </w:r>
            <w:r>
              <w:rPr>
                <w:rFonts w:ascii="Times New Roman" w:hAnsi="Times New Roman"/>
                <w:sz w:val="24"/>
              </w:rPr>
              <w:t>.</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Méideanna risíochta atá ualaithe ó thaobh priacal tar éis na bhfachtóirí tacaíochta</w:t>
            </w:r>
          </w:p>
          <w:p w14:paraId="53468733" w14:textId="40E33F8E"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 gcás risíochtaí ar rialtais láir agus ar bhainc cheannais, ar institiúidí agus ar chorparáidí, an méid risíochta atá ualaithe ó thaobh priacal a ríomhtar i gcomhréir le h</w:t>
            </w:r>
            <w:r w:rsidR="00B71698">
              <w:rPr>
                <w:rFonts w:ascii="Times New Roman" w:hAnsi="Times New Roman"/>
                <w:sz w:val="24"/>
              </w:rPr>
              <w:t>Airteagal </w:t>
            </w:r>
            <w:r>
              <w:rPr>
                <w:rFonts w:ascii="Times New Roman" w:hAnsi="Times New Roman"/>
                <w:sz w:val="24"/>
              </w:rPr>
              <w:t>153(1) go (4) de CRR; le haghaidh risíochtaí ar mhiondíol, an méid risíochta atá ualaithe ó thaobh priacal a ríomhtar i gcomhréir le h</w:t>
            </w:r>
            <w:r w:rsidR="00B71698">
              <w:rPr>
                <w:rFonts w:ascii="Times New Roman" w:hAnsi="Times New Roman"/>
                <w:sz w:val="24"/>
              </w:rPr>
              <w:t>Airteagal </w:t>
            </w:r>
            <w:r>
              <w:rPr>
                <w:rFonts w:ascii="Times New Roman" w:hAnsi="Times New Roman"/>
                <w:sz w:val="24"/>
              </w:rPr>
              <w:t>154 de CRR</w:t>
            </w:r>
          </w:p>
          <w:p w14:paraId="53BD931B" w14:textId="1D9323DF"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Cuirfear san áireamh fachtóirí tacaíochta FBM agus bonneagair i gcomhréir le h</w:t>
            </w:r>
            <w:r w:rsidR="00B71698">
              <w:rPr>
                <w:rFonts w:ascii="Times New Roman" w:hAnsi="Times New Roman"/>
                <w:sz w:val="24"/>
              </w:rPr>
              <w:t>Airteagal </w:t>
            </w:r>
            <w:r>
              <w:rPr>
                <w:rFonts w:ascii="Times New Roman" w:hAnsi="Times New Roman"/>
                <w:sz w:val="24"/>
              </w:rPr>
              <w:t>501 agus le h</w:t>
            </w:r>
            <w:r w:rsidR="00B71698">
              <w:rPr>
                <w:rFonts w:ascii="Times New Roman" w:hAnsi="Times New Roman"/>
                <w:sz w:val="24"/>
              </w:rPr>
              <w:t>Airteagal </w:t>
            </w:r>
            <w:r>
              <w:rPr>
                <w:rFonts w:ascii="Times New Roman" w:hAnsi="Times New Roman"/>
                <w:sz w:val="24"/>
              </w:rPr>
              <w:t xml:space="preserve">501a de CRR.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Dlús na méideanna risíochta atá ualaithe ó thaobh priacal</w:t>
            </w:r>
          </w:p>
          <w:p w14:paraId="48C3A469" w14:textId="675589AF"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Cóimheas idir suim na méideanna risíochta atá ualaithe ó thaobh priacal tar éis fachtóirí tacaíochta mar atá i gc</w:t>
            </w:r>
            <w:r w:rsidR="00326D3E">
              <w:rPr>
                <w:rFonts w:ascii="Times New Roman" w:hAnsi="Times New Roman"/>
                <w:sz w:val="24"/>
              </w:rPr>
              <w:t>olún </w:t>
            </w:r>
            <w:r>
              <w:rPr>
                <w:rFonts w:ascii="Times New Roman" w:hAnsi="Times New Roman"/>
                <w:sz w:val="24"/>
              </w:rPr>
              <w:t>j den teimpléad seo agus luach na risíochta mar atá i gc</w:t>
            </w:r>
            <w:r w:rsidR="00326D3E">
              <w:rPr>
                <w:rFonts w:ascii="Times New Roman" w:hAnsi="Times New Roman"/>
                <w:sz w:val="24"/>
              </w:rPr>
              <w:t>olún </w:t>
            </w:r>
            <w:r>
              <w:rPr>
                <w:rFonts w:ascii="Times New Roman" w:hAnsi="Times New Roman"/>
                <w:sz w:val="24"/>
              </w:rPr>
              <w:t>e den teimpléad seo</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Méid an chaillteanais ionchasaigh</w:t>
            </w:r>
          </w:p>
          <w:p w14:paraId="07002A43" w14:textId="49F12B3D"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Méid an chaillteanais ionchasaigh a ríomhtar i gcomhréir le h</w:t>
            </w:r>
            <w:r w:rsidR="00B71698">
              <w:rPr>
                <w:rFonts w:ascii="Times New Roman" w:hAnsi="Times New Roman"/>
                <w:sz w:val="24"/>
              </w:rPr>
              <w:t>Airteagal </w:t>
            </w:r>
            <w:r>
              <w:rPr>
                <w:rFonts w:ascii="Times New Roman" w:hAnsi="Times New Roman"/>
                <w:sz w:val="24"/>
              </w:rPr>
              <w:t>158 de CRR</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Beidh méid an chaillteanais ionchasaigh atá le nochtadh bunaithe ar na paraiméadair priacal iarbhír a úsáidtear sa chóras rátála inmheánaí arna fhormheas ag an údarás inniúil faoi seach.</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Coigeartuithe luacha agus forálacha</w:t>
            </w:r>
          </w:p>
          <w:p w14:paraId="749B8530" w14:textId="183D30FB"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Coigeartuithe sonracha agus ginearálta i leith priacal creidmheasa i gcomhréir le Rialachán Tarmligthe (AE) 183/2014 ón gCoimisiún</w:t>
            </w:r>
            <w:r>
              <w:rPr>
                <w:rStyle w:val="FootnoteReference"/>
                <w:rFonts w:cs="Times New Roman"/>
              </w:rPr>
              <w:footnoteReference w:id="39"/>
            </w:r>
            <w:r>
              <w:rPr>
                <w:rFonts w:ascii="Times New Roman" w:hAnsi="Times New Roman"/>
                <w:sz w:val="24"/>
              </w:rPr>
              <w:t>, coigeartuithe luacha breise i gcomhréir le h</w:t>
            </w:r>
            <w:r w:rsidR="00B71698">
              <w:rPr>
                <w:rFonts w:ascii="Times New Roman" w:hAnsi="Times New Roman"/>
                <w:sz w:val="24"/>
              </w:rPr>
              <w:t>Airteagail </w:t>
            </w:r>
            <w:r>
              <w:rPr>
                <w:rFonts w:ascii="Times New Roman" w:hAnsi="Times New Roman"/>
                <w:sz w:val="24"/>
              </w:rPr>
              <w:t>34 agus 110 de CRR, chomh maith le laghduithe eile ar chistí dílse a bhaineann leis na risíochtaí a leithdháiltear ar gach buicéad den raon seasta PD</w:t>
            </w:r>
          </w:p>
          <w:p w14:paraId="0D51736F" w14:textId="63AFF380"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Is iad na coigeartuithe luacha sin agus na forálacha sin a chuirfear san áireamh chun </w:t>
            </w:r>
            <w:r w:rsidR="00B71698">
              <w:rPr>
                <w:rFonts w:ascii="Times New Roman" w:hAnsi="Times New Roman"/>
                <w:sz w:val="24"/>
              </w:rPr>
              <w:t>Airteagal </w:t>
            </w:r>
            <w:r>
              <w:rPr>
                <w:rFonts w:ascii="Times New Roman" w:hAnsi="Times New Roman"/>
                <w:sz w:val="24"/>
              </w:rPr>
              <w:t xml:space="preserve">159 de CRR a chur chun feidhme.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Nochtfar forálacha ginearálta tríd an méid a shannadh ar bhonn </w:t>
            </w:r>
            <w:r>
              <w:rPr>
                <w:rFonts w:ascii="Times New Roman" w:hAnsi="Times New Roman"/>
                <w:i/>
                <w:sz w:val="24"/>
              </w:rPr>
              <w:t>pro rata</w:t>
            </w:r>
            <w:r>
              <w:rPr>
                <w:rFonts w:ascii="Times New Roman" w:hAnsi="Times New Roman"/>
                <w:sz w:val="24"/>
              </w:rPr>
              <w:t xml:space="preserve"> – i gcomhréir le caillteanas ionchasach na ngrád féichiúnaí difriúil.</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na róe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Aicme risíochta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09EBBB16"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gcás ina bhfuil cead faighte ag institiúidí a LGDanna agus a bhfachtóirí coinbhéartachta féin a úsáid chun méideanna risíochta atá ualaithe ó thaobh priacal a ríomh, déanfaidh siad an nochtadh a leagtar amach sa </w:t>
            </w:r>
            <w:r w:rsidR="00B71698">
              <w:rPr>
                <w:rFonts w:ascii="Times New Roman" w:hAnsi="Times New Roman"/>
                <w:sz w:val="24"/>
              </w:rPr>
              <w:t>phointe </w:t>
            </w:r>
            <w:r>
              <w:rPr>
                <w:rFonts w:ascii="Times New Roman" w:hAnsi="Times New Roman"/>
                <w:sz w:val="24"/>
              </w:rPr>
              <w:t xml:space="preserve">seo ar leithligh i gcás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aicmí risíochta atá faoi réir an cheada sin. Maidir leis na haicmí risíochta nach bhfuil cead ag an institiúid a meastacháin féin ar LGD agus ar fhachtóirí coinbhéartachta (F-IRB) a úsáid ina leith, nochtfaidh an institiúid an fhaisnéis maidir leis na risíochtaí ábhartha ar leithligh trí úsáid a bhaint as teimpléid F-IRB.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Aicme risíochta X</w:t>
            </w:r>
          </w:p>
          <w:p w14:paraId="7DEB3A97" w14:textId="2791476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Maidir le gach aicme risíochta a liostaítear in </w:t>
            </w:r>
            <w:r w:rsidR="00B71698">
              <w:rPr>
                <w:rFonts w:ascii="Times New Roman" w:hAnsi="Times New Roman"/>
                <w:iCs/>
                <w:sz w:val="24"/>
              </w:rPr>
              <w:t>Airteagal </w:t>
            </w:r>
            <w:r>
              <w:rPr>
                <w:rFonts w:ascii="Times New Roman" w:hAnsi="Times New Roman"/>
                <w:iCs/>
                <w:sz w:val="24"/>
              </w:rPr>
              <w:t xml:space="preserve">147(2) de CRR, leis na heisceachtaí a luaitear thuas, nochtfaidh institiúidí teimpléad ar leith ina mbeidh miondealú breise le haghaidh 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aicmí risíochta seo a leanas: </w:t>
            </w:r>
          </w:p>
          <w:p w14:paraId="4433ACB1" w14:textId="6C03A03B"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laistigh den aicme risíochta </w:t>
            </w:r>
            <w:r w:rsidR="00951F58">
              <w:rPr>
                <w:rFonts w:ascii="Times New Roman" w:hAnsi="Times New Roman"/>
                <w:iCs/>
                <w:sz w:val="24"/>
              </w:rPr>
              <w:t>‘</w:t>
            </w:r>
            <w:r>
              <w:rPr>
                <w:rFonts w:ascii="Times New Roman" w:hAnsi="Times New Roman"/>
                <w:iCs/>
                <w:sz w:val="24"/>
              </w:rPr>
              <w:t>risíochtaí ar chorparáidí</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(c)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147(2) de CRR), miondealú de réir:</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chorparáidí – FBM, i gcomhréir le haicmiú inmheánach na risíochtaí ar chorparáidí bunaithe ar na beartais bainistithe priacal;</w:t>
            </w:r>
          </w:p>
          <w:p w14:paraId="5528BA07" w14:textId="00525D40"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chorparáidí – iasachtú speisialaithe, i gcomhréir le h</w:t>
            </w:r>
            <w:r w:rsidR="00B71698">
              <w:rPr>
                <w:rFonts w:ascii="Times New Roman" w:hAnsi="Times New Roman"/>
                <w:iCs/>
                <w:sz w:val="24"/>
              </w:rPr>
              <w:t>Airteagal </w:t>
            </w:r>
            <w:r>
              <w:rPr>
                <w:rFonts w:ascii="Times New Roman" w:hAnsi="Times New Roman"/>
                <w:iCs/>
                <w:sz w:val="24"/>
              </w:rPr>
              <w:t>147(8) de CRR;</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chorparáidí – eile.</w:t>
            </w:r>
          </w:p>
          <w:p w14:paraId="357543CE" w14:textId="22031C9F"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laistigh d</w:t>
            </w:r>
            <w:r w:rsidR="00951F58">
              <w:rPr>
                <w:rFonts w:ascii="Times New Roman" w:hAnsi="Times New Roman"/>
                <w:iCs/>
                <w:sz w:val="24"/>
              </w:rPr>
              <w:t>’</w:t>
            </w:r>
            <w:r>
              <w:rPr>
                <w:rFonts w:ascii="Times New Roman" w:hAnsi="Times New Roman"/>
                <w:iCs/>
                <w:sz w:val="24"/>
              </w:rPr>
              <w:t xml:space="preserve">aicme na risíochta </w:t>
            </w:r>
            <w:r w:rsidR="00951F58">
              <w:rPr>
                <w:rFonts w:ascii="Times New Roman" w:hAnsi="Times New Roman"/>
                <w:iCs/>
                <w:sz w:val="24"/>
              </w:rPr>
              <w:t>‘</w:t>
            </w:r>
            <w:r>
              <w:rPr>
                <w:rFonts w:ascii="Times New Roman" w:hAnsi="Times New Roman"/>
                <w:iCs/>
                <w:sz w:val="24"/>
              </w:rPr>
              <w:t>risíochtaí ar mhiondíol</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147(2) agus </w:t>
            </w:r>
            <w:r w:rsidR="00B71698">
              <w:rPr>
                <w:rFonts w:ascii="Times New Roman" w:hAnsi="Times New Roman"/>
                <w:iCs/>
                <w:sz w:val="24"/>
              </w:rPr>
              <w:t>Airteagal </w:t>
            </w:r>
            <w:r>
              <w:rPr>
                <w:rFonts w:ascii="Times New Roman" w:hAnsi="Times New Roman"/>
                <w:iCs/>
                <w:sz w:val="24"/>
              </w:rPr>
              <w:t>147(5) de CRR), miondealú de réir:</w:t>
            </w:r>
          </w:p>
          <w:p w14:paraId="6EB715AB" w14:textId="4BB22C9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mhiondíol – FBM arna urrú le comhthaobhacht maoine dochorraithe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 (2) CRR i gcomhar le h</w:t>
            </w:r>
            <w:r w:rsidR="00B71698">
              <w:rPr>
                <w:rFonts w:ascii="Times New Roman" w:hAnsi="Times New Roman"/>
                <w:iCs/>
                <w:sz w:val="24"/>
              </w:rPr>
              <w:t>Airteagal </w:t>
            </w:r>
            <w:r>
              <w:rPr>
                <w:rFonts w:ascii="Times New Roman" w:hAnsi="Times New Roman"/>
                <w:iCs/>
                <w:sz w:val="24"/>
              </w:rPr>
              <w:t>154(2) agus (3) CRR);</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risíochtaí ar mhiondíol – FMB eile;</w:t>
            </w:r>
          </w:p>
          <w:p w14:paraId="7336AC1B" w14:textId="0DD41F4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 xml:space="preserve">risíochtaí ar mhiondíol – Fiontair nach FBManna iad arna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urrú le comhthaobhacht maoine dochorraithe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 (2) de CRR i gcomhar le h</w:t>
            </w:r>
            <w:r w:rsidR="00B71698">
              <w:rPr>
                <w:rFonts w:ascii="Times New Roman" w:hAnsi="Times New Roman"/>
                <w:iCs/>
                <w:sz w:val="24"/>
              </w:rPr>
              <w:t>Airteagal </w:t>
            </w:r>
            <w:r>
              <w:rPr>
                <w:rFonts w:ascii="Times New Roman" w:hAnsi="Times New Roman"/>
                <w:iCs/>
                <w:sz w:val="24"/>
              </w:rPr>
              <w:t>154(3) de CRR);</w:t>
            </w:r>
          </w:p>
          <w:p w14:paraId="137581F2" w14:textId="1F4D7CC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risíochtaí ar mhiondíol – risíochtaí Imrothlacha Cáilitheacha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 (2) de CRR i gcomhar le h</w:t>
            </w:r>
            <w:r w:rsidR="00B71698">
              <w:rPr>
                <w:rFonts w:ascii="Times New Roman" w:hAnsi="Times New Roman"/>
                <w:iCs/>
                <w:sz w:val="24"/>
              </w:rPr>
              <w:t>Airteagal </w:t>
            </w:r>
            <w:r>
              <w:rPr>
                <w:rFonts w:ascii="Times New Roman" w:hAnsi="Times New Roman"/>
                <w:iCs/>
                <w:sz w:val="24"/>
              </w:rPr>
              <w:t>154(4) de CRR);</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      Risíochtaí ar mhiondíol – Fiontar eile nach FMB é.</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Áireofar ró iomlán na risíochtaí ag deireadh gach teimpléid ar leith in aghaidh gach aicme risíochta.</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Aicme risíochta X </w:t>
            </w:r>
          </w:p>
          <w:p w14:paraId="3A5233B2" w14:textId="60847D2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 xml:space="preserve">Maidir le gach aicme risíochta a liostaítear in </w:t>
            </w:r>
            <w:r w:rsidR="00B71698">
              <w:rPr>
                <w:rFonts w:ascii="Times New Roman" w:hAnsi="Times New Roman"/>
                <w:iCs/>
                <w:sz w:val="24"/>
              </w:rPr>
              <w:t>Airteagal </w:t>
            </w:r>
            <w:r>
              <w:rPr>
                <w:rFonts w:ascii="Times New Roman" w:hAnsi="Times New Roman"/>
                <w:iCs/>
                <w:sz w:val="24"/>
              </w:rPr>
              <w:t xml:space="preserve">147(2) de CRR, leis na heisceachtaí a luaitear thuas, nochtfaidh institiúidí teimpléad ar leith ina mbeidh miondealú breise le haghaidh 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aicmí risíochta seo a leanas:</w:t>
            </w:r>
          </w:p>
          <w:p w14:paraId="7E96039C" w14:textId="5C229A64"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laistigh den aicme risíochta </w:t>
            </w:r>
            <w:r w:rsidR="00951F58">
              <w:rPr>
                <w:rFonts w:ascii="Times New Roman" w:hAnsi="Times New Roman"/>
                <w:iCs/>
                <w:sz w:val="24"/>
              </w:rPr>
              <w:t>‘</w:t>
            </w:r>
            <w:r>
              <w:rPr>
                <w:rFonts w:ascii="Times New Roman" w:hAnsi="Times New Roman"/>
                <w:iCs/>
                <w:sz w:val="24"/>
              </w:rPr>
              <w:t>risíochtaí ar chorparáidí</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(c)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147(2) de CRR), miondealú de réir:</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chorparáidí – FBM, i gcomhréir le haicmiú inmheánach na risíochtaí ar chorparáidí bunaithe ar na beartais bainistithe priacal;</w:t>
            </w:r>
          </w:p>
          <w:p w14:paraId="3D8DCABE" w14:textId="4827F79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chorparáidí – iasachtú speisialaithe, i gcomhréir le h</w:t>
            </w:r>
            <w:r w:rsidR="00B71698">
              <w:rPr>
                <w:rFonts w:ascii="Times New Roman" w:hAnsi="Times New Roman"/>
                <w:iCs/>
                <w:sz w:val="24"/>
              </w:rPr>
              <w:t>Airteagal </w:t>
            </w:r>
            <w:r>
              <w:rPr>
                <w:rFonts w:ascii="Times New Roman" w:hAnsi="Times New Roman"/>
                <w:iCs/>
                <w:sz w:val="24"/>
              </w:rPr>
              <w:t>147(8) de CRR;</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risíochtaí ar chorparáidí – eile.</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68EF65B9"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CR6-A – Cur chuige IRB – Raon feidhme a bhaineann le cur chuige IRB agus cur chuige SA a úsáid. Teimpléad seasta</w:t>
      </w:r>
    </w:p>
    <w:p w14:paraId="5CEA1D8C" w14:textId="77777777" w:rsidR="000646F8" w:rsidRPr="007F4CC8" w:rsidRDefault="000646F8" w:rsidP="000646F8">
      <w:pPr>
        <w:spacing w:after="120"/>
        <w:rPr>
          <w:rFonts w:ascii="Times New Roman" w:hAnsi="Times New Roman" w:cs="Times New Roman"/>
          <w:sz w:val="24"/>
        </w:rPr>
      </w:pPr>
    </w:p>
    <w:p w14:paraId="1C7C6FC2" w14:textId="1C29F0D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Nochtfaidh institiúidí a ríomhann méideanna risíochta atá ualaithe ó thaobh priacal faoi Chur Chuige IRB an fhaisnéis dá dtagraítear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452 CRR trí na treoracha a thugtar thíos san Iarscríbhinn seo a leanúint chun teimpléad </w:t>
      </w:r>
      <w:r w:rsidR="00414714">
        <w:rPr>
          <w:rFonts w:ascii="Times New Roman" w:hAnsi="Times New Roman"/>
          <w:sz w:val="24"/>
        </w:rPr>
        <w:t>EU </w:t>
      </w:r>
      <w:r>
        <w:rPr>
          <w:rFonts w:ascii="Times New Roman" w:hAnsi="Times New Roman"/>
          <w:sz w:val="24"/>
        </w:rPr>
        <w:t>CR6-A a léirítear in Iar</w:t>
      </w:r>
      <w:r w:rsidR="00B71698">
        <w:rPr>
          <w:rFonts w:ascii="Times New Roman" w:hAnsi="Times New Roman"/>
          <w:sz w:val="24"/>
        </w:rPr>
        <w:t>scríbhinn </w:t>
      </w:r>
      <w:r>
        <w:rPr>
          <w:rFonts w:ascii="Times New Roman" w:hAnsi="Times New Roman"/>
          <w:sz w:val="24"/>
        </w:rPr>
        <w:t>XXI a ghabhann leis an Rialachán Cur Chun Feidhme seo a chomhlánú.</w:t>
      </w:r>
    </w:p>
    <w:p w14:paraId="6CD82E87" w14:textId="35535F6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Chun críocha an teimpléid sin, leithdháilfidh institiúidí a risíochtaí ar na haicmí risíochta mar atá sainithe faoin gCur Chuige Caighdeánaithe a leagtar síos i gC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nó faoi réir Chur Chuige IRB a leagtar síos i gC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Trí mar a shainmhínítear faoi Chur Chuige IRB. Ní áirítear risíochtaí ar priacal creidmheasa an chontrapháirtí (CCR) sa teimpléad seo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 ná risíochtaí ar urrúsú.</w:t>
      </w:r>
    </w:p>
    <w:p w14:paraId="3C7DF511" w14:textId="786751D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Míneoidh institiúidí sa tráchtaireacht insinte a ghabhann leis an teimpléad aon difríocht ábhartha idir luach na risíochta mar a shainmhínítear in </w:t>
      </w:r>
      <w:r w:rsidR="00B71698">
        <w:rPr>
          <w:rFonts w:ascii="Times New Roman" w:hAnsi="Times New Roman"/>
          <w:sz w:val="24"/>
        </w:rPr>
        <w:t>Airteagal </w:t>
      </w:r>
      <w:r>
        <w:rPr>
          <w:rFonts w:ascii="Times New Roman" w:hAnsi="Times New Roman"/>
          <w:sz w:val="24"/>
        </w:rPr>
        <w:t>166 maidir le risíochtaí IRB mar atá sé i gc</w:t>
      </w:r>
      <w:r w:rsidR="00326D3E">
        <w:rPr>
          <w:rFonts w:ascii="Times New Roman" w:hAnsi="Times New Roman"/>
          <w:sz w:val="24"/>
        </w:rPr>
        <w:t>olún </w:t>
      </w:r>
      <w:r>
        <w:rPr>
          <w:rFonts w:ascii="Times New Roman" w:hAnsi="Times New Roman"/>
          <w:sz w:val="24"/>
        </w:rPr>
        <w:t>a den teimpléad agus luach na risíochta i gcás na risíochtaí céanna i gcomhréir le h</w:t>
      </w:r>
      <w:r w:rsidR="00B71698">
        <w:rPr>
          <w:rFonts w:ascii="Times New Roman" w:hAnsi="Times New Roman"/>
          <w:sz w:val="24"/>
        </w:rPr>
        <w:t>Airteagal </w:t>
      </w:r>
      <w:r>
        <w:rPr>
          <w:rFonts w:ascii="Times New Roman" w:hAnsi="Times New Roman"/>
          <w:sz w:val="24"/>
        </w:rPr>
        <w:t>429(4) de CRR, mar atá i gc</w:t>
      </w:r>
      <w:r w:rsidR="00326D3E">
        <w:rPr>
          <w:rFonts w:ascii="Times New Roman" w:hAnsi="Times New Roman"/>
          <w:sz w:val="24"/>
        </w:rPr>
        <w:t>olún </w:t>
      </w:r>
      <w:r>
        <w:rPr>
          <w:rFonts w:ascii="Times New Roman" w:hAnsi="Times New Roman"/>
          <w:sz w:val="24"/>
        </w:rPr>
        <w:t>b agus c</w:t>
      </w:r>
      <w:r w:rsidR="00326D3E">
        <w:rPr>
          <w:rFonts w:ascii="Times New Roman" w:hAnsi="Times New Roman"/>
          <w:sz w:val="24"/>
        </w:rPr>
        <w:t>olún </w:t>
      </w:r>
      <w:r>
        <w:rPr>
          <w:rFonts w:ascii="Times New Roman" w:hAnsi="Times New Roman"/>
          <w:sz w:val="24"/>
        </w:rPr>
        <w:t>d den teimpléad sin.</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793A84">
            <w:pPr>
              <w:keepNext/>
              <w:spacing w:after="120"/>
              <w:rPr>
                <w:rFonts w:ascii="Times New Roman" w:hAnsi="Times New Roman" w:cs="Times New Roman"/>
                <w:b/>
                <w:sz w:val="24"/>
                <w:highlight w:val="yellow"/>
              </w:rPr>
            </w:pPr>
            <w:r>
              <w:rPr>
                <w:rFonts w:ascii="Times New Roman" w:hAnsi="Times New Roman"/>
                <w:b/>
                <w:sz w:val="24"/>
                <w:highlight w:val="lightGray"/>
              </w:rPr>
              <w:t>Tagairtí dlí agus treoracha</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Uimhir thagartha an cholúin</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Míniú</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3ADF8894"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 xml:space="preserve">Luach na risíochta mar a shainmhínítear in </w:t>
            </w:r>
            <w:r w:rsidR="00B71698">
              <w:rPr>
                <w:rFonts w:ascii="Times New Roman" w:hAnsi="Times New Roman"/>
                <w:b/>
                <w:sz w:val="24"/>
              </w:rPr>
              <w:t>Airteagal </w:t>
            </w:r>
            <w:r>
              <w:rPr>
                <w:rFonts w:ascii="Times New Roman" w:hAnsi="Times New Roman"/>
                <w:b/>
                <w:sz w:val="24"/>
              </w:rPr>
              <w:t>166 de CRR le haghaidh risíochtaí atá faoi réir Chur chuige IRB</w:t>
            </w:r>
          </w:p>
          <w:p w14:paraId="25F0B59B" w14:textId="5F816521"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Sa cholún seo, nochtfaidh institiúidí luach na risíochta mar a shainmhínítear in </w:t>
            </w:r>
            <w:r w:rsidR="00B71698">
              <w:rPr>
                <w:rFonts w:ascii="Times New Roman" w:hAnsi="Times New Roman"/>
                <w:sz w:val="24"/>
              </w:rPr>
              <w:t>Airteagal </w:t>
            </w:r>
            <w:r>
              <w:rPr>
                <w:rFonts w:ascii="Times New Roman" w:hAnsi="Times New Roman"/>
                <w:sz w:val="24"/>
              </w:rPr>
              <w:t>166 CRR, i gcás na risíochtaí sin amháin faoi chur chuige IRB.</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Luach iomlán na risíochta i gcás risíochtaí atá faoi réir an Chur chuige caighdeánaithe agus chur chuige IRB</w:t>
            </w:r>
          </w:p>
          <w:p w14:paraId="14EC010D" w14:textId="286F919A"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Úsáidfidh institiúidí luach na risíochta i gcomhréir le h</w:t>
            </w:r>
            <w:r w:rsidR="00B71698">
              <w:rPr>
                <w:rFonts w:ascii="Times New Roman" w:hAnsi="Times New Roman"/>
                <w:sz w:val="24"/>
              </w:rPr>
              <w:t>Airteagal </w:t>
            </w:r>
            <w:r>
              <w:rPr>
                <w:rFonts w:ascii="Times New Roman" w:hAnsi="Times New Roman"/>
                <w:sz w:val="24"/>
              </w:rPr>
              <w:t xml:space="preserve">429(4) CRR chun luach iomlán na risíochta a nochtadh,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na risíochtaí faoin gcur chuige caighdeánaithe agus na risíochtaí faoi chur chuige IRB.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Céatadán de luach iomlán na risíochta atá faoi réir pháirtúsáid bhuan SA (%)</w:t>
            </w:r>
          </w:p>
          <w:p w14:paraId="488DCA7D" w14:textId="670F30F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Cuid den risíocht le haghaidh gach aicme risíochta atá faoi réir an Chur Chuige Caighdeánaithe (risíocht atá faoi réir an Chur Chuige Chaighdeánaithe a leagtar síos i gC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i gcomhréir le raon feidhme an cheada maidir le páirtúsáid bhuan an Chur Chuige Caighdeánaithe a fhaightear ó údarás inniúil i gcomhréir le h</w:t>
            </w:r>
            <w:r w:rsidR="00B71698">
              <w:rPr>
                <w:rFonts w:ascii="Times New Roman" w:hAnsi="Times New Roman"/>
                <w:sz w:val="24"/>
              </w:rPr>
              <w:t>Airteagal </w:t>
            </w:r>
            <w:r>
              <w:rPr>
                <w:rFonts w:ascii="Times New Roman" w:hAnsi="Times New Roman"/>
                <w:sz w:val="24"/>
              </w:rPr>
              <w:t>150 de CRR), thar luach iomlán na risíochta san aicme risíochta sin mar atá i gc</w:t>
            </w:r>
            <w:r w:rsidR="00326D3E">
              <w:rPr>
                <w:rFonts w:ascii="Times New Roman" w:hAnsi="Times New Roman"/>
                <w:sz w:val="24"/>
              </w:rPr>
              <w:t>olún </w:t>
            </w:r>
            <w:r>
              <w:rPr>
                <w:rFonts w:ascii="Times New Roman" w:hAnsi="Times New Roman"/>
                <w:sz w:val="24"/>
              </w:rPr>
              <w:t>b den teimpléad sin.</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Céatadán de luach iomlán na risíochta atá faoi réir Chur Chuige IRB (%)</w:t>
            </w:r>
          </w:p>
          <w:p w14:paraId="76473BF7" w14:textId="02120916"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Cuid den risíocht le haghaidh gach aicme risíochta atá faoi réir Chur Chuige IRB (risíocht atá faoi réir Chur Chuige IRB a leagtar síos i gC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Trí thar luach iomlán na risíochta san aicme risíochta sin), agus raon feidhme an cheada a fhaightear ó údarás inniúil chun Cur Chuige IRB a úsáid i gcomhréir le h</w:t>
            </w:r>
            <w:r w:rsidR="00B71698">
              <w:rPr>
                <w:rFonts w:ascii="Times New Roman" w:hAnsi="Times New Roman"/>
                <w:sz w:val="24"/>
              </w:rPr>
              <w:t>Airteagal </w:t>
            </w:r>
            <w:r>
              <w:rPr>
                <w:rFonts w:ascii="Times New Roman" w:hAnsi="Times New Roman"/>
                <w:sz w:val="24"/>
              </w:rPr>
              <w:t>143 CRR, thar luach iomlán na risíochta san aicme risíochta sin mar atá i gc</w:t>
            </w:r>
            <w:r w:rsidR="00326D3E">
              <w:rPr>
                <w:rFonts w:ascii="Times New Roman" w:hAnsi="Times New Roman"/>
                <w:sz w:val="24"/>
              </w:rPr>
              <w:t>olún </w:t>
            </w:r>
            <w:r>
              <w:rPr>
                <w:rFonts w:ascii="Times New Roman" w:hAnsi="Times New Roman"/>
                <w:sz w:val="24"/>
              </w:rPr>
              <w:t xml:space="preserve">b den teimpléad sin. Áireofar leis sin risíochtaí i gcás ina bhfuil cead ag institiúidí a meastachán féin ar LGD agus fachtóirí coinbhéartachta a úsáid nó gan é a úsáid (F-IRB agus A-IRB),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cur chuige maoirseachta sliotánaithe maidir le risíochtaí ar iasachtú speisialaithe agus risíochtaí ar chothromas faoin gcur chuige simplí maidir le hualú priacal.</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Céatadán de luach iomlán na risíochta atá faoi réir plean um fheidhmiú céimneach (%)</w:t>
            </w:r>
          </w:p>
          <w:p w14:paraId="0A1E83BC" w14:textId="2B7588BB"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Cuid den risíocht le haghaidh gach aicme sócmhainní atá faoi réir chur chun feidhme seicheamhach chur chuige IRB de bhun </w:t>
            </w:r>
            <w:r w:rsidR="00B71698">
              <w:rPr>
                <w:rFonts w:ascii="Times New Roman" w:hAnsi="Times New Roman"/>
                <w:sz w:val="24"/>
              </w:rPr>
              <w:t>Airteagal </w:t>
            </w:r>
            <w:r>
              <w:rPr>
                <w:rFonts w:ascii="Times New Roman" w:hAnsi="Times New Roman"/>
                <w:sz w:val="24"/>
              </w:rPr>
              <w:t>148 de CRR, thar luach iomlán na risíochta san aicme risíochta sin mar atá i gc</w:t>
            </w:r>
            <w:r w:rsidR="00326D3E">
              <w:rPr>
                <w:rFonts w:ascii="Times New Roman" w:hAnsi="Times New Roman"/>
                <w:sz w:val="24"/>
              </w:rPr>
              <w:t>olún </w:t>
            </w:r>
            <w:r>
              <w:rPr>
                <w:rFonts w:ascii="Times New Roman" w:hAnsi="Times New Roman"/>
                <w:sz w:val="24"/>
              </w:rPr>
              <w:t>b. Áireofar leis sin an méid seo a leanas:</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risíochtaí i gcás ina bhfuil sé beartaithe ag institiúidí cur chuige IRB a chur i bhfeidhm lena meastachán féin ar LGD agus fachtóirí coinbhéartachta(F-IRB nó A-IRB)</w:t>
            </w:r>
          </w:p>
          <w:p w14:paraId="403F364D" w14:textId="0FEEB008"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 xml:space="preserve">Risíochtaí ar chothromas neamhábhartha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i gc</w:t>
            </w:r>
            <w:r w:rsidR="00326D3E">
              <w:rPr>
                <w:rFonts w:ascii="Times New Roman" w:hAnsi="Times New Roman"/>
                <w:sz w:val="24"/>
              </w:rPr>
              <w:t>olúin </w:t>
            </w:r>
            <w:r>
              <w:rPr>
                <w:rFonts w:ascii="Times New Roman" w:hAnsi="Times New Roman"/>
                <w:sz w:val="24"/>
              </w:rPr>
              <w:t>c agus c</w:t>
            </w:r>
            <w:r w:rsidR="00326D3E">
              <w:rPr>
                <w:rFonts w:ascii="Times New Roman" w:hAnsi="Times New Roman"/>
                <w:sz w:val="24"/>
              </w:rPr>
              <w:t>olún </w:t>
            </w:r>
            <w:r>
              <w:rPr>
                <w:rFonts w:ascii="Times New Roman" w:hAnsi="Times New Roman"/>
                <w:sz w:val="24"/>
              </w:rPr>
              <w:t>d den teimpléad seo</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risíochtaí faoi F-IRB cheana féin i gcás ina bhfuil sé beartaithe ag institiúid A-IRB a chur i bhfeidhm amach anseo.</w:t>
            </w:r>
          </w:p>
          <w:p w14:paraId="75D515C7" w14:textId="5F383408"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 xml:space="preserve">risíochtaí iasachtaithe speisialaithe faoin gcur chuige maoirseachta sliotánaithe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i gc</w:t>
            </w:r>
            <w:r w:rsidR="00326D3E">
              <w:rPr>
                <w:rFonts w:ascii="Times New Roman" w:hAnsi="Times New Roman"/>
                <w:sz w:val="24"/>
              </w:rPr>
              <w:t>olún </w:t>
            </w:r>
            <w:r>
              <w:rPr>
                <w:rFonts w:ascii="Times New Roman" w:hAnsi="Times New Roman"/>
                <w:sz w:val="24"/>
              </w:rPr>
              <w:t>d den teimpléad seo.</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Aicmí risíochta</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Déanfaidh institiúidí an fhaisnéis i dteimpléad CR 6-A a áireamh de réir aicmí risíochta, i gcomhréir leis an miondealú ar aicmí risíochta a áirítear i rónna an teimpléid.</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7BEA6BF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CR7 – Cur Chuige IRB – Éifeacht ar mhéideanna risíochta na ndíorthach creidmheasa atá ualaithe ó thaobh priacal a úsáidtear mar theicnící CRM. Teimpléad seasta.</w:t>
      </w:r>
    </w:p>
    <w:p w14:paraId="2B1781FA" w14:textId="6C2F7EB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(j)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453 CRR trí threoracha a thugtar thíos san Iarscríbhinn seo a leanúint chun teimpléad </w:t>
      </w:r>
      <w:r w:rsidR="00414714">
        <w:rPr>
          <w:rFonts w:ascii="Times New Roman" w:hAnsi="Times New Roman"/>
          <w:sz w:val="24"/>
        </w:rPr>
        <w:t>EU </w:t>
      </w:r>
      <w:r>
        <w:rPr>
          <w:rFonts w:ascii="Times New Roman" w:hAnsi="Times New Roman"/>
          <w:sz w:val="24"/>
        </w:rPr>
        <w:t>CR7 mar a léirítear in Iar</w:t>
      </w:r>
      <w:r w:rsidR="00B71698">
        <w:rPr>
          <w:rFonts w:ascii="Times New Roman" w:hAnsi="Times New Roman"/>
          <w:sz w:val="24"/>
        </w:rPr>
        <w:t>scríbhinn </w:t>
      </w:r>
      <w:r>
        <w:rPr>
          <w:rFonts w:ascii="Times New Roman" w:hAnsi="Times New Roman"/>
          <w:sz w:val="24"/>
        </w:rPr>
        <w:t>XXI a ghabhann leis an Rialachán Cur Chun Feidhme seo a chomhlánú. Cuirfidh institiúidí insint leis an teimpléad chun míniú a thabhairt ar éifeacht na ndíorthach creidmheasa ar mhéideanna risíochta atá ualaithe ó thaobh priacal. Ní áirítear risíochtaí ar priacal creidmheasa an chontrapháirtí (CCR) sa teimpléad seo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 risíochtaí ar urrúsú, sócmhainní oibleagáide neamhchreidmheasa eile agus risíochtaí ar chothromas.</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Méid risíochta na ndíorthach réamhchreidmheasa atá ualaithe ó thaobh priacal</w:t>
            </w:r>
          </w:p>
          <w:p w14:paraId="5F7CBCF7" w14:textId="6333B638"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 xml:space="preserve">Méid risíochta hipitéiseach atá ualaithe ó thaobh priacal lena ríomhadh an RWEA iarbhír, ag glacadh leis nach </w:t>
            </w:r>
            <w:r w:rsidR="00B71698">
              <w:rPr>
                <w:rFonts w:ascii="Times New Roman" w:hAnsi="Times New Roman"/>
                <w:color w:val="auto"/>
              </w:rPr>
              <w:t>n</w:t>
            </w:r>
            <w:r w:rsidR="00B71698">
              <w:rPr>
                <w:rFonts w:ascii="Times New Roman" w:hAnsi="Times New Roman"/>
                <w:color w:val="auto"/>
              </w:rPr>
              <w:noBreakHyphen/>
            </w:r>
            <w:r>
              <w:rPr>
                <w:rFonts w:ascii="Times New Roman" w:hAnsi="Times New Roman"/>
                <w:color w:val="auto"/>
              </w:rPr>
              <w:t xml:space="preserve">aithnítear ach an díorthach creidmheasa mar theicníc CRM mar a shonraítear in </w:t>
            </w:r>
            <w:r w:rsidR="00B71698">
              <w:rPr>
                <w:rFonts w:ascii="Times New Roman" w:hAnsi="Times New Roman"/>
                <w:color w:val="auto"/>
              </w:rPr>
              <w:t>Airteagal </w:t>
            </w:r>
            <w:r>
              <w:rPr>
                <w:rFonts w:ascii="Times New Roman" w:hAnsi="Times New Roman"/>
                <w:color w:val="auto"/>
              </w:rPr>
              <w:t>204 de CRR. Léireofar na méideanna sna haicmí risíochta atá ábhartha maidir leis na risíochtaí ar an bhféichiúnaí bunaidh.</w:t>
            </w:r>
          </w:p>
        </w:tc>
      </w:tr>
      <w:tr w:rsidR="000646F8" w:rsidRPr="007F4CC8" w14:paraId="5F7C6B10" w14:textId="77777777" w:rsidTr="00155C96">
        <w:trPr>
          <w:trHeight w:val="316"/>
        </w:trPr>
        <w:tc>
          <w:tcPr>
            <w:tcW w:w="1413" w:type="dxa"/>
          </w:tcPr>
          <w:p w14:paraId="3819E895" w14:textId="77777777" w:rsidR="000646F8" w:rsidRPr="007F4CC8" w:rsidRDefault="000646F8" w:rsidP="00F134F4">
            <w:pPr>
              <w:keepNext/>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F134F4">
            <w:pPr>
              <w:keepNext/>
              <w:spacing w:after="120"/>
              <w:jc w:val="both"/>
              <w:rPr>
                <w:rFonts w:ascii="Times New Roman" w:hAnsi="Times New Roman" w:cs="Times New Roman"/>
                <w:b/>
                <w:sz w:val="24"/>
              </w:rPr>
            </w:pPr>
            <w:r>
              <w:rPr>
                <w:rFonts w:ascii="Times New Roman" w:hAnsi="Times New Roman"/>
                <w:b/>
                <w:sz w:val="24"/>
              </w:rPr>
              <w:t>Méid risíochta iarbhís atá ualaithe ó thaobh priacal</w:t>
            </w:r>
          </w:p>
          <w:p w14:paraId="70F0C32C" w14:textId="77777777" w:rsidR="000646F8" w:rsidRPr="007F4CC8" w:rsidRDefault="000646F8" w:rsidP="00F134F4">
            <w:pPr>
              <w:keepNext/>
              <w:spacing w:after="120"/>
              <w:jc w:val="both"/>
              <w:rPr>
                <w:rFonts w:ascii="Times New Roman" w:hAnsi="Times New Roman" w:cs="Times New Roman"/>
                <w:sz w:val="24"/>
              </w:rPr>
            </w:pPr>
            <w:r>
              <w:rPr>
                <w:rFonts w:ascii="Times New Roman" w:hAnsi="Times New Roman"/>
                <w:sz w:val="24"/>
              </w:rPr>
              <w:t>An méid risíochta atá ualaithe ó thaobh priacal a ríomhtar agus tionchar na ndíorthach creidmheasa á chur san áireamh. I gcás ina gcuireann institiúidí ualú priacal nó paraiméadair priacal sholáthraí na cosanta in ionad ualú priacal nó paraiméadair priacal an fhéichiúnaí, cuirfear na méideanna risíochta atá ualaithe ó thaobh priacal i láthair san aicme risíochta a bhaineann le risíochtaí díreacha ar sholáthraí na cosanta.</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na róe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go 9</w:t>
            </w:r>
          </w:p>
        </w:tc>
        <w:tc>
          <w:tcPr>
            <w:tcW w:w="7654" w:type="dxa"/>
          </w:tcPr>
          <w:p w14:paraId="56BC30F7" w14:textId="0854B0F6"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iCs/>
              </w:rPr>
              <w:t xml:space="preserve">Áireoidh institiúidí an miondealú ar dhíorthaigh chreidmheasa atá ualaithe ó thaobh priacal agus an risíocht iarbhír atá ualaithe ó thaobh priacal de réir aicme na risíochta, i gcomhréir leis na haicmí risíochta a liostaítear in </w:t>
            </w:r>
            <w:r w:rsidR="00B71698">
              <w:rPr>
                <w:rFonts w:ascii="Times New Roman" w:hAnsi="Times New Roman"/>
                <w:iCs/>
              </w:rPr>
              <w:t>Airteagal </w:t>
            </w:r>
            <w:r>
              <w:rPr>
                <w:rFonts w:ascii="Times New Roman" w:hAnsi="Times New Roman"/>
                <w:iCs/>
              </w:rPr>
              <w:t>147 de CRR le miondealú breise mar a áirítear sa teimpléad, agus ar leithligh i gcás risíochtaí faoi bhonnchur chuige F-IRB agus risíochtaí faoi ardchur chuige A-IRB</w:t>
            </w:r>
            <w:r>
              <w:rPr>
                <w:rFonts w:ascii="Times New Roman" w:hAnsi="Times New Roman"/>
                <w:color w:val="auto"/>
              </w:rPr>
              <w:t xml:space="preserve">. Faoi </w:t>
            </w:r>
            <w:r w:rsidR="00326D3E">
              <w:rPr>
                <w:rFonts w:ascii="Times New Roman" w:hAnsi="Times New Roman"/>
                <w:color w:val="auto"/>
              </w:rPr>
              <w:t>rónna </w:t>
            </w:r>
            <w:r>
              <w:rPr>
                <w:rFonts w:ascii="Times New Roman" w:hAnsi="Times New Roman"/>
                <w:color w:val="auto"/>
              </w:rPr>
              <w:t>1 agus 6</w:t>
            </w:r>
            <w:r>
              <w:rPr>
                <w:rFonts w:ascii="Times New Roman" w:hAnsi="Times New Roman"/>
              </w:rPr>
              <w:t xml:space="preserve"> den teimpléad seo,</w:t>
            </w:r>
            <w:r>
              <w:rPr>
                <w:rFonts w:ascii="Times New Roman" w:hAnsi="Times New Roman"/>
                <w:color w:val="auto"/>
              </w:rPr>
              <w:t xml:space="preserve"> nochtfaidh institiúidí fo-iomláin na risíochtaí F-IRB agus na risíochtaí A-IRB.</w:t>
            </w:r>
          </w:p>
          <w:p w14:paraId="0CAF5631" w14:textId="04E6F12F"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Nochtfaidh institiúidí miondealú breise le haghaidh aicme risíochta </w:t>
            </w:r>
            <w:r w:rsidR="00951F58">
              <w:rPr>
                <w:rFonts w:ascii="Times New Roman" w:hAnsi="Times New Roman"/>
                <w:iCs/>
                <w:sz w:val="24"/>
              </w:rPr>
              <w:t>‘</w:t>
            </w:r>
            <w:r>
              <w:rPr>
                <w:rFonts w:ascii="Times New Roman" w:hAnsi="Times New Roman"/>
                <w:iCs/>
                <w:sz w:val="24"/>
              </w:rPr>
              <w:t>risíochtaí ar chorparáidí</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(c)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147(2) de CRR) i gcomhréir leis an méid seo a leanas :</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chorparáidí – FBM, i gcomhréir le haicmiú inmheánach na risíochtaí ar chorparáidí bunaithe ar na beartais bainistithe priacal;</w:t>
            </w:r>
          </w:p>
          <w:p w14:paraId="7B4CCFEE" w14:textId="36E0BA6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chorparáidí – iasachtú speisialaithe, i gcomhréir le h</w:t>
            </w:r>
            <w:r w:rsidR="00B71698">
              <w:rPr>
                <w:rFonts w:ascii="Times New Roman" w:hAnsi="Times New Roman"/>
                <w:iCs/>
                <w:sz w:val="24"/>
              </w:rPr>
              <w:t>Airteagal </w:t>
            </w:r>
            <w:r>
              <w:rPr>
                <w:rFonts w:ascii="Times New Roman" w:hAnsi="Times New Roman"/>
                <w:iCs/>
                <w:sz w:val="24"/>
              </w:rPr>
              <w:t>147(8) de CRR, cé is moite de risíochtaí ar iasachtú speisialaithe faoin gcur chuige sliotánaithe;</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chorparáidí – eile.</w:t>
            </w:r>
          </w:p>
          <w:p w14:paraId="29292067" w14:textId="1252524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Nochtfaidh institiúidí miondealú breise le haghaidh aicme risíochta </w:t>
            </w:r>
            <w:r w:rsidR="00951F58">
              <w:rPr>
                <w:rFonts w:ascii="Times New Roman" w:hAnsi="Times New Roman"/>
                <w:iCs/>
                <w:sz w:val="24"/>
              </w:rPr>
              <w:t>‘</w:t>
            </w:r>
            <w:r>
              <w:rPr>
                <w:rFonts w:ascii="Times New Roman" w:hAnsi="Times New Roman"/>
                <w:iCs/>
                <w:sz w:val="24"/>
              </w:rPr>
              <w:t>risíochtaí ar mhiondíol</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147(2) agus </w:t>
            </w:r>
            <w:r w:rsidR="00B71698">
              <w:rPr>
                <w:rFonts w:ascii="Times New Roman" w:hAnsi="Times New Roman"/>
                <w:iCs/>
                <w:sz w:val="24"/>
              </w:rPr>
              <w:t>Airteagal </w:t>
            </w:r>
            <w:r>
              <w:rPr>
                <w:rFonts w:ascii="Times New Roman" w:hAnsi="Times New Roman"/>
                <w:iCs/>
                <w:sz w:val="24"/>
              </w:rPr>
              <w:t>147(5) de CRR). Nochtfaidh institiúidí miondealú breise ar na nithe seo a leanas:</w:t>
            </w:r>
          </w:p>
          <w:p w14:paraId="29CCEB48" w14:textId="76733772"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mhiondíol – FBM arna urrú le comhthaobhacht maoine dochorraithe (i gcomhar le h</w:t>
            </w:r>
            <w:r w:rsidR="00B71698">
              <w:rPr>
                <w:rFonts w:ascii="Times New Roman" w:hAnsi="Times New Roman"/>
                <w:iCs/>
                <w:sz w:val="24"/>
              </w:rPr>
              <w:t>Airteagal </w:t>
            </w:r>
            <w:r>
              <w:rPr>
                <w:rFonts w:ascii="Times New Roman" w:hAnsi="Times New Roman"/>
                <w:iCs/>
                <w:sz w:val="24"/>
              </w:rPr>
              <w:t>154(2) agus (3) de CRR);</w:t>
            </w:r>
          </w:p>
          <w:p w14:paraId="356AF728" w14:textId="01F9F4EA"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mhiondíol – Fiontar nach FBM é arna urrú le comhthaobhacht maoine dochorraithe (i gcomhar le h</w:t>
            </w:r>
            <w:r w:rsidR="00B71698">
              <w:rPr>
                <w:rFonts w:ascii="Times New Roman" w:hAnsi="Times New Roman"/>
                <w:iCs/>
                <w:sz w:val="24"/>
              </w:rPr>
              <w:t>Airteagal </w:t>
            </w:r>
            <w:r>
              <w:rPr>
                <w:rFonts w:ascii="Times New Roman" w:hAnsi="Times New Roman"/>
                <w:iCs/>
                <w:sz w:val="24"/>
              </w:rPr>
              <w:t>154(3) de CRR);</w:t>
            </w:r>
          </w:p>
          <w:p w14:paraId="639896BD" w14:textId="324CED5F"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mhiondíol – Risíochtaí Imrothlacha Cáilitheacha (i gcomhar le h</w:t>
            </w:r>
            <w:r w:rsidR="00B71698">
              <w:rPr>
                <w:rFonts w:ascii="Times New Roman" w:hAnsi="Times New Roman"/>
                <w:iCs/>
                <w:sz w:val="24"/>
              </w:rPr>
              <w:t>Airteagal </w:t>
            </w:r>
            <w:r>
              <w:rPr>
                <w:rFonts w:ascii="Times New Roman" w:hAnsi="Times New Roman"/>
                <w:iCs/>
                <w:sz w:val="24"/>
              </w:rPr>
              <w:t>154(4) de CRR);</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risíochtaí ar mhiondíol – FMB eile;</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risíochtaí ar mhiondíol – Fiontar eile nach FMB é.</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10</w:t>
            </w:r>
          </w:p>
        </w:tc>
        <w:tc>
          <w:tcPr>
            <w:tcW w:w="7654" w:type="dxa"/>
          </w:tcPr>
          <w:p w14:paraId="7DEEBEAC" w14:textId="78F0AF74"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IOMLÁN NA RISÍOCHTAÍ (lena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risíochtaí F-IRB agus risíochtaí A-IRB)</w:t>
            </w:r>
          </w:p>
          <w:p w14:paraId="4B15C39F" w14:textId="2B698A58"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Méid iomlán na risíochta réamhchreidmheasa atá ualaithe ó thaobh priacal, agus an méid risíochta iarbhír atá ualaithe ó thaobh priacal maidir le gach risíocht F-IRB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FIRB agus A-IRB)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6556C4BE"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CR7-A – Cur Chuige IRB – Nochtadh maidir leis an úsáid a bhaintear as teicnící CRM </w:t>
      </w:r>
    </w:p>
    <w:p w14:paraId="7A5DAE09" w14:textId="53EC44BC"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(g)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453 CRR ar leithligh le haghaidh risíochtaí faoi A-IRB agus F-IRB trí na treoracha a thugtar thíos san Iarscríbhinn seo a leanúint chun teimpléad </w:t>
      </w:r>
      <w:r w:rsidR="00414714">
        <w:rPr>
          <w:rFonts w:ascii="Times New Roman" w:hAnsi="Times New Roman"/>
          <w:sz w:val="24"/>
        </w:rPr>
        <w:t>EU </w:t>
      </w:r>
      <w:r>
        <w:rPr>
          <w:rFonts w:ascii="Times New Roman" w:hAnsi="Times New Roman"/>
          <w:sz w:val="24"/>
        </w:rPr>
        <w:t>CR7-A a léirítear in Iar</w:t>
      </w:r>
      <w:r w:rsidR="00B71698">
        <w:rPr>
          <w:rFonts w:ascii="Times New Roman" w:hAnsi="Times New Roman"/>
          <w:sz w:val="24"/>
        </w:rPr>
        <w:t>scríbhinn </w:t>
      </w:r>
      <w:r>
        <w:rPr>
          <w:rFonts w:ascii="Times New Roman" w:hAnsi="Times New Roman"/>
          <w:sz w:val="24"/>
        </w:rPr>
        <w:t>XXI a ghabhann leis an Rialachán Cur Chun Feidhme seo a chomhlánú. I gcás ina mbeidh feidhm ag ítim de chosaint chistithe creidmheasa maidir le níos mó ná risíocht amháin, ní fhéadfaidh suim na risíochtaí a mheastar a bheith urraithe a bheith níos mó ná luach ítim na cosanta creidmheasa.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Iomlán na risíochtaí</w:t>
            </w:r>
          </w:p>
          <w:p w14:paraId="3F28EF70" w14:textId="79E75821"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Luach risíochta (tar éis na bhfachtóirí coinbhéartachta) i gcomhréir le h</w:t>
            </w:r>
            <w:r w:rsidR="00B71698">
              <w:rPr>
                <w:rFonts w:ascii="Times New Roman" w:hAnsi="Times New Roman"/>
                <w:sz w:val="24"/>
              </w:rPr>
              <w:t>Airteagail </w:t>
            </w:r>
            <w:r>
              <w:rPr>
                <w:rFonts w:ascii="Times New Roman" w:hAnsi="Times New Roman"/>
                <w:sz w:val="24"/>
              </w:rPr>
              <w:t>166 agus 167 de CRR</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Nochtfar risíochtaí i gcomhréir leis an aicme risíochta is infheidhme maidir leis an bhféichiúnaí, gan aon iarmhairt ar ionadú a chur san áireamh toisc ráthaíocht a bheith ann.</w:t>
            </w:r>
          </w:p>
          <w:p w14:paraId="7DC0B41B" w14:textId="1EA8FD3A"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Maidir le hinstitiúidí a chuirfidh an cur chuige simplí maidir le hualú priacal i bhfeidhm, déanfaidh siad na forálacha fritháirimh dá dtagraítear in </w:t>
            </w:r>
            <w:r w:rsidR="00B71698">
              <w:rPr>
                <w:rFonts w:ascii="Times New Roman" w:hAnsi="Times New Roman"/>
                <w:sz w:val="24"/>
              </w:rPr>
              <w:t>Airteagal </w:t>
            </w:r>
            <w:r>
              <w:rPr>
                <w:rFonts w:ascii="Times New Roman" w:hAnsi="Times New Roman"/>
                <w:sz w:val="24"/>
              </w:rPr>
              <w:t>155(2) de CRR a mheas freisin.</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 chuid de risíochtaí a chumhdaítear le comhthaobhacht airgeadais (%)</w:t>
            </w:r>
          </w:p>
          <w:p w14:paraId="7F761059" w14:textId="0BDFACF1"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comhthaobhacht airgeadais thar iomlán na risíochtaí mar atá i gc</w:t>
            </w:r>
            <w:r w:rsidR="00326D3E">
              <w:rPr>
                <w:rFonts w:ascii="Times New Roman" w:hAnsi="Times New Roman"/>
                <w:sz w:val="24"/>
              </w:rPr>
              <w:t>olún </w:t>
            </w:r>
            <w:r>
              <w:rPr>
                <w:rFonts w:ascii="Times New Roman" w:hAnsi="Times New Roman"/>
                <w:sz w:val="24"/>
              </w:rPr>
              <w:t>a den teimpléad seo.</w:t>
            </w:r>
          </w:p>
          <w:p w14:paraId="6F5E2136" w14:textId="6E947B32"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Áireofar comhthaobhacht airgeadais,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comhthaobhacht airgid, urrúis fiachais, agus ór, mar a liostaítear in </w:t>
            </w:r>
            <w:r w:rsidR="00B71698">
              <w:rPr>
                <w:rFonts w:ascii="Times New Roman" w:hAnsi="Times New Roman"/>
                <w:sz w:val="24"/>
              </w:rPr>
              <w:t>Airteagail </w:t>
            </w:r>
            <w:r>
              <w:rPr>
                <w:rFonts w:ascii="Times New Roman" w:hAnsi="Times New Roman"/>
                <w:sz w:val="24"/>
              </w:rPr>
              <w:t xml:space="preserve">197 agus 198 de CRR, san uimhreoir i gcás ina gcomhlíonfar na ceanglais uile a leagtar síos in </w:t>
            </w:r>
            <w:r w:rsidR="00B71698">
              <w:rPr>
                <w:rFonts w:ascii="Times New Roman" w:hAnsi="Times New Roman"/>
                <w:sz w:val="24"/>
              </w:rPr>
              <w:t>Airteagal </w:t>
            </w:r>
            <w:r>
              <w:rPr>
                <w:rFonts w:ascii="Times New Roman" w:hAnsi="Times New Roman"/>
                <w:sz w:val="24"/>
              </w:rPr>
              <w:t>207 (2) go (4) CRR. Beidh luach nochta na comhthaobhachta teoranta do luach na risíochta ar leibhéal na risíochta aonair.</w:t>
            </w:r>
          </w:p>
          <w:p w14:paraId="092D10A1" w14:textId="517D53C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Nuair a úsáidtear a meastacháin féin ar LGD: comhthaobhacht airgeadais eile a chuirtear san áireamh i meastacháin LGD i gcomhréir le pointí (e) agus (f)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181 (1) de CRR. Is é an méid a bheidh le nochtadh margadhluach measta na comhthaobhachta.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Cuid de risíochtaí a chumhdaítear le comhthaobhachtaí incháilithe eile (%)</w:t>
            </w:r>
          </w:p>
          <w:p w14:paraId="04DFFFB0" w14:textId="33FA7FB1"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comhthaobhacht incháilithe eile thar iomlán na risíochtaí mar atá i gc</w:t>
            </w:r>
            <w:r w:rsidR="00326D3E">
              <w:rPr>
                <w:rFonts w:ascii="Times New Roman" w:hAnsi="Times New Roman"/>
                <w:sz w:val="24"/>
              </w:rPr>
              <w:t>olún </w:t>
            </w:r>
            <w:r>
              <w:rPr>
                <w:rFonts w:ascii="Times New Roman" w:hAnsi="Times New Roman"/>
                <w:sz w:val="24"/>
              </w:rPr>
              <w:t>a den teimpléad seo</w:t>
            </w:r>
          </w:p>
          <w:p w14:paraId="2060A807" w14:textId="4E23E4D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Is iad na luachanna a nochtfar sa cholún seo suim na luachanna atá i gc</w:t>
            </w:r>
            <w:r w:rsidR="00326D3E">
              <w:rPr>
                <w:rFonts w:ascii="Times New Roman" w:hAnsi="Times New Roman"/>
                <w:sz w:val="24"/>
              </w:rPr>
              <w:t>olúin </w:t>
            </w:r>
            <w:r>
              <w:rPr>
                <w:rFonts w:ascii="Times New Roman" w:hAnsi="Times New Roman"/>
                <w:sz w:val="24"/>
              </w:rPr>
              <w:t>d go f den teimpléad seo.</w:t>
            </w:r>
          </w:p>
          <w:p w14:paraId="371AEB03" w14:textId="73F1E4C9" w:rsidR="000646F8" w:rsidRPr="007F4CC8" w:rsidRDefault="000646F8" w:rsidP="00155C96">
            <w:pPr>
              <w:spacing w:after="120"/>
              <w:rPr>
                <w:rFonts w:ascii="Times New Roman" w:hAnsi="Times New Roman"/>
                <w:sz w:val="24"/>
              </w:rPr>
            </w:pPr>
            <w:r>
              <w:rPr>
                <w:rFonts w:ascii="Times New Roman" w:hAnsi="Times New Roman"/>
                <w:sz w:val="24"/>
              </w:rPr>
              <w:t xml:space="preserve">I gcás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úsáidtear a meastacháin féin ar LGD: </w:t>
            </w:r>
            <w:r w:rsidR="00B71698">
              <w:rPr>
                <w:rFonts w:ascii="Times New Roman" w:hAnsi="Times New Roman"/>
                <w:sz w:val="24"/>
              </w:rPr>
              <w:t>Airteagal </w:t>
            </w:r>
            <w:r>
              <w:rPr>
                <w:rFonts w:ascii="Times New Roman" w:hAnsi="Times New Roman"/>
                <w:sz w:val="24"/>
              </w:rPr>
              <w:t xml:space="preserve">199(1) go (8) de CRR agus </w:t>
            </w:r>
            <w:r w:rsidR="00B71698">
              <w:rPr>
                <w:rFonts w:ascii="Times New Roman" w:hAnsi="Times New Roman"/>
                <w:sz w:val="24"/>
              </w:rPr>
              <w:t>Airteagal </w:t>
            </w:r>
            <w:r>
              <w:rPr>
                <w:rFonts w:ascii="Times New Roman" w:hAnsi="Times New Roman"/>
                <w:sz w:val="24"/>
              </w:rPr>
              <w:t>229 de CRR.</w:t>
            </w:r>
          </w:p>
          <w:p w14:paraId="1EB69D18" w14:textId="5322DB0B"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 gcás ina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úsáidtear a meastacháin féin ar LGD: comhthaobhacht eile a chuirtear san áireamh i meastacháin LGD i gcomhréir le pointí (e) agus (f)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181 (1) de CRR.</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Cuid de na risíochtaí a chumhdaítear le comhthaobhacht maoine dochorraithe (%)</w:t>
            </w:r>
          </w:p>
          <w:p w14:paraId="56FCDB17" w14:textId="7CF9776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urrú le comhthaobhacht maoine dochorraithe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léasú i gcomhréir le h</w:t>
            </w:r>
            <w:r w:rsidR="00B71698">
              <w:rPr>
                <w:rFonts w:ascii="Times New Roman" w:hAnsi="Times New Roman"/>
                <w:sz w:val="24"/>
              </w:rPr>
              <w:t>Airteagal </w:t>
            </w:r>
            <w:r>
              <w:rPr>
                <w:rFonts w:ascii="Times New Roman" w:hAnsi="Times New Roman"/>
                <w:sz w:val="24"/>
              </w:rPr>
              <w:t>199(7) de CRR thar iomlán na risíochtaí mar atá i gc</w:t>
            </w:r>
            <w:r w:rsidR="00326D3E">
              <w:rPr>
                <w:rFonts w:ascii="Times New Roman" w:hAnsi="Times New Roman"/>
                <w:sz w:val="24"/>
              </w:rPr>
              <w:t>olún </w:t>
            </w:r>
            <w:r>
              <w:rPr>
                <w:rFonts w:ascii="Times New Roman" w:hAnsi="Times New Roman"/>
                <w:sz w:val="24"/>
              </w:rPr>
              <w:t>a den teimpléad seo</w:t>
            </w:r>
          </w:p>
          <w:p w14:paraId="3D6DE8AF" w14:textId="2A0CEDAC"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Áireofar comhthaobhacht maoine dochorraithe san uimhreoir i gcás ina gcomhlíonfaidh sí na ceanglais incháilitheachta uile a leagtar síos in </w:t>
            </w:r>
            <w:r w:rsidR="00B71698">
              <w:rPr>
                <w:rFonts w:ascii="Times New Roman" w:hAnsi="Times New Roman"/>
                <w:sz w:val="24"/>
              </w:rPr>
              <w:t>Airteagal </w:t>
            </w:r>
            <w:r>
              <w:rPr>
                <w:rFonts w:ascii="Times New Roman" w:hAnsi="Times New Roman"/>
                <w:sz w:val="24"/>
              </w:rPr>
              <w:t xml:space="preserve">208(2) go (5) de CRR. </w:t>
            </w:r>
          </w:p>
          <w:p w14:paraId="3C84478F" w14:textId="10D35272" w:rsidR="000646F8" w:rsidRPr="007F4CC8" w:rsidRDefault="000646F8" w:rsidP="00155C96">
            <w:pPr>
              <w:autoSpaceDE w:val="0"/>
              <w:autoSpaceDN w:val="0"/>
              <w:adjustRightInd w:val="0"/>
              <w:spacing w:after="120"/>
              <w:jc w:val="both"/>
            </w:pPr>
            <w:r>
              <w:rPr>
                <w:rFonts w:ascii="Times New Roman" w:hAnsi="Times New Roman"/>
                <w:sz w:val="24"/>
              </w:rPr>
              <w:t xml:space="preserve">Áireofar léasú ar mhaoin dhochorraithe san uimhreoir i gcás ina gcomhlíonann siad na ceanglais incháilitheachta uile a leagtar síos in </w:t>
            </w:r>
            <w:r w:rsidR="00B71698">
              <w:rPr>
                <w:rFonts w:ascii="Times New Roman" w:hAnsi="Times New Roman"/>
                <w:sz w:val="24"/>
              </w:rPr>
              <w:t>Airteagal </w:t>
            </w:r>
            <w:r>
              <w:rPr>
                <w:rFonts w:ascii="Times New Roman" w:hAnsi="Times New Roman"/>
                <w:sz w:val="24"/>
              </w:rPr>
              <w:t>211 de CRR. Beidh luach nochta na comhthaobhachta teoranta do luach na risíochta ar leibhéal na risíochta aonair.</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An chuid de risíochtaí a chumhdaítear le Infháltais (%)</w:t>
            </w:r>
          </w:p>
          <w:p w14:paraId="7EEBA573" w14:textId="4B406B1E"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hinfháltais i gcomhréir le h</w:t>
            </w:r>
            <w:r w:rsidR="00B71698">
              <w:rPr>
                <w:rFonts w:ascii="Times New Roman" w:hAnsi="Times New Roman"/>
                <w:sz w:val="24"/>
              </w:rPr>
              <w:t>Airteagal </w:t>
            </w:r>
            <w:r>
              <w:rPr>
                <w:rFonts w:ascii="Times New Roman" w:hAnsi="Times New Roman"/>
                <w:sz w:val="24"/>
              </w:rPr>
              <w:t>199(5) de CRR thar iomlán na risíochtaí mar atá i gc</w:t>
            </w:r>
            <w:r w:rsidR="00326D3E">
              <w:rPr>
                <w:rFonts w:ascii="Times New Roman" w:hAnsi="Times New Roman"/>
                <w:sz w:val="24"/>
              </w:rPr>
              <w:t>olún </w:t>
            </w:r>
            <w:r>
              <w:rPr>
                <w:rFonts w:ascii="Times New Roman" w:hAnsi="Times New Roman"/>
                <w:sz w:val="24"/>
              </w:rPr>
              <w:t>a den teimpléad seo</w:t>
            </w:r>
          </w:p>
          <w:p w14:paraId="31372BEF" w14:textId="45F1FEFA"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Áireofar earraí infhaighte san uimhreoir i gcás ina gcomhlíonann siad na ceanglais incháilitheachta uile a leagtar síos in </w:t>
            </w:r>
            <w:r w:rsidR="00B71698">
              <w:rPr>
                <w:rFonts w:ascii="Times New Roman" w:hAnsi="Times New Roman"/>
                <w:sz w:val="24"/>
              </w:rPr>
              <w:t>Airteagal </w:t>
            </w:r>
            <w:r>
              <w:rPr>
                <w:rFonts w:ascii="Times New Roman" w:hAnsi="Times New Roman"/>
                <w:sz w:val="24"/>
              </w:rPr>
              <w:t>209 de CRR. Beidh luach nochta na comhthaobhachta teoranta do luach na risíochta ar leibhéal na risíochta aonair</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Cuid de risíochtaí a chumhdaítear le Comhthaobhacht fhisiceach eile (%)</w:t>
            </w:r>
          </w:p>
          <w:p w14:paraId="4CD98DA7" w14:textId="524674EA"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urrú le comhthaobhacht fhisiceach eile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léasú na gcomhthaobhachtaí sin i gcomhréir le h</w:t>
            </w:r>
            <w:r w:rsidR="00B71698">
              <w:rPr>
                <w:rFonts w:ascii="Times New Roman" w:hAnsi="Times New Roman"/>
                <w:sz w:val="24"/>
              </w:rPr>
              <w:t>Airteagail </w:t>
            </w:r>
            <w:r>
              <w:rPr>
                <w:rFonts w:ascii="Times New Roman" w:hAnsi="Times New Roman"/>
                <w:sz w:val="24"/>
              </w:rPr>
              <w:t>199(6) agus (8) de CRR thar iomlán na risíochtaí mar atá i gc</w:t>
            </w:r>
            <w:r w:rsidR="00326D3E">
              <w:rPr>
                <w:rFonts w:ascii="Times New Roman" w:hAnsi="Times New Roman"/>
                <w:sz w:val="24"/>
              </w:rPr>
              <w:t>olún </w:t>
            </w:r>
            <w:r>
              <w:rPr>
                <w:rFonts w:ascii="Times New Roman" w:hAnsi="Times New Roman"/>
                <w:sz w:val="24"/>
              </w:rPr>
              <w:t>a den teimpléad seo</w:t>
            </w:r>
          </w:p>
          <w:p w14:paraId="511C1C34" w14:textId="07F398AB"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 xml:space="preserve">Áireofar comhthaobhacht fhisiceach eile san uimhreoir i gcás ina gcomhlíonfaidh siad na ceanglais incháilitheachta uile a leagtar síos in </w:t>
            </w:r>
            <w:r w:rsidR="00B71698">
              <w:rPr>
                <w:rFonts w:ascii="Times New Roman" w:hAnsi="Times New Roman"/>
                <w:sz w:val="24"/>
              </w:rPr>
              <w:t>Airteagal </w:t>
            </w:r>
            <w:r>
              <w:rPr>
                <w:rFonts w:ascii="Times New Roman" w:hAnsi="Times New Roman"/>
                <w:sz w:val="24"/>
              </w:rPr>
              <w:t>210 de CRR. Beidh luach nochta na comhthaobhachta teoranta do luach na risíochta ar leibhéal na risíochta aonair.</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Cuid de risíochtaí a chumhdaítear le Cosaint chistithe creidmheasa eile (%)</w:t>
            </w:r>
          </w:p>
          <w:p w14:paraId="3666B91E" w14:textId="487DE0E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FCP eile thar iomlán na risíochtaí mar atá i gc</w:t>
            </w:r>
            <w:r w:rsidR="00326D3E">
              <w:rPr>
                <w:rFonts w:ascii="Times New Roman" w:hAnsi="Times New Roman"/>
                <w:sz w:val="24"/>
              </w:rPr>
              <w:t>olún </w:t>
            </w:r>
            <w:r>
              <w:rPr>
                <w:rFonts w:ascii="Times New Roman" w:hAnsi="Times New Roman"/>
                <w:sz w:val="24"/>
              </w:rPr>
              <w:t>a</w:t>
            </w:r>
          </w:p>
          <w:p w14:paraId="1DD87311" w14:textId="1221D38F"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Is iad luachanna an cholúin seo suim na luachanna atá i gc</w:t>
            </w:r>
            <w:r w:rsidR="00326D3E">
              <w:rPr>
                <w:rFonts w:ascii="Times New Roman" w:hAnsi="Times New Roman"/>
                <w:sz w:val="24"/>
              </w:rPr>
              <w:t>olúin </w:t>
            </w:r>
            <w:r>
              <w:rPr>
                <w:rFonts w:ascii="Times New Roman" w:hAnsi="Times New Roman"/>
                <w:sz w:val="24"/>
              </w:rPr>
              <w:t>h, i agus j den teimpléad seo.</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Cuid de risíochtaí a chumhdaítear le hairgead i dtaisce (%)</w:t>
            </w:r>
          </w:p>
          <w:p w14:paraId="2C2EEE49" w14:textId="037B8B98"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Céatadán na risíochtaí atá urraithe le hairgead nó le hionstraimí comhshamhlaithe airgid arna sealbhú ag institiúid tríú páirtí thar iomlán na risíochtaí mar atá i gc</w:t>
            </w:r>
            <w:r w:rsidR="00326D3E">
              <w:rPr>
                <w:rFonts w:ascii="Times New Roman" w:hAnsi="Times New Roman"/>
                <w:sz w:val="24"/>
              </w:rPr>
              <w:t>olún </w:t>
            </w:r>
            <w:r>
              <w:rPr>
                <w:rFonts w:ascii="Times New Roman" w:hAnsi="Times New Roman"/>
                <w:sz w:val="24"/>
              </w:rPr>
              <w:t xml:space="preserve">a den teimpléad seo;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200 CRR, áirítear i gcosaint chistithe creidmheasa eile airgead i dtaisce nó ionstraimí comhshamhlaithe airgid arna sealbhú ag institiúid tríú páirtí i socrú neamhchoimeádta agus atá curtha i ngeall don institiúid iasachtaí.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Beidh luach nochta na comhthaobhachta teoranta do luach na risíochta ar leibhéal na risíochta aonair.</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Cuid na risíochtaí a chumhdaítear le polasaithe árachas saoil (%)</w:t>
            </w:r>
          </w:p>
          <w:p w14:paraId="68D00E2B" w14:textId="541EC8DF"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polasaithe árachas saoil thar iomlán na risíochtaí mar atá i gc</w:t>
            </w:r>
            <w:r w:rsidR="00326D3E">
              <w:rPr>
                <w:rFonts w:ascii="Times New Roman" w:hAnsi="Times New Roman"/>
                <w:sz w:val="24"/>
              </w:rPr>
              <w:t>olún </w:t>
            </w:r>
            <w:r>
              <w:rPr>
                <w:rFonts w:ascii="Times New Roman" w:hAnsi="Times New Roman"/>
                <w:sz w:val="24"/>
              </w:rPr>
              <w:t>a den teimpléad seo</w:t>
            </w:r>
          </w:p>
          <w:p w14:paraId="10BC71CC" w14:textId="4ADA3B46"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200 de CRR, áirítear i gcosaint chistithe creidmheasa eile polasaithe árachais saoil atá geallta don institiúid iasachtaí. Beidh luach nochta na comhthaobhachta teoranta do luach na risíochta ar leibhéal na risíochta aonair.</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Cuid de risíochtaí a chumhdaítear le hionstraim atá i seilbh tríú páirtí (%)</w:t>
            </w:r>
          </w:p>
          <w:p w14:paraId="340DC0A0" w14:textId="583ABE5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risíochtaí atá urraithe le comhthaobhacht i bhfoirm ionstraimí atá i seilbh tríú pháirtí thar iomlán na risíochtaí mar atá i gc</w:t>
            </w:r>
            <w:r w:rsidR="00326D3E">
              <w:rPr>
                <w:rFonts w:ascii="Times New Roman" w:hAnsi="Times New Roman"/>
                <w:sz w:val="24"/>
              </w:rPr>
              <w:t>olún </w:t>
            </w:r>
            <w:r>
              <w:rPr>
                <w:rFonts w:ascii="Times New Roman" w:hAnsi="Times New Roman"/>
                <w:sz w:val="24"/>
              </w:rPr>
              <w:t xml:space="preserve">a den teimpléad seo; an chuid de risíochtaí a chumhdaítear le hionstraimí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tríú páirtí thar iomlán na risíochtaí</w:t>
            </w:r>
          </w:p>
          <w:p w14:paraId="0EA39099" w14:textId="77C0415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 gcomhréir le </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200 de CRR, áireofar sa luach nochta ionstraimí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eisiúint ag institiúid tríú páirtí a athcheannóidh an institiúid sin arna iarraidh sin. Beidh luach na comhthaobhachta teoranta do luach na risíochta ar leibhéal na risíochta aonair. Ní áireofar sa chéatadán na risíochtaí sin a chumhdaítear le hionstraimí arna sealbhú ag tríú páirtí i gcás, de bhun </w:t>
            </w:r>
            <w:r w:rsidR="00B71698">
              <w:rPr>
                <w:rFonts w:ascii="Times New Roman" w:hAnsi="Times New Roman"/>
                <w:sz w:val="24"/>
              </w:rPr>
              <w:t>Airteagal </w:t>
            </w:r>
            <w:r>
              <w:rPr>
                <w:rFonts w:ascii="Times New Roman" w:hAnsi="Times New Roman"/>
                <w:sz w:val="24"/>
              </w:rPr>
              <w:t xml:space="preserve">232(4) de CRR, go láimhseálann institiúidí ionstraimí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athcheannach ar iarraidh atá incháilithe faoi </w:t>
            </w:r>
            <w:r w:rsidR="00B71698">
              <w:rPr>
                <w:rFonts w:ascii="Times New Roman" w:hAnsi="Times New Roman"/>
                <w:sz w:val="24"/>
              </w:rPr>
              <w:t>phointe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200 de CRR mar ráthaíocht ón institiúid eisiúna.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UFCP - An chuid de na risíochtaí a chumhdaítear le Ráthaíochtaí (%)</w:t>
            </w:r>
          </w:p>
          <w:p w14:paraId="16C4B7FC" w14:textId="52F05F0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ráthaíochtaí eile thar iomlán na risíochtaí mar atá i gc</w:t>
            </w:r>
            <w:r w:rsidR="00326D3E">
              <w:rPr>
                <w:rFonts w:ascii="Times New Roman" w:hAnsi="Times New Roman"/>
                <w:sz w:val="24"/>
              </w:rPr>
              <w:t>olún </w:t>
            </w:r>
            <w:r>
              <w:rPr>
                <w:rFonts w:ascii="Times New Roman" w:hAnsi="Times New Roman"/>
                <w:sz w:val="24"/>
              </w:rPr>
              <w:t xml:space="preserve">a den teimpléad seo. </w:t>
            </w:r>
          </w:p>
          <w:p w14:paraId="13D304E8" w14:textId="79FD0BC2"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Comhlíonfaidh na ráthaíochtaí an ceanglas a leagtar síos in </w:t>
            </w:r>
            <w:r w:rsidR="00B71698">
              <w:rPr>
                <w:rFonts w:ascii="Times New Roman" w:hAnsi="Times New Roman"/>
                <w:sz w:val="24"/>
              </w:rPr>
              <w:t>Airteagail </w:t>
            </w:r>
            <w:r>
              <w:rPr>
                <w:rFonts w:ascii="Times New Roman" w:hAnsi="Times New Roman"/>
                <w:sz w:val="24"/>
              </w:rPr>
              <w:t xml:space="preserve">213, 214, 215 agus, nuair is ábhartha, in </w:t>
            </w:r>
            <w:r w:rsidR="00B71698">
              <w:rPr>
                <w:rFonts w:ascii="Times New Roman" w:hAnsi="Times New Roman"/>
                <w:sz w:val="24"/>
              </w:rPr>
              <w:t>Airteagal </w:t>
            </w:r>
            <w:r>
              <w:rPr>
                <w:rFonts w:ascii="Times New Roman" w:hAnsi="Times New Roman"/>
                <w:sz w:val="24"/>
              </w:rPr>
              <w:t xml:space="preserve">217 agus in </w:t>
            </w:r>
            <w:r w:rsidR="00B71698">
              <w:rPr>
                <w:rFonts w:ascii="Times New Roman" w:hAnsi="Times New Roman"/>
                <w:sz w:val="24"/>
              </w:rPr>
              <w:t>Airteagal </w:t>
            </w:r>
            <w:r>
              <w:rPr>
                <w:rFonts w:ascii="Times New Roman" w:hAnsi="Times New Roman"/>
                <w:sz w:val="24"/>
              </w:rPr>
              <w:t>232(4) de CRR. Beidh luach na ráthaíochtaí teoranta do luach na risíochta ar leibhéal na risíochta aonair.</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UFCP – Cuid de risíochtaí a chumhdaítear le díorthaigh chreidmheasa (%) </w:t>
            </w:r>
          </w:p>
          <w:p w14:paraId="09005096" w14:textId="59AC59B0"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Céatadán na risíochtaí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urrú le díorthaigh chreidmheasa eile thar iomlán na risíochtaí mar atá i gc</w:t>
            </w:r>
            <w:r w:rsidR="00326D3E">
              <w:rPr>
                <w:rFonts w:ascii="Times New Roman" w:hAnsi="Times New Roman"/>
                <w:sz w:val="24"/>
              </w:rPr>
              <w:t>olún </w:t>
            </w:r>
            <w:r>
              <w:rPr>
                <w:rFonts w:ascii="Times New Roman" w:hAnsi="Times New Roman"/>
                <w:sz w:val="24"/>
              </w:rPr>
              <w:t>a den teimpléad.</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Áirítear na nithe seo a leanas sna díorthaigh chreidmheasa:</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babhtálacha mainneachtana creidmheasa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babhtálacha an toraidh iomláin</w:t>
            </w:r>
          </w:p>
          <w:p w14:paraId="3B751F1F" w14:textId="01C16F0A"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nótaí creidmhea</w:t>
            </w:r>
            <w:r w:rsidR="00B71698">
              <w:rPr>
                <w:rFonts w:ascii="Times New Roman" w:hAnsi="Times New Roman"/>
                <w:sz w:val="24"/>
              </w:rPr>
              <w:t>s</w:t>
            </w:r>
            <w:r w:rsidR="00B71698">
              <w:rPr>
                <w:rFonts w:ascii="Times New Roman" w:hAnsi="Times New Roman"/>
                <w:sz w:val="24"/>
              </w:rPr>
              <w:noBreakHyphen/>
            </w:r>
            <w:r>
              <w:rPr>
                <w:rFonts w:ascii="Times New Roman" w:hAnsi="Times New Roman"/>
                <w:sz w:val="24"/>
              </w:rPr>
              <w:t>nasctha, go feadh mhéid a cistithe airgid.</w:t>
            </w:r>
          </w:p>
          <w:p w14:paraId="1737C34D" w14:textId="054FB8E4"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Comhlíonfaidh na hionstraimí sin an ceanglas a leagtar síos in </w:t>
            </w:r>
            <w:r w:rsidR="00B71698">
              <w:rPr>
                <w:rFonts w:ascii="Times New Roman" w:hAnsi="Times New Roman"/>
                <w:sz w:val="24"/>
              </w:rPr>
              <w:t>Airteagail </w:t>
            </w:r>
            <w:r>
              <w:rPr>
                <w:rFonts w:ascii="Times New Roman" w:hAnsi="Times New Roman"/>
                <w:sz w:val="24"/>
              </w:rPr>
              <w:t xml:space="preserve">204(1) agus (2), 213, 216, agus, nuair is ábhartha, in </w:t>
            </w:r>
            <w:r w:rsidR="00B71698">
              <w:rPr>
                <w:rFonts w:ascii="Times New Roman" w:hAnsi="Times New Roman"/>
                <w:sz w:val="24"/>
              </w:rPr>
              <w:t>Airteagal </w:t>
            </w:r>
            <w:r>
              <w:rPr>
                <w:rFonts w:ascii="Times New Roman" w:hAnsi="Times New Roman"/>
                <w:sz w:val="24"/>
              </w:rPr>
              <w:t>217 de CRR. Beidh luach na ndíorthach creidmheasa teoranta do luach na risíochta ar leibhéal na risíochta aonair.</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gan iarmhairtí ar ionadú (iarmhairtí laghdaithe amháin)</w:t>
            </w:r>
          </w:p>
          <w:p w14:paraId="2E3FB1D4" w14:textId="46939D30"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Na méideanna risíochta atá ualaithe ó thaobh priacal a ríomhtar i gcomhréir le </w:t>
            </w:r>
            <w:r w:rsidR="00B71698">
              <w:rPr>
                <w:rFonts w:ascii="Times New Roman" w:hAnsi="Times New Roman"/>
                <w:sz w:val="24"/>
              </w:rPr>
              <w:t>pointe </w:t>
            </w:r>
            <w:r>
              <w:rPr>
                <w:rFonts w:ascii="Times New Roman" w:hAnsi="Times New Roman"/>
                <w:sz w:val="24"/>
              </w:rPr>
              <w:t xml:space="preserve">(a) agus </w:t>
            </w:r>
            <w:r w:rsidR="00B71698">
              <w:rPr>
                <w:rFonts w:ascii="Times New Roman" w:hAnsi="Times New Roman"/>
                <w:sz w:val="24"/>
              </w:rPr>
              <w:t>pointe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92(3) de CRR,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aon laghdú ar RWEA toisc go bhfuil cosaint chistithe nó neamhchistithe creidmheasa ann,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i gcás ina gcuirtear an PD agus an LGD nó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ualú priacal in ionad na cosanta neamhchistithe creidmheasa. Mar sin féin, i ngach cás,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nuair a úsáidtear cur chuige ionadaíochta, nochtar risíochtaí in aicmí na risíochtaí bunaidh is infheidhme maidir leis an bhféichiúnaí.</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le hiarmhairtí ar ionadú (iarmhairtí laghdaithe agus iarmhairtí ar ionadú)</w:t>
            </w:r>
          </w:p>
          <w:p w14:paraId="3ABA238B" w14:textId="6E633D9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Na méideanna risíochta atá ualaithe ó thaobh priacal a ríomhtar i gcomhréir le h</w:t>
            </w:r>
            <w:r w:rsidR="00B71698">
              <w:rPr>
                <w:rFonts w:ascii="Times New Roman" w:hAnsi="Times New Roman"/>
                <w:sz w:val="24"/>
              </w:rPr>
              <w:t>Airteagal </w:t>
            </w:r>
            <w:r>
              <w:rPr>
                <w:rFonts w:ascii="Times New Roman" w:hAnsi="Times New Roman"/>
                <w:sz w:val="24"/>
              </w:rPr>
              <w:t>153 go h</w:t>
            </w:r>
            <w:r w:rsidR="00B71698">
              <w:rPr>
                <w:rFonts w:ascii="Times New Roman" w:hAnsi="Times New Roman"/>
                <w:sz w:val="24"/>
              </w:rPr>
              <w:t>Airteagal </w:t>
            </w:r>
            <w:r>
              <w:rPr>
                <w:rFonts w:ascii="Times New Roman" w:hAnsi="Times New Roman"/>
                <w:sz w:val="24"/>
              </w:rPr>
              <w:t xml:space="preserve">157 CRR,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aon laghdú ar RWEA toisc go bhfuil cosaint chistithe nó neamhchistithe creidmheasa ann. I gcás ina gcuirtear in ionad an PD agus an LGD nó an ualaithe priacal toisc go bhfuil cosaint neamhchistithe creidmheasa ann, nochtar risíochtaí san aicme risíochta is infheidhme maidir le soláthraí na cosanta.</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na róe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Déanfar an nochtadh sin ar leithligh i gcás risíochtaí faoi chur chuige A-IRB, cur chuige F-IRB chomh maith le hiasachtú speisialaithe faoin gcur chuige sliotánaithe agus risíochtaí ar chothromas.</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5D1C0513"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Déanfaidh institiúidí an fhaisnéis maidir le teicnící um maolú priacal creidmheasa a áirítear sa teimpléad seo de réir aicme risíochta, i gcomhréir leis na haicmí risíochta a liostaítear in </w:t>
            </w:r>
            <w:r w:rsidR="00B71698">
              <w:rPr>
                <w:rFonts w:ascii="Times New Roman" w:hAnsi="Times New Roman"/>
                <w:iCs/>
              </w:rPr>
              <w:t>Airteagal </w:t>
            </w:r>
            <w:r>
              <w:rPr>
                <w:rFonts w:ascii="Times New Roman" w:hAnsi="Times New Roman"/>
                <w:iCs/>
              </w:rPr>
              <w:t xml:space="preserve">147 CRR le haghaidh miondealú breise le haghaidh aicme risíochta </w:t>
            </w:r>
            <w:r w:rsidR="00951F58">
              <w:rPr>
                <w:rFonts w:ascii="Times New Roman" w:hAnsi="Times New Roman"/>
                <w:iCs/>
              </w:rPr>
              <w:t>‘</w:t>
            </w:r>
            <w:r>
              <w:rPr>
                <w:rFonts w:ascii="Times New Roman" w:hAnsi="Times New Roman"/>
                <w:iCs/>
              </w:rPr>
              <w:t>Corporáidí</w:t>
            </w:r>
            <w:r w:rsidR="00951F58">
              <w:rPr>
                <w:rFonts w:ascii="Times New Roman" w:hAnsi="Times New Roman"/>
                <w:iCs/>
              </w:rPr>
              <w:t>’</w:t>
            </w:r>
            <w:r>
              <w:rPr>
                <w:rFonts w:ascii="Times New Roman" w:hAnsi="Times New Roman"/>
                <w:iCs/>
              </w:rPr>
              <w:t xml:space="preserve"> (</w:t>
            </w:r>
            <w:r w:rsidR="00B71698">
              <w:rPr>
                <w:rFonts w:ascii="Times New Roman" w:hAnsi="Times New Roman"/>
                <w:iCs/>
              </w:rPr>
              <w:t>pointe </w:t>
            </w:r>
            <w:r>
              <w:rPr>
                <w:rFonts w:ascii="Times New Roman" w:hAnsi="Times New Roman"/>
                <w:iCs/>
              </w:rPr>
              <w:t>(c) d</w:t>
            </w:r>
            <w:r w:rsidR="00951F58">
              <w:rPr>
                <w:rFonts w:ascii="Times New Roman" w:hAnsi="Times New Roman"/>
                <w:iCs/>
              </w:rPr>
              <w:t>’</w:t>
            </w:r>
            <w:r w:rsidR="00B71698">
              <w:rPr>
                <w:rFonts w:ascii="Times New Roman" w:hAnsi="Times New Roman"/>
                <w:iCs/>
              </w:rPr>
              <w:t>Airteagal </w:t>
            </w:r>
            <w:r>
              <w:rPr>
                <w:rFonts w:ascii="Times New Roman" w:hAnsi="Times New Roman"/>
                <w:iCs/>
              </w:rPr>
              <w:t>147(2) de CRR) a áireamh i gcomhréir leis an méid seo a leanas:</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chorparáidí – FBM, i gcomhréir le haicmiú inmheánach na risíochtaí ar chorparáidí bunaithe ar na beartais bainistithe priacal;</w:t>
            </w:r>
          </w:p>
          <w:p w14:paraId="1AE7AEC0" w14:textId="30286D6B"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chorparáidí – iasachtú speisialaithe, i gcomhréir le h</w:t>
            </w:r>
            <w:r w:rsidR="00B71698">
              <w:rPr>
                <w:rFonts w:ascii="Times New Roman" w:hAnsi="Times New Roman"/>
                <w:iCs/>
                <w:sz w:val="24"/>
              </w:rPr>
              <w:t>Airteagal </w:t>
            </w:r>
            <w:r>
              <w:rPr>
                <w:rFonts w:ascii="Times New Roman" w:hAnsi="Times New Roman"/>
                <w:iCs/>
                <w:sz w:val="24"/>
              </w:rPr>
              <w:t>147(8) de CRR, cé is moite de risíochtaí ar iasachtú speisialaithe faoin gcur chuige sliotánaithe;</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chorparáidí – eile.</w:t>
            </w:r>
          </w:p>
          <w:p w14:paraId="215714C4" w14:textId="01830D31"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Nochtfaidh institiúidí miondealú breise ar aicme risíochta </w:t>
            </w:r>
            <w:r w:rsidR="00951F58">
              <w:rPr>
                <w:rFonts w:ascii="Times New Roman" w:hAnsi="Times New Roman"/>
                <w:iCs/>
                <w:sz w:val="24"/>
              </w:rPr>
              <w:t>‘</w:t>
            </w:r>
            <w:r>
              <w:rPr>
                <w:rFonts w:ascii="Times New Roman" w:hAnsi="Times New Roman"/>
                <w:iCs/>
                <w:sz w:val="24"/>
              </w:rPr>
              <w:t>Miondíol</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147(2) agus </w:t>
            </w:r>
            <w:r w:rsidR="00B71698">
              <w:rPr>
                <w:rFonts w:ascii="Times New Roman" w:hAnsi="Times New Roman"/>
                <w:iCs/>
                <w:sz w:val="24"/>
              </w:rPr>
              <w:t>Airteagal </w:t>
            </w:r>
            <w:r>
              <w:rPr>
                <w:rFonts w:ascii="Times New Roman" w:hAnsi="Times New Roman"/>
                <w:iCs/>
                <w:sz w:val="24"/>
              </w:rPr>
              <w:t>147(5) de CRR). Nochtfaidh institiúidí miondealú breise ar na nithe seo a leanas:</w:t>
            </w:r>
          </w:p>
          <w:p w14:paraId="24C46D89" w14:textId="0E39C594"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mhiondíol – FBM arna urrú le comhthaobhacht maoine dochorraithe (i gcomhar le h</w:t>
            </w:r>
            <w:r w:rsidR="00B71698">
              <w:rPr>
                <w:rFonts w:ascii="Times New Roman" w:hAnsi="Times New Roman"/>
                <w:iCs/>
                <w:sz w:val="24"/>
              </w:rPr>
              <w:t>Airteagal </w:t>
            </w:r>
            <w:r>
              <w:rPr>
                <w:rFonts w:ascii="Times New Roman" w:hAnsi="Times New Roman"/>
                <w:iCs/>
                <w:sz w:val="24"/>
              </w:rPr>
              <w:t>154(2) agus (3) de CRR);</w:t>
            </w:r>
          </w:p>
          <w:p w14:paraId="1EAADB71" w14:textId="72C07180"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mhiondíol – Fiontar nach FBM é arna urrú le comhthaobhacht maoine dochorraithe (i gcomhar le h</w:t>
            </w:r>
            <w:r w:rsidR="00B71698">
              <w:rPr>
                <w:rFonts w:ascii="Times New Roman" w:hAnsi="Times New Roman"/>
                <w:iCs/>
                <w:sz w:val="24"/>
              </w:rPr>
              <w:t>Airteagal </w:t>
            </w:r>
            <w:r>
              <w:rPr>
                <w:rFonts w:ascii="Times New Roman" w:hAnsi="Times New Roman"/>
                <w:iCs/>
                <w:sz w:val="24"/>
              </w:rPr>
              <w:t>154(3) de CRR);</w:t>
            </w:r>
          </w:p>
          <w:p w14:paraId="1BB13A25" w14:textId="370D0754"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mhiondíol – Risíochtaí Imrothlacha Cáilitheacha (i gcomhar le h</w:t>
            </w:r>
            <w:r w:rsidR="00B71698">
              <w:rPr>
                <w:rFonts w:ascii="Times New Roman" w:hAnsi="Times New Roman"/>
                <w:iCs/>
                <w:sz w:val="24"/>
              </w:rPr>
              <w:t>Airteagal </w:t>
            </w:r>
            <w:r>
              <w:rPr>
                <w:rFonts w:ascii="Times New Roman" w:hAnsi="Times New Roman"/>
                <w:iCs/>
                <w:sz w:val="24"/>
              </w:rPr>
              <w:t>154(4) de CRR);</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risíochtaí ar mhiondíol – FMB eile;</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risíochtaí ar mhiondíol – Fiontar eile nach FMB é.</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4B187B53"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Áireoidh institiúidí an fhaisnéis maidir le teicnící maolaithe priacal creidmheasa a áirítear sa teimpléad sin de réir aicme risíochta, i gcomhréir leis na haicmí risíochta a liostaítear in </w:t>
            </w:r>
            <w:r w:rsidR="00B71698">
              <w:rPr>
                <w:rFonts w:ascii="Times New Roman" w:hAnsi="Times New Roman"/>
                <w:iCs/>
              </w:rPr>
              <w:t>Airteagal </w:t>
            </w:r>
            <w:r>
              <w:rPr>
                <w:rFonts w:ascii="Times New Roman" w:hAnsi="Times New Roman"/>
                <w:iCs/>
              </w:rPr>
              <w:t xml:space="preserve">147 de CRR mar aon le miondealú breise le haghaidh aicme risíochta </w:t>
            </w:r>
          </w:p>
          <w:p w14:paraId="44D9686B" w14:textId="46259D7E" w:rsidR="000646F8" w:rsidRPr="007F4CC8" w:rsidRDefault="00951F58" w:rsidP="00155C96">
            <w:pPr>
              <w:pStyle w:val="Default"/>
              <w:spacing w:after="120"/>
              <w:rPr>
                <w:rFonts w:ascii="Times New Roman" w:eastAsia="Times New Roman" w:hAnsi="Times New Roman" w:cs="Times New Roman"/>
                <w:iCs/>
              </w:rPr>
            </w:pPr>
            <w:r>
              <w:rPr>
                <w:rFonts w:ascii="Times New Roman" w:hAnsi="Times New Roman"/>
                <w:iCs/>
              </w:rPr>
              <w:t>‘</w:t>
            </w:r>
            <w:r w:rsidR="000646F8">
              <w:rPr>
                <w:rFonts w:ascii="Times New Roman" w:hAnsi="Times New Roman"/>
                <w:iCs/>
              </w:rPr>
              <w:t>Corparáidí</w:t>
            </w:r>
            <w:r>
              <w:rPr>
                <w:rFonts w:ascii="Times New Roman" w:hAnsi="Times New Roman"/>
                <w:iCs/>
              </w:rPr>
              <w:t>’</w:t>
            </w:r>
            <w:r w:rsidR="000646F8">
              <w:rPr>
                <w:rFonts w:ascii="Times New Roman" w:hAnsi="Times New Roman"/>
                <w:iCs/>
              </w:rPr>
              <w:t xml:space="preserve"> (</w:t>
            </w:r>
            <w:r w:rsidR="00B71698">
              <w:rPr>
                <w:rFonts w:ascii="Times New Roman" w:hAnsi="Times New Roman"/>
                <w:iCs/>
              </w:rPr>
              <w:t>pointe </w:t>
            </w:r>
            <w:r w:rsidR="000646F8">
              <w:rPr>
                <w:rFonts w:ascii="Times New Roman" w:hAnsi="Times New Roman"/>
                <w:iCs/>
              </w:rPr>
              <w:t>(c) d</w:t>
            </w:r>
            <w:r>
              <w:rPr>
                <w:rFonts w:ascii="Times New Roman" w:hAnsi="Times New Roman"/>
                <w:iCs/>
              </w:rPr>
              <w:t>’</w:t>
            </w:r>
            <w:r w:rsidR="00B71698">
              <w:rPr>
                <w:rFonts w:ascii="Times New Roman" w:hAnsi="Times New Roman"/>
                <w:iCs/>
              </w:rPr>
              <w:t>Airteagal </w:t>
            </w:r>
            <w:r w:rsidR="000646F8">
              <w:rPr>
                <w:rFonts w:ascii="Times New Roman" w:hAnsi="Times New Roman"/>
                <w:iCs/>
              </w:rPr>
              <w:t>147(2) de CRR) i gcomhréir leis an méid seo a leanas:</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chorparáidí – FBM, i gcomhréir le haicmiú inmheánach na risíochtaí ar chorparáidí bunaithe ar na beartais bainistithe priacal;</w:t>
            </w:r>
          </w:p>
          <w:p w14:paraId="671A14DF" w14:textId="1632792D"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chorparáidí – iasachtú speisialaithe, i gcomhréir le h</w:t>
            </w:r>
            <w:r w:rsidR="00B71698">
              <w:rPr>
                <w:rFonts w:ascii="Times New Roman" w:hAnsi="Times New Roman"/>
                <w:iCs/>
                <w:sz w:val="24"/>
              </w:rPr>
              <w:t>Airteagal </w:t>
            </w:r>
            <w:r>
              <w:rPr>
                <w:rFonts w:ascii="Times New Roman" w:hAnsi="Times New Roman"/>
                <w:iCs/>
                <w:sz w:val="24"/>
              </w:rPr>
              <w:t>147(8) de CRR, cé is moite de risíochtaí ar iasachtú speisialaithe faoin gcur chuige sliotánaithe;</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chorparáidí – eile.</w:t>
            </w:r>
          </w:p>
        </w:tc>
      </w:tr>
    </w:tbl>
    <w:p w14:paraId="3565DF75" w14:textId="28699518"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CR8 – Ráitis sreafa RWEA maidir le risíochtaí ar priacal creidmheasa faoi chur chuige IRB. Teimpléad seasta. </w:t>
      </w:r>
    </w:p>
    <w:p w14:paraId="203A55C3" w14:textId="142DB168"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438 de CRR trí na treoracha a thugtar thíos san Iarscríbhinn seo a leanúint chun teimpléad </w:t>
      </w:r>
      <w:r w:rsidR="00414714">
        <w:rPr>
          <w:rFonts w:ascii="Times New Roman" w:hAnsi="Times New Roman"/>
          <w:sz w:val="24"/>
        </w:rPr>
        <w:t>EU </w:t>
      </w:r>
      <w:r>
        <w:rPr>
          <w:rFonts w:ascii="Times New Roman" w:hAnsi="Times New Roman"/>
          <w:sz w:val="24"/>
        </w:rPr>
        <w:t>CR8 a léirítear in Iar</w:t>
      </w:r>
      <w:r w:rsidR="00B71698">
        <w:rPr>
          <w:rFonts w:ascii="Times New Roman" w:hAnsi="Times New Roman"/>
          <w:sz w:val="24"/>
        </w:rPr>
        <w:t>scríbhinn </w:t>
      </w:r>
      <w:r>
        <w:rPr>
          <w:rFonts w:ascii="Times New Roman" w:hAnsi="Times New Roman"/>
          <w:sz w:val="24"/>
        </w:rPr>
        <w:t>XXI a ghabhann leis an Rialachán Cur Chun Feidhme seo a chomhlánú. Ní áirítear risíochtaí ar priacal creidmheasa an chontrapháirtí (CCR) san fhaisnéis sa teimpléad seo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w:t>
      </w:r>
    </w:p>
    <w:p w14:paraId="78F8CD8A" w14:textId="4C465970"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bCs/>
          <w:color w:val="000000"/>
          <w:sz w:val="24"/>
          <w:szCs w:val="24"/>
        </w:rPr>
        <w:t xml:space="preserve">Nochtfaidh institiúidí na sreafaí RWEA mar na hathruithe </w:t>
      </w:r>
      <w:r>
        <w:rPr>
          <w:rFonts w:ascii="Times New Roman" w:hAnsi="Times New Roman"/>
          <w:color w:val="000000"/>
          <w:sz w:val="24"/>
          <w:szCs w:val="24"/>
        </w:rPr>
        <w:t>idir na méideanna risíochta</w:t>
      </w:r>
      <w:r>
        <w:rPr>
          <w:rFonts w:ascii="Times New Roman" w:hAnsi="Times New Roman"/>
          <w:sz w:val="24"/>
          <w:szCs w:val="24"/>
        </w:rPr>
        <w:t xml:space="preserve"> atá ualaithe ó thaobh priacal ag deireadh an </w:t>
      </w:r>
      <w:r>
        <w:rPr>
          <w:rFonts w:ascii="Times New Roman" w:hAnsi="Times New Roman"/>
          <w:color w:val="000000"/>
          <w:sz w:val="24"/>
          <w:szCs w:val="24"/>
        </w:rPr>
        <w:t xml:space="preserve">dáta tagartha don nochtadh (mar a shonraítear thíos i ró </w:t>
      </w:r>
      <w:r>
        <w:rPr>
          <w:rFonts w:ascii="Times New Roman" w:hAnsi="Times New Roman"/>
          <w:bCs/>
          <w:color w:val="000000"/>
          <w:sz w:val="24"/>
          <w:szCs w:val="24"/>
        </w:rPr>
        <w:t xml:space="preserve">9 </w:t>
      </w:r>
      <w:r>
        <w:rPr>
          <w:rFonts w:ascii="Times New Roman" w:hAnsi="Times New Roman"/>
          <w:sz w:val="24"/>
        </w:rPr>
        <w:t>den teimpléad seo</w:t>
      </w:r>
      <w:r>
        <w:rPr>
          <w:rFonts w:ascii="Times New Roman" w:hAnsi="Times New Roman"/>
          <w:color w:val="000000"/>
          <w:sz w:val="24"/>
          <w:szCs w:val="24"/>
        </w:rPr>
        <w:t xml:space="preserve">) agus na </w:t>
      </w:r>
      <w:r>
        <w:rPr>
          <w:rFonts w:ascii="Times New Roman" w:hAnsi="Times New Roman"/>
          <w:sz w:val="24"/>
          <w:szCs w:val="24"/>
        </w:rPr>
        <w:t xml:space="preserve">méideanna atá ualaithe ó thaobh priacal ag </w:t>
      </w:r>
      <w:r>
        <w:rPr>
          <w:rFonts w:ascii="Times New Roman" w:hAnsi="Times New Roman"/>
          <w:color w:val="000000"/>
          <w:sz w:val="24"/>
          <w:szCs w:val="24"/>
        </w:rPr>
        <w:t xml:space="preserve">deireadh na tréimhse tagartha don nochtadh </w:t>
      </w:r>
      <w:r>
        <w:rPr>
          <w:rFonts w:ascii="Times New Roman" w:hAnsi="Times New Roman"/>
          <w:bCs/>
          <w:color w:val="000000"/>
          <w:sz w:val="24"/>
          <w:szCs w:val="24"/>
        </w:rPr>
        <w:t xml:space="preserve">roimhe sin </w:t>
      </w:r>
      <w:r>
        <w:rPr>
          <w:rFonts w:ascii="Times New Roman" w:hAnsi="Times New Roman"/>
          <w:color w:val="000000"/>
          <w:sz w:val="24"/>
          <w:szCs w:val="24"/>
        </w:rPr>
        <w:t>(mar a shonraítear thíos i ró 1</w:t>
      </w:r>
      <w:r>
        <w:rPr>
          <w:rFonts w:ascii="Times New Roman" w:hAnsi="Times New Roman"/>
          <w:sz w:val="24"/>
        </w:rPr>
        <w:t xml:space="preserve"> den teimpléad seo</w:t>
      </w:r>
      <w:r>
        <w:rPr>
          <w:rFonts w:ascii="Times New Roman" w:hAnsi="Times New Roman"/>
          <w:bCs/>
          <w:color w:val="000000"/>
          <w:sz w:val="24"/>
          <w:szCs w:val="24"/>
        </w:rPr>
        <w:t xml:space="preserve">; i gcás nochtuithe ráithiúla, deireadh ráithe roimh an </w:t>
      </w:r>
      <w:r>
        <w:rPr>
          <w:rFonts w:ascii="Times New Roman" w:hAnsi="Times New Roman"/>
          <w:color w:val="000000"/>
          <w:sz w:val="24"/>
          <w:szCs w:val="24"/>
        </w:rPr>
        <w:t>ráithe den dáta tagartha nochta). Féadfaidh institiúidí cur lena nochtuithe Ch</w:t>
      </w:r>
      <w:r w:rsidR="00326D3E">
        <w:rPr>
          <w:rFonts w:ascii="Times New Roman" w:hAnsi="Times New Roman"/>
          <w:color w:val="000000"/>
          <w:sz w:val="24"/>
          <w:szCs w:val="24"/>
        </w:rPr>
        <w:t>olún </w:t>
      </w:r>
      <w:r>
        <w:rPr>
          <w:rFonts w:ascii="Times New Roman" w:hAnsi="Times New Roman"/>
          <w:color w:val="000000"/>
          <w:sz w:val="24"/>
          <w:szCs w:val="24"/>
        </w:rPr>
        <w:t xml:space="preserve">3 tríd </w:t>
      </w:r>
      <w:r>
        <w:rPr>
          <w:rFonts w:ascii="Times New Roman" w:hAnsi="Times New Roman"/>
          <w:bCs/>
          <w:color w:val="000000"/>
          <w:sz w:val="24"/>
          <w:szCs w:val="24"/>
        </w:rPr>
        <w:t>an bhfaisnéis chéanna le haghaidh</w:t>
      </w:r>
      <w:r>
        <w:rPr>
          <w:rFonts w:ascii="Times New Roman" w:hAnsi="Times New Roman"/>
          <w:color w:val="000000"/>
          <w:sz w:val="24"/>
          <w:szCs w:val="24"/>
        </w:rPr>
        <w:t xml:space="preserve"> na</w:t>
      </w:r>
      <w:r>
        <w:rPr>
          <w:rFonts w:ascii="Times New Roman" w:hAnsi="Times New Roman"/>
          <w:bCs/>
          <w:color w:val="000000"/>
          <w:sz w:val="24"/>
          <w:szCs w:val="24"/>
        </w:rPr>
        <w:t xml:space="preserve"> dtrí</w:t>
      </w:r>
      <w:r>
        <w:rPr>
          <w:rFonts w:ascii="Times New Roman" w:hAnsi="Times New Roman"/>
          <w:color w:val="000000"/>
          <w:sz w:val="24"/>
          <w:szCs w:val="24"/>
        </w:rPr>
        <w:t xml:space="preserve"> ráithe roimhe sin a nochtadh</w:t>
      </w:r>
      <w:r>
        <w:rPr>
          <w:rFonts w:ascii="Times New Roman" w:hAnsi="Times New Roman"/>
          <w:bCs/>
          <w:color w:val="000000"/>
          <w:sz w:val="24"/>
          <w:szCs w:val="24"/>
        </w:rPr>
        <w:t>.</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Cuirfidh institiúidí tráchtaireacht insinte leis an teimpléad chun míniú a thabhairt ar na figiúirí i ró 8 den teimpléad seo, </w:t>
      </w:r>
      <w:r>
        <w:rPr>
          <w:rFonts w:ascii="Times New Roman" w:hAnsi="Times New Roman"/>
          <w:i/>
          <w:sz w:val="24"/>
        </w:rPr>
        <w:t>i.e.</w:t>
      </w:r>
      <w:r>
        <w:rPr>
          <w:rFonts w:ascii="Times New Roman" w:hAnsi="Times New Roman"/>
          <w:sz w:val="24"/>
        </w:rPr>
        <w:t xml:space="preserve"> aon spreagadh eile a chuireann go suntasach le héagsúlachtaí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Méid risíochta atá ualaithe ó thaobh priacal</w:t>
            </w:r>
          </w:p>
          <w:p w14:paraId="750839D2" w14:textId="77D15A66"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Méid risíochta iomlán atá ualaithe ó thaobh priacal maidir le priacal creidmheasa a ríomhtar faoi Chur Chuige IRB, agus na fachtóirí tacaíochta á gcur san áireamh i gcomhréir le h</w:t>
            </w:r>
            <w:r w:rsidR="00B71698">
              <w:rPr>
                <w:rFonts w:ascii="Times New Roman" w:hAnsi="Times New Roman"/>
                <w:sz w:val="24"/>
              </w:rPr>
              <w:t>Airteagal </w:t>
            </w:r>
            <w:r>
              <w:rPr>
                <w:rFonts w:ascii="Times New Roman" w:hAnsi="Times New Roman"/>
                <w:sz w:val="24"/>
              </w:rPr>
              <w:t>501 agus le h</w:t>
            </w:r>
            <w:r w:rsidR="00B71698">
              <w:rPr>
                <w:rFonts w:ascii="Times New Roman" w:hAnsi="Times New Roman"/>
                <w:sz w:val="24"/>
              </w:rPr>
              <w:t>Airteagal </w:t>
            </w:r>
            <w:r>
              <w:rPr>
                <w:rFonts w:ascii="Times New Roman" w:hAnsi="Times New Roman"/>
                <w:sz w:val="24"/>
              </w:rPr>
              <w:t>501a de CRR.</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Méid risíochta atá ualaithe ó thaobh priacal ag deireadh na tréimhse nochta</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Méid na sócmhainne (+/-)</w:t>
            </w:r>
          </w:p>
          <w:p w14:paraId="33EEBEBB" w14:textId="3FE108C3"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 xml:space="preserve">Athrú ar an méid risíochta atá ualaithe ó thaobh priacal idir deireadh na tréimhse nochta roimhe sin agus deireadh na tréimhse nochta reatha, i ngeall ar mhéid na sócmhainne, i.e. athruithe orgánacha ar mhéid agus ar chomhdhéanamh na leabhar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tionscnamh gnólachtaí nua agus iasachtaí a aibíonn) ach gan athruithe ar mhéid an leabhair i ngeall ar éadálacha agus ar dhiúscairt eintiteas san áireamh</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Nochtfar méaduithe ar mhéideanna risíochta atá ualaithe ó thaobh priacal mar mhéid deimhneach agus nochtfar laghduithe ar mhéideanna risíochta atá ualaithe ó thaobh priacal mar mhéid diúltach.</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Cáilíocht na sócmhainne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risíochta atá ualaithe ó thaobh priacal idir deireadh na tréimhse nochta roimhe sin agus deireadh na tréimhse nochta reatha, i ngeall ar cháilíocht sócmhainní, i.e. athruithe ar cháilíocht mheasúnaithe shócmhainní na hinstitiúide i ngeall ar athruithe ar priacal iasachtaithe, amhail ascnamh an ghráid rátála nó éifeachtaí comhchosúla</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risíochta atá ualaithe ó thaobh priacal mar mhéid deimhneach agus nochtfar laghduithe ar mhéideanna risíochta atá ualaithe ó thaobh priacal mar mhéid diúltach.</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Nuashonruithe ar an tsamhail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risíochta atá ualaithe ó thaobh priacal idir deireadh na tréimhse nochta roimhe sin agus deireadh na tréimhse nochta reatha, i ngeall ar nuashonruithe ar an tsamhail, i.e. athruithe i ngeall ar chur chun feidhme samhlacha nua, athruithe ar na samhlacha, athruithe ar raon feidhme na samhla, nó aon athrú eile a bheartaítear chun aghaidh a thabhairt ar laigí sa tsamhail</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risíochta atá ualaithe ó thaobh priacal mar mhéid deimhneach agus nochtfar laghduithe ar mhéideanna risíochta atá ualaithe ó thaobh priacal mar mhéid diúltach.</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Modheolaíocht agus beartas (+/-)</w:t>
            </w:r>
          </w:p>
          <w:p w14:paraId="63776A0F" w14:textId="7C7322B4"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Athrú ar an méid risíochta atá ualaithe ó thaobh priacal idir deireadh na tréimhse nochta roimhe sin agus deireadh na tréimhse nochta reatha, i ngeall ar an modheolaíocht agus ar an mbeartas </w:t>
            </w:r>
            <w:r>
              <w:rPr>
                <w:rFonts w:ascii="Times New Roman" w:hAnsi="Times New Roman"/>
                <w:i/>
                <w:sz w:val="24"/>
              </w:rPr>
              <w:t>i.e.</w:t>
            </w:r>
            <w:r>
              <w:rPr>
                <w:rFonts w:ascii="Times New Roman" w:hAnsi="Times New Roman"/>
                <w:sz w:val="24"/>
              </w:rPr>
              <w:t xml:space="preserve"> athruithe ar an modheolaíocht agus ar an mbeartas </w:t>
            </w:r>
            <w:r>
              <w:rPr>
                <w:rFonts w:ascii="Times New Roman" w:hAnsi="Times New Roman"/>
                <w:i/>
                <w:sz w:val="24"/>
              </w:rPr>
              <w:t>i.e.</w:t>
            </w:r>
            <w:r>
              <w:rPr>
                <w:rFonts w:ascii="Times New Roman" w:hAnsi="Times New Roman"/>
                <w:sz w:val="24"/>
              </w:rPr>
              <w:t xml:space="preserve"> athruithe ar mhodheolaíochtaí sna ríomhanna arna spreagadh ag athruithe ar an mbeartas rialála,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athbhreithnithe ar rialacháin atá ann cheana agus rialacháin nua, seachas athruithe ar shamhlacha, a áirítear i ró 4 den teimpléad seo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risíochta atá ualaithe ó thaobh priacal mar mhéid deimhneach agus nochtfar laghduithe ar mhéideanna risíochta atá ualaithe ó thaobh priacal mar mhéid diúltach.</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Éadálacha agus diúscairtí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risíochta atá ualaithe ó thaobh priacal idir deireadh na tréimhse nochta roimhe sin agus deireadh na tréimhse nochta reatha, i ngeall ar éadálacha agus diúscairtí, i.e. athruithe ar mhéideanna na leabhar i ngeall ar éadálacha agus/nó diúscairtí</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risíochta atá ualaithe ó thaobh priacal mar mhéid deimhneach agus nochtfar laghduithe ar mhéideanna risíochta atá ualaithe ó thaobh priacal mar mhéid diúltach.</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Gluaiseachtaí malairte eachtraí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risíochta atá ualaithe ó thaobh priacal idir deireadh na tréimhse nochta roimhe sin agus deireadh na tréimhse nochta reatha, i ngeall ar mhalartuithe airgeadra eachtraí, i.e athruithe a eascraíonn as malartuithe aistrithe airgeadra eachtraí</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risíochta atá ualaithe ó thaobh priacal mar mhéid deimhneach agus nochtfar laghduithe ar mhéideanna risíochta atá ualaithe ó thaobh priacal mar mhéid diúltach.</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Eile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risíochta ualaithe ó thaobh priacal idir deireadh na tréimhse nochta roimhe sin agus deireadh na tréimhse nochta reatha, mar thoradh ar thiomántóirí eile</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Úsáidfear an chatagóir seo chun athruithe nach féidir a chur i leith aon chatagóir eile a ghabháil. Déanfaidh institiúidí cur síos breise ar aon spreagadh ábhartha eile de mhéideanna ualaithe ó thaobh priacal le linn na tréimhse nochta a áirítear sa ró seo san insint a ghabhann leis an teimpléad seo.</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risíochta atá ualaithe ó thaobh priacal mar mhéid deimhneach agus nochtfar laghduithe ar mhéideanna risíochta atá ualaithe ó thaobh priacal mar mhéid diúltach.</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Méid risíochta ualaithe ó thaobh priacal ag deireadh na tréimhse nochta</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1BCBF00F" w:rsidR="000646F8" w:rsidRPr="007F4CC8" w:rsidRDefault="00CD362D" w:rsidP="000646F8">
      <w:pPr>
        <w:spacing w:after="120"/>
        <w:rPr>
          <w:rFonts w:ascii="Times New Roman" w:hAnsi="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CR9 </w:t>
      </w:r>
      <w:r>
        <w:tab/>
      </w:r>
      <w:r>
        <w:rPr>
          <w:rFonts w:ascii="Times New Roman" w:hAnsi="Times New Roman"/>
          <w:b/>
          <w:sz w:val="24"/>
        </w:rPr>
        <w:t xml:space="preserve"> – Cur chuige IRB – cúltástáil PD in aghaidh na haicme risíochta. Teimpléad seasta.</w:t>
      </w:r>
    </w:p>
    <w:p w14:paraId="6422BCC6" w14:textId="3C0B2B0E"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452 de CRR trí na treoracha a thugtar thíos san Iarscríbhinn seo a leanúint chun teimpléad </w:t>
      </w:r>
      <w:r w:rsidR="00414714">
        <w:rPr>
          <w:rFonts w:ascii="Times New Roman" w:hAnsi="Times New Roman"/>
          <w:sz w:val="24"/>
        </w:rPr>
        <w:t>EU </w:t>
      </w:r>
      <w:r>
        <w:rPr>
          <w:rFonts w:ascii="Times New Roman" w:hAnsi="Times New Roman"/>
          <w:sz w:val="24"/>
        </w:rPr>
        <w:t>CR9 a léirítear in Iar</w:t>
      </w:r>
      <w:r w:rsidR="00B71698">
        <w:rPr>
          <w:rFonts w:ascii="Times New Roman" w:hAnsi="Times New Roman"/>
          <w:sz w:val="24"/>
        </w:rPr>
        <w:t>scríbhinn </w:t>
      </w:r>
      <w:r>
        <w:rPr>
          <w:rFonts w:ascii="Times New Roman" w:hAnsi="Times New Roman"/>
          <w:sz w:val="24"/>
        </w:rPr>
        <w:t xml:space="preserve">XXI a ghabhann leis an Rialachán Cur Chun Feidhme seo a chomhlánú. Nuair a bhaineann institiúid úsáid as cur chuige F-IRB agus as cur chuige A-IRB, nochtfaidh sí dhá thacar teimpléid ar leith, ceann amháin le haghaidh F-IRB agus ceann eile le haghaidh A-IRB, le teimpléad amháin in aghaidh na haicme risíochta i ngach tacar.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Déanfaidh institiúid na samhlacha a úsáidtear laistigh de gach aicme risíochta a mheas agus míneoidh sí an céatadán de mhéid risíochta atá ualaithe ó thaobh priacal den aicme risíochta ábhartha a chumhdaítear leis na samhlacha a nochtar torthaí cúltástála ina leith anseo.</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Míneoidh institiúidí, san insint a ghabhann leis, líon iomlán na bhféichiúnaithe a bhfuil conarthaí gearrthéarmacha acu ar an dáta nochta, agus léireoidh siad cé na haicmí risíochta lena mbaineann líon níos mó oibleagáideoirí conartha gearrthéarmacha. Tagraíonn conarthaí gearrthéarmacha do chonarthaí ag a bhfuil aibíocht iarmhair is lú ná 12 mhí. Míneoidh institiúidí freisin an bhfuil eatraimh forluiteacha ann maidir le meánrátaí PD fadtéarmacha á ríomh.</w:t>
      </w:r>
    </w:p>
    <w:p w14:paraId="3152A82F" w14:textId="361AABE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Ní áirítear risíochtaí ar priacal creidmheasa an chontrapháirtí (CCR) sa teimpléad seo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CRR), suíomhanna urrúsúcháin, sócmhainní oibleagáide neamhchreidmheasa eile agus risíochtaí ar chothromas.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Tagairtí dlí agus treoracha</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Aicmí risíochta</w:t>
            </w:r>
          </w:p>
          <w:p w14:paraId="53B1829C" w14:textId="7D71F0B4"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Maidir le gach aicme risíochta a liostaítear in </w:t>
            </w:r>
            <w:r w:rsidR="00B71698">
              <w:rPr>
                <w:rFonts w:ascii="Times New Roman" w:hAnsi="Times New Roman"/>
                <w:iCs/>
                <w:sz w:val="24"/>
              </w:rPr>
              <w:t>Airteagal </w:t>
            </w:r>
            <w:r>
              <w:rPr>
                <w:rFonts w:ascii="Times New Roman" w:hAnsi="Times New Roman"/>
                <w:iCs/>
                <w:sz w:val="24"/>
              </w:rPr>
              <w:t xml:space="preserve">147(2) CRR, nochtfaidh institiúidí teimpléad ar leith ina mbeidh miondealú breise le haghaidh 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aicmí risíochta seo a leanas: </w:t>
            </w:r>
          </w:p>
          <w:p w14:paraId="5BEC891D" w14:textId="6662204E"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laistigh den aicme risíochta </w:t>
            </w:r>
            <w:r w:rsidR="00951F58">
              <w:rPr>
                <w:rFonts w:ascii="Times New Roman" w:hAnsi="Times New Roman"/>
                <w:iCs/>
                <w:sz w:val="24"/>
              </w:rPr>
              <w:t>‘</w:t>
            </w:r>
            <w:r>
              <w:rPr>
                <w:rFonts w:ascii="Times New Roman" w:hAnsi="Times New Roman"/>
                <w:iCs/>
                <w:sz w:val="24"/>
              </w:rPr>
              <w:t>risíochtaí ar chorparáidí</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(c)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147(2) CRR), miondealú de réir:</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chorparáidí – FBM, i gcomhréir le haicmiú inmheánach na risíochtaí ar chorparáidí bunaithe ar na beartais bainistithe priacal;</w:t>
            </w:r>
          </w:p>
          <w:p w14:paraId="06E17EAA" w14:textId="3D3B6A6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chorparáidí – iasachtú speisialaithe, i gcomhréir le h</w:t>
            </w:r>
            <w:r w:rsidR="00B71698">
              <w:rPr>
                <w:rFonts w:ascii="Times New Roman" w:hAnsi="Times New Roman"/>
                <w:iCs/>
                <w:sz w:val="24"/>
              </w:rPr>
              <w:t>Airteagal </w:t>
            </w:r>
            <w:r>
              <w:rPr>
                <w:rFonts w:ascii="Times New Roman" w:hAnsi="Times New Roman"/>
                <w:iCs/>
                <w:sz w:val="24"/>
              </w:rPr>
              <w:t>147(8) de CRR;</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chorparáidí – eile.</w:t>
            </w:r>
          </w:p>
          <w:p w14:paraId="07E77D20" w14:textId="57DCC78D"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laistigh d</w:t>
            </w:r>
            <w:r w:rsidR="00951F58">
              <w:rPr>
                <w:rFonts w:ascii="Times New Roman" w:hAnsi="Times New Roman"/>
                <w:iCs/>
                <w:sz w:val="24"/>
              </w:rPr>
              <w:t>’</w:t>
            </w:r>
            <w:r>
              <w:rPr>
                <w:rFonts w:ascii="Times New Roman" w:hAnsi="Times New Roman"/>
                <w:iCs/>
                <w:sz w:val="24"/>
              </w:rPr>
              <w:t xml:space="preserve">aicme na risíochta </w:t>
            </w:r>
            <w:r w:rsidR="00030105">
              <w:rPr>
                <w:rFonts w:ascii="Times New Roman" w:hAnsi="Times New Roman"/>
                <w:iCs/>
                <w:sz w:val="24"/>
              </w:rPr>
              <w:t>‘</w:t>
            </w:r>
            <w:r>
              <w:rPr>
                <w:rFonts w:ascii="Times New Roman" w:hAnsi="Times New Roman"/>
                <w:iCs/>
                <w:sz w:val="24"/>
              </w:rPr>
              <w:t>risíochtaí ar mhiondíol</w:t>
            </w:r>
            <w:r w:rsidR="00030105">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147(2) agus </w:t>
            </w:r>
            <w:r w:rsidR="00B71698">
              <w:rPr>
                <w:rFonts w:ascii="Times New Roman" w:hAnsi="Times New Roman"/>
                <w:iCs/>
                <w:sz w:val="24"/>
              </w:rPr>
              <w:t>Airteagal </w:t>
            </w:r>
            <w:r>
              <w:rPr>
                <w:rFonts w:ascii="Times New Roman" w:hAnsi="Times New Roman"/>
                <w:iCs/>
                <w:sz w:val="24"/>
              </w:rPr>
              <w:t>147(5) CRR), miondealú de réir:</w:t>
            </w:r>
          </w:p>
          <w:p w14:paraId="56B7E58D" w14:textId="251365A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mhiondíol – FBM arna urrú le comhthaobhacht maoine dochorraithe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 (2) CRR i gcomhar le h</w:t>
            </w:r>
            <w:r w:rsidR="00B71698">
              <w:rPr>
                <w:rFonts w:ascii="Times New Roman" w:hAnsi="Times New Roman"/>
                <w:iCs/>
                <w:sz w:val="24"/>
              </w:rPr>
              <w:t>Airteagal </w:t>
            </w:r>
            <w:r>
              <w:rPr>
                <w:rFonts w:ascii="Times New Roman" w:hAnsi="Times New Roman"/>
                <w:iCs/>
                <w:sz w:val="24"/>
              </w:rPr>
              <w:t>154(2) agus (3) CRR);</w:t>
            </w:r>
          </w:p>
          <w:p w14:paraId="67EE4383" w14:textId="664EB070"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risíochtaí ar mhiondíol – Fiontair nach FBManna iad arna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urrú le comhthaobhacht maoine dochorraithe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 (2) CRR i gcomhar le h</w:t>
            </w:r>
            <w:r w:rsidR="00B71698">
              <w:rPr>
                <w:rFonts w:ascii="Times New Roman" w:hAnsi="Times New Roman"/>
                <w:iCs/>
                <w:sz w:val="24"/>
              </w:rPr>
              <w:t>Airteagal </w:t>
            </w:r>
            <w:r>
              <w:rPr>
                <w:rFonts w:ascii="Times New Roman" w:hAnsi="Times New Roman"/>
                <w:iCs/>
                <w:sz w:val="24"/>
              </w:rPr>
              <w:t>154(3) CRR);</w:t>
            </w:r>
          </w:p>
          <w:p w14:paraId="3AA0EB02" w14:textId="1C46560E"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risíochtaí ar mhiondíol – risíochtaí Imrothlacha Cáilitheacha (</w:t>
            </w:r>
            <w:r w:rsidR="00B71698">
              <w:rPr>
                <w:rFonts w:ascii="Times New Roman" w:hAnsi="Times New Roman"/>
                <w:iCs/>
                <w:sz w:val="24"/>
              </w:rPr>
              <w:t>pointe </w:t>
            </w:r>
            <w:r>
              <w:rPr>
                <w:rFonts w:ascii="Times New Roman" w:hAnsi="Times New Roman"/>
                <w:iCs/>
                <w:sz w:val="24"/>
              </w:rPr>
              <w:t>(d)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 (2) CRR i gcomhar le h</w:t>
            </w:r>
            <w:r w:rsidR="00B71698">
              <w:rPr>
                <w:rFonts w:ascii="Times New Roman" w:hAnsi="Times New Roman"/>
                <w:iCs/>
                <w:sz w:val="24"/>
              </w:rPr>
              <w:t>Airteagal </w:t>
            </w:r>
            <w:r>
              <w:rPr>
                <w:rFonts w:ascii="Times New Roman" w:hAnsi="Times New Roman"/>
                <w:iCs/>
                <w:sz w:val="24"/>
              </w:rPr>
              <w:t>154(4) CRR);</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risíochtaí ar mhiondíol – FMB eile;</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risíochtaí ar mhiondíol – Fiontar eile nach FMB é.</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Aicmí risíochta</w:t>
            </w:r>
          </w:p>
          <w:p w14:paraId="3E400785" w14:textId="5C9BA70D"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Maidir le gach aicme risíochta a liostaítear in </w:t>
            </w:r>
            <w:r w:rsidR="00B71698">
              <w:rPr>
                <w:rFonts w:ascii="Times New Roman" w:hAnsi="Times New Roman"/>
                <w:iCs/>
                <w:sz w:val="24"/>
              </w:rPr>
              <w:t>Airteagal </w:t>
            </w:r>
            <w:r>
              <w:rPr>
                <w:rFonts w:ascii="Times New Roman" w:hAnsi="Times New Roman"/>
                <w:iCs/>
                <w:sz w:val="24"/>
              </w:rPr>
              <w:t xml:space="preserve">147(2) CRR, nochtfaidh institiúidí teimpléad ar leith ina mbeidh miondealú breise le haghaidh 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aicmí risíochta seo a leanas:</w:t>
            </w:r>
          </w:p>
          <w:p w14:paraId="396D5B40" w14:textId="20B388BD"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laistigh den aicme risíochta </w:t>
            </w:r>
            <w:r w:rsidR="00951F58">
              <w:rPr>
                <w:rFonts w:ascii="Times New Roman" w:hAnsi="Times New Roman"/>
                <w:iCs/>
                <w:sz w:val="24"/>
              </w:rPr>
              <w:t>‘</w:t>
            </w:r>
            <w:r>
              <w:rPr>
                <w:rFonts w:ascii="Times New Roman" w:hAnsi="Times New Roman"/>
                <w:iCs/>
                <w:sz w:val="24"/>
              </w:rPr>
              <w:t>risíochtaí ar chorparáidí</w:t>
            </w:r>
            <w:r w:rsidR="00951F58">
              <w:rPr>
                <w:rFonts w:ascii="Times New Roman" w:hAnsi="Times New Roman"/>
                <w:iCs/>
                <w:sz w:val="24"/>
              </w:rPr>
              <w:t>’</w:t>
            </w:r>
            <w:r>
              <w:rPr>
                <w:rFonts w:ascii="Times New Roman" w:hAnsi="Times New Roman"/>
                <w:iCs/>
                <w:sz w:val="24"/>
              </w:rPr>
              <w:t xml:space="preserve"> (</w:t>
            </w:r>
            <w:r w:rsidR="00B71698">
              <w:rPr>
                <w:rFonts w:ascii="Times New Roman" w:hAnsi="Times New Roman"/>
                <w:iCs/>
                <w:sz w:val="24"/>
              </w:rPr>
              <w:t>pointe </w:t>
            </w:r>
            <w:r>
              <w:rPr>
                <w:rFonts w:ascii="Times New Roman" w:hAnsi="Times New Roman"/>
                <w:iCs/>
                <w:sz w:val="24"/>
              </w:rPr>
              <w:t>(c)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147(2) CRR), miondealú de réir:</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risíochtaí ar chorparáidí – FBM, i gcomhréir le haicmiú inmheánach na risíochtaí ar chorparáidí bunaithe ar na beartais bainistithe priacal;</w:t>
            </w:r>
          </w:p>
          <w:p w14:paraId="7B9C0B78" w14:textId="53E4FCB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risíochtaí ar chorparáidí – iasachtú speisialaithe, i gcomhréir le h</w:t>
            </w:r>
            <w:r w:rsidR="00B71698">
              <w:rPr>
                <w:rFonts w:ascii="Times New Roman" w:hAnsi="Times New Roman"/>
                <w:iCs/>
                <w:sz w:val="24"/>
              </w:rPr>
              <w:t>Airteagal </w:t>
            </w:r>
            <w:r>
              <w:rPr>
                <w:rFonts w:ascii="Times New Roman" w:hAnsi="Times New Roman"/>
                <w:iCs/>
                <w:sz w:val="24"/>
              </w:rPr>
              <w:t>147(8) de CRR;</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risíochtaí ar chorparáidí – eile.</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Raon na Dóchúlachta Mainneachtana</w:t>
            </w:r>
          </w:p>
          <w:p w14:paraId="732E4B61" w14:textId="5DA465F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Is raon seasta PD é seo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athrófar.</w:t>
            </w:r>
          </w:p>
          <w:p w14:paraId="520EC2BF" w14:textId="09BB100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Leithdháilfear risíochtaí ar an mbuicéad iomchuí den raon seasta PD bunaithe ar an PD a mheastar ag deireadh na tréimhse nochta le haghaidh gach féichiúnaí a shanntar don aicme risíochta sin (gan aon iarmhairt ar ionadú i ngeall ar CRM a chur san áireamh).  Áireofar gach risíocht a mhainnigh sa bhuicéad ina léirítear PD de 100</w:t>
            </w:r>
            <w:r w:rsidR="008340F9">
              <w:rPr>
                <w:rFonts w:ascii="Times New Roman" w:hAnsi="Times New Roman"/>
                <w:sz w:val="24"/>
              </w:rPr>
              <w:t> %</w:t>
            </w:r>
            <w:r>
              <w:rPr>
                <w:rFonts w:ascii="Times New Roman" w:hAnsi="Times New Roman"/>
                <w:sz w:val="24"/>
              </w:rPr>
              <w:t>.</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Líon na bhféichiúnaithe ag deireadh na bliana roimhe sin</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Nochtfaidh institiúidí an dá thacar faisnéise seo a leanas: </w:t>
            </w:r>
          </w:p>
          <w:p w14:paraId="26517C19" w14:textId="322DD3D6"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szCs w:val="24"/>
              </w:rPr>
              <w:t xml:space="preserve">líon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oibleagáideoirí ag deireadh na bliana roimhe sin (c</w:t>
            </w:r>
            <w:r w:rsidR="00326D3E">
              <w:rPr>
                <w:rFonts w:ascii="Times New Roman" w:hAnsi="Times New Roman"/>
                <w:sz w:val="24"/>
                <w:szCs w:val="24"/>
              </w:rPr>
              <w:t>olún </w:t>
            </w:r>
            <w:r>
              <w:rPr>
                <w:rFonts w:ascii="Times New Roman" w:hAnsi="Times New Roman"/>
                <w:sz w:val="24"/>
                <w:szCs w:val="24"/>
              </w:rPr>
              <w:t>C</w:t>
            </w:r>
            <w:r>
              <w:rPr>
                <w:rFonts w:ascii="Times New Roman" w:hAnsi="Times New Roman"/>
                <w:sz w:val="24"/>
              </w:rPr>
              <w:t xml:space="preserve"> den teimpléad seo</w:t>
            </w:r>
            <w:r>
              <w:rPr>
                <w:rFonts w:ascii="Times New Roman" w:hAnsi="Times New Roman"/>
                <w:sz w:val="24"/>
                <w:szCs w:val="24"/>
              </w:rPr>
              <w:t>);</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Líon na bhféichiúnaithe ag deireadh na bliana faoi réir nochta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Sa dá chás, áireofar gach féichiúnaí a iompraíonn oibleagáid chreidmheasa ag an tráth ábhartha.</w:t>
            </w:r>
          </w:p>
          <w:p w14:paraId="5E8109AB" w14:textId="64E27904"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Nochtfaidh institiúidí líon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eintiteas dlíthiúil nó na bhféichiúnaithe a leithdháiltear ar gach buicéad den raon seasta PD, a ndearnadh rátáil ar leithligh orthu faoi dheireadh na bliana roimhe sin, beag beann ar líon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iasachtaí nó na risíochtaí difriúla arna ndeonú. </w:t>
            </w:r>
          </w:p>
          <w:p w14:paraId="175CCDB9" w14:textId="6F9AADA5"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Déileálfar leis na comhfhéichiúnaithe mar a dhéileálfar leis na comhfhéichiúnaithe uile eile chun críocha calabrú PD.</w:t>
            </w:r>
            <w:r>
              <w:rPr>
                <w:rFonts w:ascii="Times New Roman" w:hAnsi="Times New Roman"/>
                <w:sz w:val="24"/>
                <w:szCs w:val="24"/>
              </w:rPr>
              <w:t xml:space="preserve"> I gcás ina ndéanfar rátáil ar leithligh ar risíochtaí éagsúla ar an bhféichiúnaí céanna, ríomhfar ar leithligh iad. Féadfaidh an staid sin tarlú laistigh d</w:t>
            </w:r>
            <w:r w:rsidR="00951F58">
              <w:rPr>
                <w:rFonts w:ascii="Times New Roman" w:hAnsi="Times New Roman"/>
                <w:sz w:val="24"/>
                <w:szCs w:val="24"/>
              </w:rPr>
              <w:t>’</w:t>
            </w:r>
            <w:r>
              <w:rPr>
                <w:rFonts w:ascii="Times New Roman" w:hAnsi="Times New Roman"/>
                <w:sz w:val="24"/>
                <w:szCs w:val="24"/>
              </w:rPr>
              <w:t>aicme na risíochta ar mhiondíol, i gcás ina gcuirtear an sainmhíniú ar mhainneachtain i bhfeidhm ar leibhéal na saoráide creidmheasa aonair i gcomhréir leis an abairt dheireanach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178(1) CRR. Is féidir an staid sin tarlú freisin má shanntar risíochtaí ar leith ar an bhféichiúnaí céanna do ghráid éagsúla féichiúnaí i gcomhréir leis an dara habairt de </w:t>
            </w:r>
            <w:r w:rsidR="00B71698">
              <w:rPr>
                <w:rFonts w:ascii="Times New Roman" w:hAnsi="Times New Roman"/>
                <w:sz w:val="24"/>
                <w:szCs w:val="24"/>
              </w:rPr>
              <w:t>phointe </w:t>
            </w:r>
            <w:r>
              <w:rPr>
                <w:rFonts w:ascii="Times New Roman" w:hAnsi="Times New Roman"/>
                <w:sz w:val="24"/>
                <w:szCs w:val="24"/>
              </w:rPr>
              <w:t>(e)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172(1) CRR in aicmí risíochta éagsúla.</w:t>
            </w:r>
          </w:p>
          <w:p w14:paraId="5E4CFB8F" w14:textId="46CA8B85"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ar a bhfuil líon na bhféichiúnaithe a mhainnigh i rith na bliana roimh an dáta nochta (c</w:t>
            </w:r>
            <w:r w:rsidR="00326D3E">
              <w:rPr>
                <w:rFonts w:ascii="Times New Roman" w:hAnsi="Times New Roman"/>
                <w:sz w:val="24"/>
              </w:rPr>
              <w:t>olún </w:t>
            </w:r>
            <w:r>
              <w:rPr>
                <w:rFonts w:ascii="Times New Roman" w:hAnsi="Times New Roman"/>
                <w:sz w:val="24"/>
              </w:rPr>
              <w:t xml:space="preserve">d den teimpléad seo) </w:t>
            </w:r>
          </w:p>
          <w:p w14:paraId="4A5B967C" w14:textId="040E5385"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Fothacar de ch</w:t>
            </w:r>
            <w:r w:rsidR="00326D3E">
              <w:rPr>
                <w:rFonts w:ascii="Times New Roman" w:hAnsi="Times New Roman"/>
                <w:sz w:val="24"/>
              </w:rPr>
              <w:t>olún </w:t>
            </w:r>
            <w:r>
              <w:rPr>
                <w:rFonts w:ascii="Times New Roman" w:hAnsi="Times New Roman"/>
                <w:sz w:val="24"/>
              </w:rPr>
              <w:t>C den teimpléad seo a bheidh ann agus léireofar leis líon na bhféichiúnaithe a mhainnigh i rith na bliana. Cinnfear risíochtaí a mhainnigh i gcomhréir le h</w:t>
            </w:r>
            <w:r w:rsidR="00B71698">
              <w:rPr>
                <w:rFonts w:ascii="Times New Roman" w:hAnsi="Times New Roman"/>
                <w:sz w:val="24"/>
              </w:rPr>
              <w:t>Airteagal </w:t>
            </w:r>
            <w:r>
              <w:rPr>
                <w:rFonts w:ascii="Times New Roman" w:hAnsi="Times New Roman"/>
                <w:sz w:val="24"/>
              </w:rPr>
              <w:t>178 CRR. Ní chomhairfear gach féichiúnaí a mhainnigh ach uair amháin in uimhreoir agus in ainmneoir ríomh an ráta mainneachtana aon bhliana, fiú má mhainnigh an féichiúnaí níos mó ná uair amháin le linn na tréimhse bliana ábhartha.</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An meánráta mainneachtana breathnaithe</w:t>
            </w:r>
          </w:p>
          <w:p w14:paraId="43CF6CB2" w14:textId="75689160"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Meán uimhríochtúil rátaí mainneachtana aon bhliana mar a shainmhínítear i b</w:t>
            </w:r>
            <w:r w:rsidR="00B71698">
              <w:rPr>
                <w:rFonts w:ascii="Times New Roman" w:hAnsi="Times New Roman"/>
                <w:sz w:val="24"/>
              </w:rPr>
              <w:t>pointe </w:t>
            </w:r>
            <w:r>
              <w:rPr>
                <w:rFonts w:ascii="Times New Roman" w:hAnsi="Times New Roman"/>
                <w:sz w:val="24"/>
              </w:rPr>
              <w:t>(78)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CRR, arna bhreathnú laistigh den tacar sonraí atá ar fáil.</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Nuair a bheidh rátaí mainneachtana aon bhliana á ríomh acu, áiritheoidh institiúidí an dá ní seo a leanas:</w:t>
            </w:r>
          </w:p>
          <w:p w14:paraId="4D81434F" w14:textId="72BE8A1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gurb é atá san ainmneoir líon na bhféichiúnaithe nár mhainnigh a bhfuil aon oibleagáid chreidmheasa breathnaithe orthu ag tús na tréimhse breathnóireachta aon bhliana (tús na tréimhse nochta roimhe sin, i.e. tús na bliana roimh dháta tagartha an nochta); sa chomhthéacs seo tagraíonn oibleagáid chreidmheasa don dá cheann díobh seo a leanas: (i) aon ítim laistigh den chlár comhardaithe,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aon mhéid príomhshuime, úis agus táillí; (ii) aon ítim lasmuigh den chlár comhardaithe,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ráthaíochtaí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eisiúint ag an bhforas mar ráthóir.</w:t>
            </w:r>
          </w:p>
          <w:p w14:paraId="72FFFC72" w14:textId="369080A4"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(b) go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leis an uimhreoir na féichiúnaithe uile sin a mheastar san ainmneoir ag a raibh teagmhas mainneachtana amháin ar a laghad le linn na tréimhse breathnóireachta aon bhliana (bliain roimh an dáta tagartha nochta).</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Roghnóidh institiúidí cur chuige iomchuí idir cur chuige bunaithe ar eatraimh ama fhorluiteacha bliana, agus cur chuige bunaithe ar eatraimh ama neamhfhorluiteacha, chun an meánráta mainneachtana breathnaithe a ríomh.</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Meánluach PD atá ualaithe ó thaobh priacal (%)</w:t>
            </w:r>
          </w:p>
          <w:p w14:paraId="2F323A04" w14:textId="30D7A366"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Meánluach PD atá ualaithe ó thaobh priacal (%) mar atá i gc</w:t>
            </w:r>
            <w:r w:rsidR="00326D3E">
              <w:rPr>
                <w:rFonts w:ascii="Times New Roman" w:hAnsi="Times New Roman"/>
                <w:sz w:val="24"/>
              </w:rPr>
              <w:t>olún </w:t>
            </w:r>
            <w:r>
              <w:rPr>
                <w:rFonts w:ascii="Times New Roman" w:hAnsi="Times New Roman"/>
                <w:sz w:val="24"/>
              </w:rPr>
              <w:t xml:space="preserve">f de theimpléad </w:t>
            </w:r>
            <w:r w:rsidR="00414714">
              <w:rPr>
                <w:rFonts w:ascii="Times New Roman" w:hAnsi="Times New Roman"/>
                <w:sz w:val="24"/>
              </w:rPr>
              <w:t>EU </w:t>
            </w:r>
            <w:r>
              <w:rPr>
                <w:rFonts w:ascii="Times New Roman" w:hAnsi="Times New Roman"/>
                <w:sz w:val="24"/>
              </w:rPr>
              <w:t>CR6; maidir le gach risíocht a áirítear i ngach buicéad den raon seasta PD, meán na meastachán LGD le haghaidh gach feichiúnaí, arna ualú de réir luach na risíochta tar éis CCF agus tar éis CRM mar atá i gc</w:t>
            </w:r>
            <w:r w:rsidR="00326D3E">
              <w:rPr>
                <w:rFonts w:ascii="Times New Roman" w:hAnsi="Times New Roman"/>
                <w:sz w:val="24"/>
              </w:rPr>
              <w:t>olún </w:t>
            </w:r>
            <w:r>
              <w:rPr>
                <w:rFonts w:ascii="Times New Roman" w:hAnsi="Times New Roman"/>
                <w:sz w:val="24"/>
              </w:rPr>
              <w:t xml:space="preserve">e de theimpléad </w:t>
            </w:r>
            <w:r w:rsidR="00414714">
              <w:rPr>
                <w:rFonts w:ascii="Times New Roman" w:hAnsi="Times New Roman"/>
                <w:sz w:val="24"/>
              </w:rPr>
              <w:t>EU </w:t>
            </w:r>
            <w:r>
              <w:rPr>
                <w:rFonts w:ascii="Times New Roman" w:hAnsi="Times New Roman"/>
                <w:sz w:val="24"/>
              </w:rPr>
              <w:t>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Meánluach PD ar an dáta nochta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Meánluach uimhríochtúil PD ag tús thréimhse nochta na bhféichiúnaithe a thagann laistigh de bhuicéad raon seasta PD agus a ríomhtar in d (meán arna ualú de réir líon na bhféichiúnaithe)</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Meánráta bliantúil stairiúil mainneachtana (%)</w:t>
            </w:r>
          </w:p>
          <w:p w14:paraId="178AE68E" w14:textId="0ADDDECC"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 xml:space="preserve">Meán simplí an ráta mainneachtana bliantúil cúig bliana is déanaí ar a laghad (oibleagáideoirí ag tús gach bliana a mhainnigh i rith na bliana sin/líon iomlán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oibleagáideoirí ag tús na bliana)</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Féadfaidh an institiúid tréimhse stairiúil níos faide a úsáid atá comhsheasmhach le cleachtais iarbhír na hinstitiúide maidir le bainistíocht priacal. Má úsáideann an institiúid tréimhse stairiúil níos faide, míneoidh sí agus soiléireoidh sí an méid sin san insint a ghabhann leis an teimpléad.</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44A22EAA"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CR9.1 – Cur chuige IRB – Cúltástáil ar PD in aghaidh na haicme risíochta (i gcás meastacháin PD amháin i gcomhréir le </w:t>
      </w:r>
      <w:r w:rsidR="00B71698">
        <w:rPr>
          <w:rFonts w:ascii="Times New Roman" w:hAnsi="Times New Roman"/>
          <w:b/>
          <w:sz w:val="24"/>
        </w:rPr>
        <w:t>pointe </w:t>
      </w:r>
      <w:r>
        <w:rPr>
          <w:rFonts w:ascii="Times New Roman" w:hAnsi="Times New Roman"/>
          <w:b/>
          <w:sz w:val="24"/>
        </w:rPr>
        <w:t>(f) d</w:t>
      </w:r>
      <w:r w:rsidR="00951F58">
        <w:rPr>
          <w:rFonts w:ascii="Times New Roman" w:hAnsi="Times New Roman"/>
          <w:b/>
          <w:sz w:val="24"/>
        </w:rPr>
        <w:t>’</w:t>
      </w:r>
      <w:r w:rsidR="00B71698">
        <w:rPr>
          <w:rFonts w:ascii="Times New Roman" w:hAnsi="Times New Roman"/>
          <w:b/>
          <w:sz w:val="24"/>
        </w:rPr>
        <w:t>Airteagal </w:t>
      </w:r>
      <w:r>
        <w:rPr>
          <w:rFonts w:ascii="Times New Roman" w:hAnsi="Times New Roman"/>
          <w:b/>
          <w:sz w:val="24"/>
        </w:rPr>
        <w:t>180(1) CRR</w:t>
      </w:r>
    </w:p>
    <w:p w14:paraId="476E9A86" w14:textId="77777777" w:rsidR="000646F8" w:rsidRPr="007F4CC8" w:rsidRDefault="000646F8" w:rsidP="000646F8">
      <w:pPr>
        <w:spacing w:after="120"/>
        <w:rPr>
          <w:rFonts w:ascii="Times New Roman" w:hAnsi="Times New Roman" w:cs="Times New Roman"/>
          <w:sz w:val="24"/>
        </w:rPr>
      </w:pPr>
    </w:p>
    <w:p w14:paraId="792AF220" w14:textId="0F4D3C2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 dteannta Theimpléad </w:t>
      </w:r>
      <w:r w:rsidR="00414714">
        <w:rPr>
          <w:rFonts w:ascii="Times New Roman" w:hAnsi="Times New Roman"/>
          <w:sz w:val="24"/>
        </w:rPr>
        <w:t>EU </w:t>
      </w:r>
      <w:r>
        <w:rPr>
          <w:rFonts w:ascii="Times New Roman" w:hAnsi="Times New Roman"/>
          <w:sz w:val="24"/>
        </w:rPr>
        <w:t xml:space="preserve">CR9, nochtfaidh institiúidí faisnéis i dteimpléad </w:t>
      </w:r>
      <w:r w:rsidR="00414714">
        <w:rPr>
          <w:rFonts w:ascii="Times New Roman" w:hAnsi="Times New Roman"/>
          <w:sz w:val="24"/>
        </w:rPr>
        <w:t>EU </w:t>
      </w:r>
      <w:r>
        <w:rPr>
          <w:rFonts w:ascii="Times New Roman" w:hAnsi="Times New Roman"/>
          <w:sz w:val="24"/>
        </w:rPr>
        <w:t xml:space="preserve">CR9.1 i gcás ina gcuireann siad </w:t>
      </w:r>
      <w:r w:rsidR="00B71698">
        <w:rPr>
          <w:rFonts w:ascii="Times New Roman" w:hAnsi="Times New Roman"/>
          <w:sz w:val="24"/>
        </w:rPr>
        <w:t>pointe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180(1) de CRR i bhfeidhm maidir le meastacháin PD agus i gcás meastacháin PD amháin i gcomhréir leis an </w:t>
      </w:r>
      <w:r w:rsidR="00B71698">
        <w:rPr>
          <w:rFonts w:ascii="Times New Roman" w:hAnsi="Times New Roman"/>
          <w:sz w:val="24"/>
        </w:rPr>
        <w:t>Airteagal </w:t>
      </w:r>
      <w:r>
        <w:rPr>
          <w:rFonts w:ascii="Times New Roman" w:hAnsi="Times New Roman"/>
          <w:sz w:val="24"/>
        </w:rPr>
        <w:t xml:space="preserve">céanna. Tá na treoracha céanna i gceist le haghaidh theimpléad </w:t>
      </w:r>
      <w:r w:rsidR="00414714">
        <w:rPr>
          <w:rFonts w:ascii="Times New Roman" w:hAnsi="Times New Roman"/>
          <w:sz w:val="24"/>
        </w:rPr>
        <w:t>EU </w:t>
      </w:r>
      <w:r>
        <w:rPr>
          <w:rFonts w:ascii="Times New Roman" w:hAnsi="Times New Roman"/>
          <w:sz w:val="24"/>
        </w:rPr>
        <w:t>CR9, cé is moite de na heisceachtaí seo a leanas:</w:t>
      </w:r>
    </w:p>
    <w:p w14:paraId="7F97A198" w14:textId="4AB8D50D"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Faoi ch</w:t>
      </w:r>
      <w:r w:rsidR="00326D3E">
        <w:rPr>
          <w:rFonts w:ascii="Times New Roman" w:hAnsi="Times New Roman"/>
          <w:sz w:val="24"/>
        </w:rPr>
        <w:t>olún </w:t>
      </w:r>
      <w:r>
        <w:rPr>
          <w:rFonts w:ascii="Times New Roman" w:hAnsi="Times New Roman"/>
          <w:sz w:val="24"/>
        </w:rPr>
        <w:t>b den teimpléad seo nochtfaidh institiúidí na raonta PD i gcomhréir lena ngrád inmheánach a ndéanann siad mapáil orthu ar an scála a úsáideann an IMCS seachtrach, seachas raon seasta seachtrach PD;</w:t>
      </w:r>
    </w:p>
    <w:p w14:paraId="771F3AAD" w14:textId="220E8471"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 xml:space="preserve">Nochtfaidh institiúidí colún amháin le haghaidh gach IMCS a mheastar de réir </w:t>
      </w:r>
      <w:r w:rsidR="00B71698">
        <w:rPr>
          <w:rFonts w:ascii="Times New Roman" w:hAnsi="Times New Roman"/>
          <w:sz w:val="24"/>
        </w:rPr>
        <w:t>phointe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180(1) CRR. Áireoidh institiúidí sna colúin sin an rátáil sheachtrach a ndéantar a raonta PD inmheánacha a mhapáil uirthi.</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t>IARSCRÍBHINN XXIV - Iasachtú speisialaithe agus risíochtaí ar chothromas a nochtadh faoin gcur chuige simplí maidir le hualú priacal</w:t>
      </w:r>
    </w:p>
    <w:p w14:paraId="4F127519" w14:textId="77777777" w:rsidR="00F75FFC" w:rsidRPr="007F4CC8" w:rsidRDefault="00F75FFC" w:rsidP="00F75FFC">
      <w:pPr>
        <w:spacing w:after="120"/>
        <w:rPr>
          <w:rFonts w:ascii="Times New Roman" w:hAnsi="Times New Roman" w:cs="Times New Roman"/>
          <w:sz w:val="24"/>
        </w:rPr>
      </w:pPr>
    </w:p>
    <w:p w14:paraId="12232C6E" w14:textId="5309CBD6" w:rsidR="00F75FFC" w:rsidRPr="007F4CC8" w:rsidRDefault="00CD362D" w:rsidP="00F75FFC">
      <w:pPr>
        <w:spacing w:after="120"/>
        <w:ind w:left="3"/>
        <w:rPr>
          <w:rFonts w:ascii="Times New Roman" w:hAnsi="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CR10 – Iasachtú speisialaithe agus risíochtaí ar chothromas a nochtadh faoin gcur chuige simplí maidir le hualú priacal.</w:t>
      </w:r>
      <w:r>
        <w:rPr>
          <w:rFonts w:ascii="Times New Roman" w:hAnsi="Times New Roman"/>
          <w:sz w:val="24"/>
        </w:rPr>
        <w:t xml:space="preserve"> Teimpléad seasta.</w:t>
      </w:r>
    </w:p>
    <w:p w14:paraId="6A6C4476" w14:textId="7A61A6D8"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Nochtfaidh institiúidí an fhaisnéis dá dtagraítear i b</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438 de Rialachán (AE) 575/2013</w:t>
      </w:r>
      <w:r>
        <w:rPr>
          <w:rStyle w:val="FootnoteReference"/>
        </w:rPr>
        <w:footnoteReference w:id="40"/>
      </w:r>
      <w:r>
        <w:rPr>
          <w:rFonts w:ascii="Times New Roman" w:hAnsi="Times New Roman"/>
          <w:sz w:val="24"/>
        </w:rPr>
        <w:t xml:space="preserve"> (</w:t>
      </w:r>
      <w:r w:rsidR="00030105">
        <w:rPr>
          <w:rFonts w:ascii="Times New Roman" w:hAnsi="Times New Roman"/>
          <w:sz w:val="24"/>
        </w:rPr>
        <w:t>‘</w:t>
      </w:r>
      <w:r>
        <w:rPr>
          <w:rFonts w:ascii="Times New Roman" w:hAnsi="Times New Roman"/>
          <w:sz w:val="24"/>
        </w:rPr>
        <w:t>CRR</w:t>
      </w:r>
      <w:r w:rsidR="00030105">
        <w:rPr>
          <w:rFonts w:ascii="Times New Roman" w:hAnsi="Times New Roman"/>
          <w:sz w:val="24"/>
        </w:rPr>
        <w:t>’</w:t>
      </w:r>
      <w:r>
        <w:rPr>
          <w:rFonts w:ascii="Times New Roman" w:hAnsi="Times New Roman"/>
          <w:sz w:val="24"/>
        </w:rPr>
        <w:t xml:space="preserve">) trí na treoracha a fhoráiltear thíos san Iarscríbhinn seo a leanúint chun teimpléad </w:t>
      </w:r>
      <w:r w:rsidR="00414714">
        <w:rPr>
          <w:rFonts w:ascii="Times New Roman" w:hAnsi="Times New Roman"/>
          <w:sz w:val="24"/>
        </w:rPr>
        <w:t>EU </w:t>
      </w:r>
      <w:r>
        <w:rPr>
          <w:rFonts w:ascii="Times New Roman" w:hAnsi="Times New Roman"/>
          <w:sz w:val="24"/>
        </w:rPr>
        <w:t>CR10 a leagtar amach in Iar</w:t>
      </w:r>
      <w:r w:rsidR="00B71698">
        <w:rPr>
          <w:rFonts w:ascii="Times New Roman" w:hAnsi="Times New Roman"/>
          <w:sz w:val="24"/>
        </w:rPr>
        <w:t>scríbhinn </w:t>
      </w:r>
      <w:r>
        <w:rPr>
          <w:rFonts w:ascii="Times New Roman" w:hAnsi="Times New Roman"/>
          <w:sz w:val="24"/>
        </w:rPr>
        <w:t>XXIII a ghabhann leis an Rialachán Cur Chun Feidhme seo a líonadh. Nochtfaidh institiúidí:</w:t>
      </w:r>
    </w:p>
    <w:p w14:paraId="568B4E2A" w14:textId="4E82F958"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szCs w:val="24"/>
        </w:rPr>
        <w:t xml:space="preserve">faisnéis faoi na cineálacha risíochtaí ar iasachtú speisialaithe seo a leanas </w:t>
      </w:r>
      <w:r>
        <w:rPr>
          <w:rFonts w:ascii="Times New Roman" w:hAnsi="Times New Roman"/>
          <w:sz w:val="24"/>
        </w:rPr>
        <w:t>dá dtagraítear</w:t>
      </w:r>
      <w:r>
        <w:rPr>
          <w:rFonts w:ascii="Times New Roman" w:hAnsi="Times New Roman"/>
          <w:sz w:val="24"/>
          <w:szCs w:val="24"/>
        </w:rPr>
        <w:t xml:space="preserve"> i dTábla 1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153(5):</w:t>
      </w:r>
    </w:p>
    <w:p w14:paraId="39427F4B" w14:textId="6595E8AF" w:rsidR="00F75FFC" w:rsidRPr="007F4CC8" w:rsidRDefault="00030105"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F75FFC">
        <w:rPr>
          <w:rFonts w:ascii="Times New Roman" w:hAnsi="Times New Roman"/>
          <w:sz w:val="24"/>
          <w:szCs w:val="24"/>
        </w:rPr>
        <w:t>Maoiniú tionscadail</w:t>
      </w:r>
      <w:r>
        <w:rPr>
          <w:rFonts w:ascii="Times New Roman" w:hAnsi="Times New Roman"/>
          <w:sz w:val="24"/>
          <w:szCs w:val="24"/>
        </w:rPr>
        <w:t>’</w:t>
      </w:r>
      <w:r w:rsidR="00F75FFC">
        <w:rPr>
          <w:rFonts w:ascii="Times New Roman" w:hAnsi="Times New Roman"/>
          <w:sz w:val="24"/>
          <w:szCs w:val="24"/>
        </w:rPr>
        <w:t xml:space="preserve"> i dteimpléad </w:t>
      </w:r>
      <w:r w:rsidR="00414714">
        <w:rPr>
          <w:rFonts w:ascii="Times New Roman" w:hAnsi="Times New Roman"/>
          <w:sz w:val="24"/>
          <w:szCs w:val="24"/>
        </w:rPr>
        <w:t>EU </w:t>
      </w:r>
      <w:r w:rsidR="00F75FFC">
        <w:rPr>
          <w:rFonts w:ascii="Times New Roman" w:hAnsi="Times New Roman"/>
          <w:sz w:val="24"/>
          <w:szCs w:val="24"/>
        </w:rPr>
        <w:t>CR10.1;</w:t>
      </w:r>
    </w:p>
    <w:p w14:paraId="471A3883" w14:textId="47A3F41B" w:rsidR="00F75FFC" w:rsidRPr="007F4CC8" w:rsidRDefault="00030105"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F75FFC">
        <w:rPr>
          <w:rFonts w:ascii="Times New Roman" w:hAnsi="Times New Roman"/>
          <w:sz w:val="24"/>
          <w:szCs w:val="24"/>
        </w:rPr>
        <w:t>Eastát réadach a tháirgeann ioncam agus eastát réadach tráchtála ardluaineachta</w:t>
      </w:r>
      <w:r>
        <w:rPr>
          <w:rFonts w:ascii="Times New Roman" w:hAnsi="Times New Roman"/>
          <w:sz w:val="24"/>
          <w:szCs w:val="24"/>
        </w:rPr>
        <w:t>’</w:t>
      </w:r>
      <w:r w:rsidR="00F75FFC">
        <w:rPr>
          <w:rFonts w:ascii="Times New Roman" w:hAnsi="Times New Roman"/>
          <w:sz w:val="24"/>
          <w:szCs w:val="24"/>
        </w:rPr>
        <w:t xml:space="preserve"> i dteimpléad </w:t>
      </w:r>
      <w:r w:rsidR="00414714">
        <w:rPr>
          <w:rFonts w:ascii="Times New Roman" w:hAnsi="Times New Roman"/>
          <w:sz w:val="24"/>
          <w:szCs w:val="24"/>
        </w:rPr>
        <w:t>EU </w:t>
      </w:r>
      <w:r w:rsidR="00F75FFC">
        <w:rPr>
          <w:rFonts w:ascii="Times New Roman" w:hAnsi="Times New Roman"/>
          <w:sz w:val="24"/>
          <w:szCs w:val="24"/>
        </w:rPr>
        <w:t>CR10.2;</w:t>
      </w:r>
    </w:p>
    <w:p w14:paraId="53F6D261" w14:textId="17567E96" w:rsidR="00F75FFC" w:rsidRPr="007F4CC8" w:rsidRDefault="00030105"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F75FFC">
        <w:rPr>
          <w:rFonts w:ascii="Times New Roman" w:hAnsi="Times New Roman"/>
          <w:sz w:val="24"/>
          <w:szCs w:val="24"/>
        </w:rPr>
        <w:t>Maoiniú réada</w:t>
      </w:r>
      <w:r>
        <w:rPr>
          <w:rFonts w:ascii="Times New Roman" w:hAnsi="Times New Roman"/>
          <w:sz w:val="24"/>
          <w:szCs w:val="24"/>
        </w:rPr>
        <w:t>’</w:t>
      </w:r>
      <w:r w:rsidR="00F75FFC">
        <w:rPr>
          <w:rFonts w:ascii="Times New Roman" w:hAnsi="Times New Roman"/>
          <w:sz w:val="24"/>
          <w:szCs w:val="24"/>
        </w:rPr>
        <w:t xml:space="preserve"> i dteimpléad </w:t>
      </w:r>
      <w:r w:rsidR="00414714">
        <w:rPr>
          <w:rFonts w:ascii="Times New Roman" w:hAnsi="Times New Roman"/>
          <w:sz w:val="24"/>
          <w:szCs w:val="24"/>
        </w:rPr>
        <w:t>EU </w:t>
      </w:r>
      <w:r w:rsidR="00F75FFC">
        <w:rPr>
          <w:rFonts w:ascii="Times New Roman" w:hAnsi="Times New Roman"/>
          <w:sz w:val="24"/>
          <w:szCs w:val="24"/>
        </w:rPr>
        <w:t>CR10.3;</w:t>
      </w:r>
    </w:p>
    <w:p w14:paraId="3EF1B672" w14:textId="01AB782B" w:rsidR="00F75FFC" w:rsidRPr="007F4CC8" w:rsidRDefault="00030105"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w:t>
      </w:r>
      <w:r w:rsidR="00F75FFC">
        <w:rPr>
          <w:rFonts w:ascii="Times New Roman" w:hAnsi="Times New Roman"/>
          <w:sz w:val="24"/>
          <w:szCs w:val="24"/>
        </w:rPr>
        <w:t>Airgeadas tráchtearraí</w:t>
      </w:r>
      <w:r>
        <w:rPr>
          <w:rFonts w:ascii="Times New Roman" w:hAnsi="Times New Roman"/>
          <w:sz w:val="24"/>
          <w:szCs w:val="24"/>
        </w:rPr>
        <w:t>’</w:t>
      </w:r>
      <w:r w:rsidR="00F75FFC">
        <w:rPr>
          <w:rFonts w:ascii="Times New Roman" w:hAnsi="Times New Roman"/>
          <w:sz w:val="24"/>
          <w:szCs w:val="24"/>
        </w:rPr>
        <w:t xml:space="preserve"> i dteimpléad </w:t>
      </w:r>
      <w:r w:rsidR="00414714">
        <w:rPr>
          <w:rFonts w:ascii="Times New Roman" w:hAnsi="Times New Roman"/>
          <w:sz w:val="24"/>
          <w:szCs w:val="24"/>
        </w:rPr>
        <w:t>EU </w:t>
      </w:r>
      <w:r w:rsidR="00F75FFC">
        <w:rPr>
          <w:rFonts w:ascii="Times New Roman" w:hAnsi="Times New Roman"/>
          <w:sz w:val="24"/>
          <w:szCs w:val="24"/>
        </w:rPr>
        <w:t>CR 10.4;</w:t>
      </w:r>
    </w:p>
    <w:p w14:paraId="59F0F9C5" w14:textId="43E83173"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 xml:space="preserve">faisnéis faoi risíochtaí ar chothromas faoin gcur chuige simplí maidir le hualú priacal i dteimpléad </w:t>
      </w:r>
      <w:r w:rsidR="00414714">
        <w:rPr>
          <w:rFonts w:ascii="Times New Roman" w:hAnsi="Times New Roman"/>
          <w:sz w:val="24"/>
          <w:szCs w:val="24"/>
        </w:rPr>
        <w:t>EU </w:t>
      </w:r>
      <w:r>
        <w:rPr>
          <w:rFonts w:ascii="Times New Roman" w:hAnsi="Times New Roman"/>
          <w:sz w:val="24"/>
          <w:szCs w:val="24"/>
        </w:rPr>
        <w:t>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Tagairtí dlí agus treoracha</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Risíochtaí laistigh den chlár comhardaithe</w:t>
            </w:r>
          </w:p>
          <w:p w14:paraId="48FFB9E2" w14:textId="42A8310B"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Nochtfaidh institiúidí luach risíochta na risíochtaí laistigh den chlár comhardaithe i gcomhréir le h</w:t>
            </w:r>
            <w:r w:rsidR="00B71698">
              <w:rPr>
                <w:rFonts w:ascii="Times New Roman" w:hAnsi="Times New Roman"/>
                <w:sz w:val="24"/>
              </w:rPr>
              <w:t>Airteagal </w:t>
            </w:r>
            <w:r>
              <w:rPr>
                <w:rFonts w:ascii="Times New Roman" w:hAnsi="Times New Roman"/>
                <w:sz w:val="24"/>
              </w:rPr>
              <w:t xml:space="preserve">166(1) go (7) agus </w:t>
            </w:r>
            <w:r w:rsidR="00B71698">
              <w:rPr>
                <w:rFonts w:ascii="Times New Roman" w:hAnsi="Times New Roman"/>
                <w:sz w:val="24"/>
              </w:rPr>
              <w:t>Airteagal </w:t>
            </w:r>
            <w:r>
              <w:rPr>
                <w:rFonts w:ascii="Times New Roman" w:hAnsi="Times New Roman"/>
                <w:sz w:val="24"/>
              </w:rPr>
              <w:t>167(1) CRR.</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Risíocht lasmuigh den chlár comhardaithe</w:t>
            </w:r>
          </w:p>
          <w:p w14:paraId="7E118650" w14:textId="4A202631"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Nochtfaidh institiúidí luach risíochta na risíochtaí lasmuigh den chlár comhardaithe i gcomhréir le h</w:t>
            </w:r>
            <w:r w:rsidR="00B71698">
              <w:rPr>
                <w:rFonts w:ascii="Times New Roman" w:hAnsi="Times New Roman"/>
                <w:sz w:val="24"/>
              </w:rPr>
              <w:t>Airteagal </w:t>
            </w:r>
            <w:r>
              <w:rPr>
                <w:rFonts w:ascii="Times New Roman" w:hAnsi="Times New Roman"/>
                <w:sz w:val="24"/>
              </w:rPr>
              <w:t>166 agus le h</w:t>
            </w:r>
            <w:r w:rsidR="00B71698">
              <w:rPr>
                <w:rFonts w:ascii="Times New Roman" w:hAnsi="Times New Roman"/>
                <w:sz w:val="24"/>
              </w:rPr>
              <w:t>Airteagal </w:t>
            </w:r>
            <w:r>
              <w:rPr>
                <w:rFonts w:ascii="Times New Roman" w:hAnsi="Times New Roman"/>
                <w:sz w:val="24"/>
              </w:rPr>
              <w:t xml:space="preserve">167 (2) CRR gan aon fhachtóir coinbhéartachta a shonraítear in </w:t>
            </w:r>
            <w:r w:rsidR="00B71698">
              <w:rPr>
                <w:rFonts w:ascii="Times New Roman" w:hAnsi="Times New Roman"/>
                <w:sz w:val="24"/>
              </w:rPr>
              <w:t>Airteagal </w:t>
            </w:r>
            <w:r>
              <w:rPr>
                <w:rFonts w:ascii="Times New Roman" w:hAnsi="Times New Roman"/>
                <w:sz w:val="24"/>
              </w:rPr>
              <w:t xml:space="preserve">166(8) nó (9) CRR, ná aon chéatadán a shonraítear in </w:t>
            </w:r>
            <w:r w:rsidR="00B71698">
              <w:rPr>
                <w:rFonts w:ascii="Times New Roman" w:hAnsi="Times New Roman"/>
                <w:sz w:val="24"/>
              </w:rPr>
              <w:t>Airteagal </w:t>
            </w:r>
            <w:r>
              <w:rPr>
                <w:rFonts w:ascii="Times New Roman" w:hAnsi="Times New Roman"/>
                <w:sz w:val="24"/>
              </w:rPr>
              <w:t>166(10) CRR, a chur san áireamh.</w:t>
            </w:r>
          </w:p>
          <w:p w14:paraId="015AA9FF" w14:textId="717045D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Is éard a chuimseofar sna risíochtaí lasmuigh den chlár comhardaithe na méideanna uile atá geallta ach neamhtharraingthe agus na hítimí uile lasmuigh den chlár comhardaithe, mar a liostaítear in Iar</w:t>
            </w:r>
            <w:r w:rsidR="00B71698">
              <w:rPr>
                <w:rFonts w:ascii="Times New Roman" w:hAnsi="Times New Roman"/>
                <w:sz w:val="24"/>
              </w:rPr>
              <w:t>scríbhinn </w:t>
            </w:r>
            <w:r>
              <w:rPr>
                <w:rFonts w:ascii="Times New Roman" w:hAnsi="Times New Roman"/>
                <w:sz w:val="24"/>
              </w:rPr>
              <w:t>I a ghabhann le CRR.</w:t>
            </w:r>
          </w:p>
        </w:tc>
      </w:tr>
      <w:tr w:rsidR="00F75FFC" w:rsidRPr="007F4CC8" w14:paraId="41D6DC3C" w14:textId="77777777" w:rsidTr="00155C96">
        <w:trPr>
          <w:trHeight w:val="316"/>
        </w:trPr>
        <w:tc>
          <w:tcPr>
            <w:tcW w:w="1413" w:type="dxa"/>
          </w:tcPr>
          <w:p w14:paraId="1F8AF0DE" w14:textId="77777777" w:rsidR="00F75FFC" w:rsidRPr="007F4CC8" w:rsidRDefault="00F75FFC" w:rsidP="00307EE1">
            <w:pPr>
              <w:keepNext/>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307EE1">
            <w:pPr>
              <w:keepNext/>
              <w:autoSpaceDE w:val="0"/>
              <w:autoSpaceDN w:val="0"/>
              <w:adjustRightInd w:val="0"/>
              <w:spacing w:after="120"/>
              <w:jc w:val="both"/>
              <w:rPr>
                <w:rFonts w:ascii="Times New Roman" w:hAnsi="Times New Roman" w:cs="Times New Roman"/>
                <w:b/>
                <w:sz w:val="24"/>
              </w:rPr>
            </w:pPr>
            <w:r>
              <w:rPr>
                <w:rFonts w:ascii="Times New Roman" w:hAnsi="Times New Roman"/>
                <w:b/>
                <w:sz w:val="24"/>
              </w:rPr>
              <w:t>Ualú priacal</w:t>
            </w:r>
          </w:p>
          <w:p w14:paraId="38660C7F" w14:textId="77777777" w:rsidR="00F75FFC" w:rsidRPr="007F4CC8" w:rsidRDefault="00F75FFC" w:rsidP="00307EE1">
            <w:pPr>
              <w:keepNext/>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Is colún seasta é seo. Ní athrófar é. </w:t>
            </w:r>
          </w:p>
          <w:p w14:paraId="3DFA2E81" w14:textId="0CF47738" w:rsidR="00F75FFC" w:rsidRPr="007F4CC8" w:rsidRDefault="00F75FFC" w:rsidP="00307EE1">
            <w:pPr>
              <w:keepNext/>
              <w:autoSpaceDE w:val="0"/>
              <w:autoSpaceDN w:val="0"/>
              <w:adjustRightInd w:val="0"/>
              <w:spacing w:after="120"/>
              <w:jc w:val="both"/>
              <w:rPr>
                <w:rFonts w:ascii="Times New Roman" w:hAnsi="Times New Roman" w:cs="Times New Roman"/>
                <w:sz w:val="24"/>
              </w:rPr>
            </w:pPr>
            <w:r>
              <w:rPr>
                <w:rFonts w:ascii="Times New Roman" w:hAnsi="Times New Roman"/>
                <w:sz w:val="24"/>
              </w:rPr>
              <w:t>Rinneadh an colún seo a shonrú i gcomhréir le h</w:t>
            </w:r>
            <w:r w:rsidR="00B71698">
              <w:rPr>
                <w:rFonts w:ascii="Times New Roman" w:hAnsi="Times New Roman"/>
                <w:sz w:val="24"/>
              </w:rPr>
              <w:t>Airteagal </w:t>
            </w:r>
            <w:r>
              <w:rPr>
                <w:rFonts w:ascii="Times New Roman" w:hAnsi="Times New Roman"/>
                <w:sz w:val="24"/>
              </w:rPr>
              <w:t xml:space="preserve">153(5) de CRR le haghaidh teimpléad </w:t>
            </w:r>
            <w:r w:rsidR="00414714">
              <w:rPr>
                <w:rFonts w:ascii="Times New Roman" w:hAnsi="Times New Roman"/>
                <w:sz w:val="24"/>
              </w:rPr>
              <w:t>EU </w:t>
            </w:r>
            <w:r>
              <w:rPr>
                <w:rFonts w:ascii="Times New Roman" w:hAnsi="Times New Roman"/>
                <w:sz w:val="24"/>
              </w:rPr>
              <w:t xml:space="preserve">CR10.1 go dtí teimpléad </w:t>
            </w:r>
            <w:r w:rsidR="00414714">
              <w:rPr>
                <w:rFonts w:ascii="Times New Roman" w:hAnsi="Times New Roman"/>
                <w:sz w:val="24"/>
              </w:rPr>
              <w:t>EU </w:t>
            </w:r>
            <w:r>
              <w:rPr>
                <w:rFonts w:ascii="Times New Roman" w:hAnsi="Times New Roman"/>
                <w:sz w:val="24"/>
              </w:rPr>
              <w:t>CR10.4 agus i gcomhréir le h</w:t>
            </w:r>
            <w:r w:rsidR="00B71698">
              <w:rPr>
                <w:rFonts w:ascii="Times New Roman" w:hAnsi="Times New Roman"/>
                <w:sz w:val="24"/>
              </w:rPr>
              <w:t>Airteagal </w:t>
            </w:r>
            <w:r>
              <w:rPr>
                <w:rFonts w:ascii="Times New Roman" w:hAnsi="Times New Roman"/>
                <w:sz w:val="24"/>
              </w:rPr>
              <w:t xml:space="preserve">155(2) CRR le haghaidh teimpléad </w:t>
            </w:r>
            <w:r w:rsidR="00414714">
              <w:rPr>
                <w:rFonts w:ascii="Times New Roman" w:hAnsi="Times New Roman"/>
                <w:sz w:val="24"/>
              </w:rPr>
              <w:t>EU </w:t>
            </w:r>
            <w:r>
              <w:rPr>
                <w:rFonts w:ascii="Times New Roman" w:hAnsi="Times New Roman"/>
                <w:sz w:val="24"/>
              </w:rPr>
              <w:t>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Luach na risíochta</w:t>
            </w:r>
          </w:p>
          <w:p w14:paraId="7DB8EC33" w14:textId="58465464"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Luach na risíochta i gcomhréir le h</w:t>
            </w:r>
            <w:r w:rsidR="00B71698">
              <w:rPr>
                <w:rFonts w:ascii="Times New Roman" w:hAnsi="Times New Roman"/>
                <w:sz w:val="24"/>
              </w:rPr>
              <w:t>Airteagal </w:t>
            </w:r>
            <w:r>
              <w:rPr>
                <w:rFonts w:ascii="Times New Roman" w:hAnsi="Times New Roman"/>
                <w:sz w:val="24"/>
              </w:rPr>
              <w:t>166 nó le h</w:t>
            </w:r>
            <w:r w:rsidR="00B71698">
              <w:rPr>
                <w:rFonts w:ascii="Times New Roman" w:hAnsi="Times New Roman"/>
                <w:sz w:val="24"/>
              </w:rPr>
              <w:t>Airteagal </w:t>
            </w:r>
            <w:r>
              <w:rPr>
                <w:rFonts w:ascii="Times New Roman" w:hAnsi="Times New Roman"/>
                <w:sz w:val="24"/>
              </w:rPr>
              <w:t>167 CRR</w:t>
            </w:r>
          </w:p>
          <w:p w14:paraId="3A4A60F5" w14:textId="7DF08CA0"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Áireofar sa cholún seo suim luach risíochta na risíochtaí laistigh den chlár comhardaithe agus luach na risíochta lasmuigh den chlár comhardaithe tar éis fachtóirí coinbhéartachta agus céatadáin i gcomhréir le h</w:t>
            </w:r>
            <w:r w:rsidR="00B71698">
              <w:rPr>
                <w:rFonts w:ascii="Times New Roman" w:hAnsi="Times New Roman"/>
                <w:sz w:val="24"/>
              </w:rPr>
              <w:t>Airteagal </w:t>
            </w:r>
            <w:r>
              <w:rPr>
                <w:rFonts w:ascii="Times New Roman" w:hAnsi="Times New Roman"/>
                <w:sz w:val="24"/>
              </w:rPr>
              <w:t xml:space="preserve">166(8) go (10) CRR. </w:t>
            </w:r>
          </w:p>
        </w:tc>
      </w:tr>
      <w:tr w:rsidR="00F75FFC" w:rsidRPr="007F4CC8" w14:paraId="13CF4D96" w14:textId="77777777" w:rsidTr="00155C96">
        <w:trPr>
          <w:trHeight w:val="316"/>
        </w:trPr>
        <w:tc>
          <w:tcPr>
            <w:tcW w:w="1413" w:type="dxa"/>
            <w:tcBorders>
              <w:bottom w:val="single" w:sz="4" w:space="0" w:color="auto"/>
            </w:tcBorders>
          </w:tcPr>
          <w:p w14:paraId="21028C1D" w14:textId="116189A6"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 xml:space="preserve">e (teimpléid </w:t>
            </w:r>
            <w:r w:rsidR="00414714">
              <w:rPr>
                <w:rFonts w:ascii="Times New Roman" w:hAnsi="Times New Roman"/>
                <w:sz w:val="24"/>
              </w:rPr>
              <w:t>EU </w:t>
            </w:r>
            <w:r>
              <w:rPr>
                <w:rFonts w:ascii="Times New Roman" w:hAnsi="Times New Roman"/>
                <w:sz w:val="24"/>
              </w:rPr>
              <w:t xml:space="preserve">CR10.1 go </w:t>
            </w:r>
            <w:r w:rsidR="00414714">
              <w:rPr>
                <w:rFonts w:ascii="Times New Roman" w:hAnsi="Times New Roman"/>
                <w:sz w:val="24"/>
              </w:rPr>
              <w:t>EU </w:t>
            </w:r>
            <w:r>
              <w:rPr>
                <w:rFonts w:ascii="Times New Roman" w:hAnsi="Times New Roman"/>
                <w:sz w:val="24"/>
              </w:rPr>
              <w:t>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Méid risíochta atá ualaithe ó thaobh priacal (risíochtaí ar iasachtú speisialaithe faoin gcur chuige sliotánaithe)</w:t>
            </w:r>
          </w:p>
          <w:p w14:paraId="3B53AAE1" w14:textId="570519C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An méid risíochta ualaithe ó thaobh priacal a ríomhtar i gcomhréir le h</w:t>
            </w:r>
            <w:r w:rsidR="00B71698">
              <w:rPr>
                <w:rFonts w:ascii="Times New Roman" w:hAnsi="Times New Roman"/>
                <w:sz w:val="24"/>
              </w:rPr>
              <w:t>Airteagal </w:t>
            </w:r>
            <w:r>
              <w:rPr>
                <w:rFonts w:ascii="Times New Roman" w:hAnsi="Times New Roman"/>
                <w:sz w:val="24"/>
              </w:rPr>
              <w:t>153 (5) CRR, tar éis fachtóirí tacaíochta i gcomhréir le h</w:t>
            </w:r>
            <w:r w:rsidR="00B71698">
              <w:rPr>
                <w:rFonts w:ascii="Times New Roman" w:hAnsi="Times New Roman"/>
                <w:sz w:val="24"/>
              </w:rPr>
              <w:t>Airteagal </w:t>
            </w:r>
            <w:r>
              <w:rPr>
                <w:rFonts w:ascii="Times New Roman" w:hAnsi="Times New Roman"/>
                <w:sz w:val="24"/>
              </w:rPr>
              <w:t>501 agus le h</w:t>
            </w:r>
            <w:r w:rsidR="00B71698">
              <w:rPr>
                <w:rFonts w:ascii="Times New Roman" w:hAnsi="Times New Roman"/>
                <w:sz w:val="24"/>
              </w:rPr>
              <w:t>Airteagal </w:t>
            </w:r>
            <w:r>
              <w:rPr>
                <w:rFonts w:ascii="Times New Roman" w:hAnsi="Times New Roman"/>
                <w:sz w:val="24"/>
              </w:rPr>
              <w:t>501a CRR, i gcás inarb ábhartha</w:t>
            </w:r>
          </w:p>
        </w:tc>
      </w:tr>
      <w:tr w:rsidR="00F75FFC" w:rsidRPr="007F4CC8" w14:paraId="4174C902" w14:textId="77777777" w:rsidTr="00155C96">
        <w:trPr>
          <w:trHeight w:val="316"/>
        </w:trPr>
        <w:tc>
          <w:tcPr>
            <w:tcW w:w="1413" w:type="dxa"/>
            <w:tcBorders>
              <w:bottom w:val="single" w:sz="4" w:space="0" w:color="auto"/>
            </w:tcBorders>
          </w:tcPr>
          <w:p w14:paraId="12E030C9" w14:textId="5BA3050F"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e (teimpléad </w:t>
            </w:r>
            <w:r w:rsidR="00414714">
              <w:rPr>
                <w:rFonts w:ascii="Times New Roman" w:hAnsi="Times New Roman"/>
                <w:sz w:val="24"/>
              </w:rPr>
              <w:t>EU </w:t>
            </w:r>
            <w:r>
              <w:rPr>
                <w:rFonts w:ascii="Times New Roman" w:hAnsi="Times New Roman"/>
                <w:sz w:val="24"/>
              </w:rPr>
              <w:t>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Méid risíochta ualaithe ó thaobh priacal (risíochtaí ar chothromas faoin gcur chuige simplí maidir le hualú priacal)</w:t>
            </w:r>
          </w:p>
          <w:p w14:paraId="7DA86D44" w14:textId="1213678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Méid na risíochta atá ualaithe ó thaobh priacal a ríomhtar i gcomhréir le h</w:t>
            </w:r>
            <w:r w:rsidR="00B71698">
              <w:rPr>
                <w:rFonts w:ascii="Times New Roman" w:hAnsi="Times New Roman"/>
                <w:sz w:val="24"/>
              </w:rPr>
              <w:t>Airteagal </w:t>
            </w:r>
            <w:r>
              <w:rPr>
                <w:rFonts w:ascii="Times New Roman" w:hAnsi="Times New Roman"/>
                <w:sz w:val="24"/>
              </w:rPr>
              <w:t>155(2) de CRR</w:t>
            </w:r>
          </w:p>
        </w:tc>
      </w:tr>
      <w:tr w:rsidR="00F75FFC" w:rsidRPr="007F4CC8" w14:paraId="32ABB4F4" w14:textId="77777777" w:rsidTr="00155C96">
        <w:trPr>
          <w:trHeight w:val="316"/>
        </w:trPr>
        <w:tc>
          <w:tcPr>
            <w:tcW w:w="1413" w:type="dxa"/>
            <w:tcBorders>
              <w:bottom w:val="nil"/>
            </w:tcBorders>
          </w:tcPr>
          <w:p w14:paraId="38501C95" w14:textId="6C391F94"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 xml:space="preserve">f (teimpléid </w:t>
            </w:r>
            <w:r w:rsidR="00414714">
              <w:rPr>
                <w:rFonts w:ascii="Times New Roman" w:hAnsi="Times New Roman"/>
                <w:sz w:val="24"/>
              </w:rPr>
              <w:t>EU </w:t>
            </w:r>
            <w:r>
              <w:rPr>
                <w:rFonts w:ascii="Times New Roman" w:hAnsi="Times New Roman"/>
                <w:sz w:val="24"/>
              </w:rPr>
              <w:t xml:space="preserve">CR10.1 go </w:t>
            </w:r>
            <w:r w:rsidR="00414714">
              <w:rPr>
                <w:rFonts w:ascii="Times New Roman" w:hAnsi="Times New Roman"/>
                <w:sz w:val="24"/>
              </w:rPr>
              <w:t>EU </w:t>
            </w:r>
            <w:r>
              <w:rPr>
                <w:rFonts w:ascii="Times New Roman" w:hAnsi="Times New Roman"/>
                <w:sz w:val="24"/>
              </w:rPr>
              <w:t>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Méid an chaillteanais ionchasaigh (risíochtaí ar iasachtú speisialaithe faoin gcur chuige sliotánaithe)</w:t>
            </w:r>
          </w:p>
          <w:p w14:paraId="6C1D1496" w14:textId="381C44B2"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Méid an chaillteanais ionchasaigh a ríomhtar i gcomhréir le h</w:t>
            </w:r>
            <w:r w:rsidR="00B71698">
              <w:rPr>
                <w:rFonts w:ascii="Times New Roman" w:hAnsi="Times New Roman"/>
                <w:sz w:val="24"/>
              </w:rPr>
              <w:t>Airteagal </w:t>
            </w:r>
            <w:r>
              <w:rPr>
                <w:rFonts w:ascii="Times New Roman" w:hAnsi="Times New Roman"/>
                <w:sz w:val="24"/>
              </w:rPr>
              <w:t>158 (6) CRR</w:t>
            </w:r>
          </w:p>
        </w:tc>
      </w:tr>
      <w:tr w:rsidR="00F75FFC" w:rsidRPr="007F4CC8" w14:paraId="1D239CA4" w14:textId="77777777" w:rsidTr="00155C96">
        <w:trPr>
          <w:trHeight w:val="316"/>
        </w:trPr>
        <w:tc>
          <w:tcPr>
            <w:tcW w:w="1413" w:type="dxa"/>
            <w:tcBorders>
              <w:top w:val="nil"/>
            </w:tcBorders>
          </w:tcPr>
          <w:p w14:paraId="0049D53A" w14:textId="284C04C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f (teimpléid </w:t>
            </w:r>
            <w:r w:rsidR="00414714">
              <w:rPr>
                <w:rFonts w:ascii="Times New Roman" w:hAnsi="Times New Roman"/>
                <w:sz w:val="24"/>
              </w:rPr>
              <w:t>EU </w:t>
            </w:r>
            <w:r>
              <w:rPr>
                <w:rFonts w:ascii="Times New Roman" w:hAnsi="Times New Roman"/>
                <w:sz w:val="24"/>
              </w:rPr>
              <w:t>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Méid an chaillteanais ionchasaigh (risíochtaí ar chothromas faoin gcur chuige simplí maidir le hualú priacal)</w:t>
            </w:r>
          </w:p>
          <w:p w14:paraId="46BEB49C" w14:textId="7BA05CBE"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Méid an chaillteanais ionchasaigh a ríomhtar i gcomhréir le h</w:t>
            </w:r>
            <w:r w:rsidR="00B71698">
              <w:rPr>
                <w:rFonts w:ascii="Times New Roman" w:hAnsi="Times New Roman"/>
                <w:sz w:val="24"/>
              </w:rPr>
              <w:t>Airteagal </w:t>
            </w:r>
            <w:r>
              <w:rPr>
                <w:rFonts w:ascii="Times New Roman" w:hAnsi="Times New Roman"/>
                <w:sz w:val="24"/>
              </w:rPr>
              <w:t>158(7) CRR</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Tagairtí dlí agus treoracha</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Catagóir rialála</w:t>
            </w:r>
          </w:p>
        </w:tc>
        <w:tc>
          <w:tcPr>
            <w:tcW w:w="7654" w:type="dxa"/>
          </w:tcPr>
          <w:p w14:paraId="18671DFD" w14:textId="3F4059A6"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 xml:space="preserve">Teimpléid </w:t>
            </w:r>
            <w:r w:rsidR="00414714">
              <w:rPr>
                <w:rFonts w:ascii="Times New Roman" w:hAnsi="Times New Roman"/>
                <w:b/>
                <w:sz w:val="24"/>
              </w:rPr>
              <w:t>EU </w:t>
            </w:r>
            <w:r>
              <w:rPr>
                <w:rFonts w:ascii="Times New Roman" w:hAnsi="Times New Roman"/>
                <w:b/>
                <w:sz w:val="24"/>
              </w:rPr>
              <w:t xml:space="preserve">CR10.1 go </w:t>
            </w:r>
            <w:r w:rsidR="00414714">
              <w:rPr>
                <w:rFonts w:ascii="Times New Roman" w:hAnsi="Times New Roman"/>
                <w:b/>
                <w:sz w:val="24"/>
              </w:rPr>
              <w:t>EU </w:t>
            </w:r>
            <w:r>
              <w:rPr>
                <w:rFonts w:ascii="Times New Roman" w:hAnsi="Times New Roman"/>
                <w:b/>
                <w:sz w:val="24"/>
              </w:rPr>
              <w:t>CR10.4</w:t>
            </w:r>
          </w:p>
          <w:p w14:paraId="46F62EA1" w14:textId="3A526F6C"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Catagóirí rialála is infheidhme maidir le hiasachtú speisialaithe faoin gcur chuige sliotánaithe i gcás </w:t>
            </w:r>
            <w:r>
              <w:rPr>
                <w:rFonts w:ascii="Times New Roman" w:hAnsi="Times New Roman"/>
                <w:iCs/>
                <w:sz w:val="24"/>
              </w:rPr>
              <w:t>gach aicme risíochtaí ar iasachtú speisialaithe; mar</w:t>
            </w:r>
            <w:r>
              <w:rPr>
                <w:rFonts w:ascii="Times New Roman" w:hAnsi="Times New Roman"/>
                <w:sz w:val="24"/>
              </w:rPr>
              <w:t xml:space="preserve"> a shonraítear in </w:t>
            </w:r>
            <w:r w:rsidR="00B71698">
              <w:rPr>
                <w:rFonts w:ascii="Times New Roman" w:hAnsi="Times New Roman"/>
                <w:sz w:val="24"/>
              </w:rPr>
              <w:t>Airteagal </w:t>
            </w:r>
            <w:r>
              <w:rPr>
                <w:rFonts w:ascii="Times New Roman" w:hAnsi="Times New Roman"/>
                <w:sz w:val="24"/>
              </w:rPr>
              <w:t>153(5) CRR agus i ndréacht deiridh RTS maidir leis an gcur chuige sliotánaithe</w:t>
            </w:r>
          </w:p>
        </w:tc>
      </w:tr>
      <w:tr w:rsidR="00F75FFC" w:rsidRPr="007F4CC8" w14:paraId="17EF5C42" w14:textId="77777777" w:rsidTr="00155C96">
        <w:trPr>
          <w:trHeight w:val="316"/>
        </w:trPr>
        <w:tc>
          <w:tcPr>
            <w:tcW w:w="1413" w:type="dxa"/>
          </w:tcPr>
          <w:p w14:paraId="3C8E4794" w14:textId="77777777" w:rsidR="00F75FFC" w:rsidRPr="007F4CC8" w:rsidRDefault="00F75FFC" w:rsidP="00F134F4">
            <w:pPr>
              <w:keepNext/>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Na catagóirí</w:t>
            </w:r>
          </w:p>
        </w:tc>
        <w:tc>
          <w:tcPr>
            <w:tcW w:w="7654" w:type="dxa"/>
          </w:tcPr>
          <w:p w14:paraId="395CC9EA" w14:textId="50CE070F" w:rsidR="00F75FFC" w:rsidRPr="00360C8C" w:rsidRDefault="00CD362D" w:rsidP="00F134F4">
            <w:pPr>
              <w:keepNext/>
              <w:spacing w:after="120"/>
              <w:jc w:val="both"/>
              <w:rPr>
                <w:rFonts w:ascii="Times New Roman" w:eastAsiaTheme="minorHAnsi"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CR10.5</w:t>
            </w:r>
          </w:p>
          <w:p w14:paraId="37BAE4FC" w14:textId="38D81685" w:rsidR="00F75FFC" w:rsidRPr="007F4CC8" w:rsidRDefault="00F75FFC" w:rsidP="00F134F4">
            <w:pPr>
              <w:keepNext/>
              <w:spacing w:after="120"/>
              <w:jc w:val="both"/>
              <w:rPr>
                <w:rFonts w:ascii="Times New Roman" w:eastAsiaTheme="minorHAnsi" w:hAnsi="Times New Roman" w:cs="Times New Roman"/>
                <w:sz w:val="24"/>
              </w:rPr>
            </w:pPr>
            <w:r>
              <w:rPr>
                <w:rFonts w:ascii="Times New Roman" w:hAnsi="Times New Roman"/>
                <w:sz w:val="24"/>
              </w:rPr>
              <w:t>Catagóirí rialála is infheidhme maidir le cothromais faoin gcur chuige simplí maidir le hualú priacal i gcomhréir le h</w:t>
            </w:r>
            <w:r w:rsidR="00B71698">
              <w:rPr>
                <w:rFonts w:ascii="Times New Roman" w:hAnsi="Times New Roman"/>
                <w:sz w:val="24"/>
              </w:rPr>
              <w:t>Airteagal </w:t>
            </w:r>
            <w:r>
              <w:rPr>
                <w:rFonts w:ascii="Times New Roman" w:hAnsi="Times New Roman"/>
                <w:sz w:val="24"/>
              </w:rPr>
              <w:t>155(2) CRR</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48BF32C3" w:rsidR="005710A4" w:rsidRPr="007F4CC8" w:rsidRDefault="00793A8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IARSCRÍBHINN</w:t>
      </w:r>
      <w:r w:rsidR="005710A4">
        <w:rPr>
          <w:rFonts w:ascii="Times New Roman" w:hAnsi="Times New Roman"/>
          <w:b/>
          <w:color w:val="auto"/>
          <w:sz w:val="24"/>
          <w:u w:val="single"/>
        </w:rPr>
        <w:t xml:space="preserve"> XXVI – Táblaí agus teimpléid maidir le priacal creidmheasa an chontrapháirtí a nochtadh: Treoracha</w:t>
      </w:r>
    </w:p>
    <w:p w14:paraId="25209BB9" w14:textId="51BBCC68"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 xml:space="preserve">Nochtfaidh institiúidí an fhaisnéis dá dtagraítear in </w:t>
      </w:r>
      <w:r w:rsidR="00B71698">
        <w:rPr>
          <w:rFonts w:ascii="Times New Roman" w:hAnsi="Times New Roman"/>
          <w:color w:val="auto"/>
          <w:sz w:val="24"/>
        </w:rPr>
        <w:t>Airteagal </w:t>
      </w:r>
      <w:r>
        <w:rPr>
          <w:rFonts w:ascii="Times New Roman" w:hAnsi="Times New Roman"/>
          <w:color w:val="auto"/>
          <w:sz w:val="24"/>
        </w:rPr>
        <w:t>439 de CRR maidir lena risíocht ar priacal creidmheasa an chontrapháirtí dá dtagraítear i gC</w:t>
      </w:r>
      <w:r w:rsidR="00B71698">
        <w:rPr>
          <w:rFonts w:ascii="Times New Roman" w:hAnsi="Times New Roman"/>
          <w:color w:val="auto"/>
          <w:sz w:val="24"/>
        </w:rPr>
        <w:t>aibidil </w:t>
      </w:r>
      <w:r>
        <w:rPr>
          <w:rFonts w:ascii="Times New Roman" w:hAnsi="Times New Roman"/>
          <w:color w:val="auto"/>
          <w:sz w:val="24"/>
        </w:rPr>
        <w:t>6 de Th</w:t>
      </w:r>
      <w:r w:rsidR="00B71698">
        <w:rPr>
          <w:rFonts w:ascii="Times New Roman" w:hAnsi="Times New Roman"/>
          <w:color w:val="auto"/>
          <w:sz w:val="24"/>
        </w:rPr>
        <w:t>eideal </w:t>
      </w:r>
      <w:r>
        <w:rPr>
          <w:rFonts w:ascii="Times New Roman" w:hAnsi="Times New Roman"/>
          <w:color w:val="auto"/>
          <w:sz w:val="24"/>
        </w:rPr>
        <w:t>II de Chuid a Trí de Rialachán (AE) 575/2013</w:t>
      </w:r>
      <w:r>
        <w:rPr>
          <w:rStyle w:val="FootnoteReference"/>
          <w:color w:val="auto"/>
          <w:lang w:val="en-GB"/>
        </w:rPr>
        <w:footnoteReference w:id="41"/>
      </w:r>
      <w:r>
        <w:rPr>
          <w:rFonts w:ascii="Times New Roman" w:hAnsi="Times New Roman"/>
          <w:color w:val="auto"/>
          <w:sz w:val="24"/>
        </w:rPr>
        <w:t xml:space="preserve"> (</w:t>
      </w:r>
      <w:r w:rsidR="00951F58">
        <w:rPr>
          <w:rFonts w:ascii="Times New Roman" w:hAnsi="Times New Roman"/>
          <w:color w:val="auto"/>
          <w:sz w:val="24"/>
        </w:rPr>
        <w:t>‘</w:t>
      </w:r>
      <w:r>
        <w:rPr>
          <w:rFonts w:ascii="Times New Roman" w:hAnsi="Times New Roman"/>
          <w:color w:val="auto"/>
          <w:sz w:val="24"/>
        </w:rPr>
        <w:t>CRR</w:t>
      </w:r>
      <w:r w:rsidR="00951F58">
        <w:rPr>
          <w:rFonts w:ascii="Times New Roman" w:hAnsi="Times New Roman"/>
          <w:color w:val="auto"/>
          <w:sz w:val="24"/>
        </w:rPr>
        <w:t>’</w:t>
      </w:r>
      <w:r>
        <w:rPr>
          <w:rFonts w:ascii="Times New Roman" w:hAnsi="Times New Roman"/>
          <w:color w:val="auto"/>
          <w:sz w:val="24"/>
        </w:rPr>
        <w:t>) trí na treoracha a thugtar thíos san Iarscríbhinn seo a leanúint chun táblaí agus teimpléid a léirítear in Iar</w:t>
      </w:r>
      <w:r w:rsidR="00B71698">
        <w:rPr>
          <w:rFonts w:ascii="Times New Roman" w:hAnsi="Times New Roman"/>
          <w:color w:val="auto"/>
          <w:sz w:val="24"/>
        </w:rPr>
        <w:t>scríbhinn </w:t>
      </w:r>
      <w:r>
        <w:rPr>
          <w:rFonts w:ascii="Times New Roman" w:hAnsi="Times New Roman"/>
          <w:color w:val="auto"/>
          <w:sz w:val="24"/>
        </w:rPr>
        <w:t xml:space="preserve">XXV a ghabhann leis an Rialachán Cur Chun Feidhme seo a chomhlánú. </w:t>
      </w:r>
    </w:p>
    <w:p w14:paraId="6F02BE4D" w14:textId="5C86DE81"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 xml:space="preserve">Tábla </w:t>
      </w:r>
      <w:r w:rsidR="00414714">
        <w:rPr>
          <w:rFonts w:ascii="Times New Roman" w:hAnsi="Times New Roman"/>
          <w:b/>
          <w:color w:val="auto"/>
          <w:sz w:val="24"/>
        </w:rPr>
        <w:t>EU </w:t>
      </w:r>
      <w:r>
        <w:rPr>
          <w:rFonts w:ascii="Times New Roman" w:hAnsi="Times New Roman"/>
          <w:b/>
          <w:color w:val="auto"/>
          <w:sz w:val="24"/>
        </w:rPr>
        <w:t>CCRA – Nochtadh cáilíochtúil a bhaineann le priacal creidmheasa contrapháirtí (CCR):</w:t>
      </w:r>
      <w:r>
        <w:rPr>
          <w:rFonts w:ascii="Times New Roman" w:hAnsi="Times New Roman"/>
          <w:sz w:val="24"/>
        </w:rPr>
        <w:t xml:space="preserve"> </w:t>
      </w:r>
      <w:r>
        <w:rPr>
          <w:rFonts w:ascii="Times New Roman" w:hAnsi="Times New Roman"/>
          <w:bCs w:val="0"/>
          <w:color w:val="000000"/>
          <w:sz w:val="24"/>
        </w:rPr>
        <w:t xml:space="preserve">Boscaí téacs saorfhormáide </w:t>
      </w:r>
    </w:p>
    <w:p w14:paraId="574B95B8" w14:textId="0AA72396"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 xml:space="preserve">Nochtfaidh institiúidí an fhaisnéis dá dtagraítear i </w:t>
      </w:r>
      <w:r>
        <w:rPr>
          <w:rFonts w:ascii="Times New Roman" w:hAnsi="Times New Roman"/>
          <w:bCs w:val="0"/>
          <w:color w:val="000000"/>
          <w:sz w:val="24"/>
        </w:rPr>
        <w:t>b</w:t>
      </w:r>
      <w:r w:rsidR="00B71698">
        <w:rPr>
          <w:rFonts w:ascii="Times New Roman" w:hAnsi="Times New Roman"/>
          <w:bCs w:val="0"/>
          <w:color w:val="000000"/>
          <w:sz w:val="24"/>
        </w:rPr>
        <w:t>pointe </w:t>
      </w:r>
      <w:r>
        <w:rPr>
          <w:rFonts w:ascii="Times New Roman" w:hAnsi="Times New Roman"/>
          <w:bCs w:val="0"/>
          <w:color w:val="000000"/>
          <w:sz w:val="24"/>
        </w:rPr>
        <w:t xml:space="preserve">(a) go dtí </w:t>
      </w:r>
      <w:r w:rsidR="00B71698">
        <w:rPr>
          <w:rFonts w:ascii="Times New Roman" w:hAnsi="Times New Roman"/>
          <w:bCs w:val="0"/>
          <w:color w:val="000000"/>
          <w:sz w:val="24"/>
        </w:rPr>
        <w:t>pointe </w:t>
      </w:r>
      <w:r>
        <w:rPr>
          <w:rFonts w:ascii="Times New Roman" w:hAnsi="Times New Roman"/>
          <w:bCs w:val="0"/>
          <w:color w:val="000000"/>
          <w:sz w:val="24"/>
        </w:rPr>
        <w:t>(d)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439 CRR</w:t>
      </w:r>
      <w:r>
        <w:rPr>
          <w:rFonts w:ascii="Times New Roman" w:hAnsi="Times New Roman"/>
          <w:bCs w:val="0"/>
          <w:color w:val="auto"/>
          <w:sz w:val="24"/>
        </w:rPr>
        <w:t xml:space="preserve"> trí na treoracha a thugtar thíos san Iarscríbhinn seo a leanúint chun </w:t>
      </w:r>
      <w:r>
        <w:rPr>
          <w:rFonts w:ascii="Times New Roman" w:hAnsi="Times New Roman"/>
          <w:bCs w:val="0"/>
          <w:color w:val="000000"/>
          <w:sz w:val="24"/>
        </w:rPr>
        <w:t xml:space="preserve">tábla </w:t>
      </w:r>
      <w:r w:rsidR="00414714">
        <w:rPr>
          <w:rFonts w:ascii="Times New Roman" w:hAnsi="Times New Roman"/>
          <w:bCs w:val="0"/>
          <w:color w:val="000000"/>
          <w:sz w:val="24"/>
        </w:rPr>
        <w:t>EU </w:t>
      </w:r>
      <w:r>
        <w:rPr>
          <w:rFonts w:ascii="Times New Roman" w:hAnsi="Times New Roman"/>
          <w:bCs w:val="0"/>
          <w:color w:val="000000"/>
          <w:sz w:val="24"/>
        </w:rPr>
        <w:t>CCRA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31DC0AE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Agus faisnéis a cheanglaítear faoi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439 CRR á nochtadh ag institiúidí, tabharfaidh siad tuairisc ar an modheolaíocht a úsáidtear chun teorainneacha inmheánacha le caipiteal agus creidmheas a shannadh do risíochtaí ar chreidmheas an chontrapháirtí,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na modhanna chun na teorainneacha sin le risíochtaí ar chontrapháirtithe lárnacha a shannadh.</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33E5435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Agus faisnéis a cheanglaítear faoi </w:t>
            </w:r>
            <w:r w:rsidR="00B71698">
              <w:rPr>
                <w:rFonts w:ascii="Times New Roman" w:hAnsi="Times New Roman"/>
                <w:sz w:val="24"/>
              </w:rPr>
              <w:t>phointe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439 CRR á nochtadh ag institiúidí, tabharfaidh siad </w:t>
            </w:r>
            <w:r>
              <w:rPr>
                <w:rFonts w:ascii="Times New Roman" w:hAnsi="Times New Roman"/>
                <w:color w:val="000000"/>
                <w:sz w:val="24"/>
              </w:rPr>
              <w:t>tuairisc ar bheartais a bhaineann le ráthaíochtaí agus le maolaitheoirí priacail creidmheasa eile, amhail na beartais maidir le comhthaobhacht a urrú agus cúlchistí creidmheasa a bhunú.</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4A1A544D"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Agus faisnéis a cheanglaítear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439 CRR á nochtadh ag institiúidí, tabharfaidh siad </w:t>
            </w:r>
            <w:r>
              <w:rPr>
                <w:rFonts w:ascii="Times New Roman" w:hAnsi="Times New Roman"/>
                <w:color w:val="000000"/>
                <w:sz w:val="24"/>
              </w:rPr>
              <w:t>t</w:t>
            </w:r>
            <w:r>
              <w:rPr>
                <w:rFonts w:ascii="Times New Roman" w:hAnsi="Times New Roman"/>
                <w:sz w:val="24"/>
              </w:rPr>
              <w:t xml:space="preserve">uairisc ar bheartais i ndáil le priacal Comhghaolmhaireachta mar a shainmhínítear in </w:t>
            </w:r>
            <w:r w:rsidR="00B71698">
              <w:rPr>
                <w:rFonts w:ascii="Times New Roman" w:hAnsi="Times New Roman"/>
                <w:sz w:val="24"/>
              </w:rPr>
              <w:t>Airteagal </w:t>
            </w:r>
            <w:r>
              <w:rPr>
                <w:rFonts w:ascii="Times New Roman" w:hAnsi="Times New Roman"/>
                <w:sz w:val="24"/>
              </w:rPr>
              <w:t>291 CRR.</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741F60CC"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I gcomhréir le h</w:t>
            </w:r>
            <w:r w:rsidR="00B71698">
              <w:rPr>
                <w:rFonts w:ascii="Times New Roman" w:hAnsi="Times New Roman"/>
                <w:color w:val="000000"/>
                <w:sz w:val="24"/>
              </w:rPr>
              <w:t>Airteagal </w:t>
            </w:r>
            <w:r>
              <w:rPr>
                <w:rFonts w:ascii="Times New Roman" w:hAnsi="Times New Roman"/>
                <w:color w:val="000000"/>
                <w:sz w:val="24"/>
              </w:rPr>
              <w:t>431(3) agus (4), déanfaidh institiúidí CRR an fhaisnéis thuasluaite a chomhlánú le haon chuspóir bainistithe priacal eile agus le haon bheartas ábhartha a bhaineann le CCR.</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5C80E733"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Agus faisnéis a cheanglaítear faoi </w:t>
            </w:r>
            <w:r w:rsidR="00B71698">
              <w:rPr>
                <w:rFonts w:ascii="Times New Roman" w:hAnsi="Times New Roman"/>
                <w:color w:val="000000"/>
                <w:sz w:val="24"/>
              </w:rPr>
              <w:t>phointe </w:t>
            </w:r>
            <w:r>
              <w:rPr>
                <w:rFonts w:ascii="Times New Roman" w:hAnsi="Times New Roman"/>
                <w:color w:val="000000"/>
                <w:sz w:val="24"/>
              </w:rPr>
              <w:t>(d) d</w:t>
            </w:r>
            <w:r w:rsidR="00951F58">
              <w:rPr>
                <w:rFonts w:ascii="Times New Roman" w:hAnsi="Times New Roman"/>
                <w:color w:val="000000"/>
                <w:sz w:val="24"/>
              </w:rPr>
              <w:t>’</w:t>
            </w:r>
            <w:r w:rsidR="00B71698">
              <w:rPr>
                <w:rFonts w:ascii="Times New Roman" w:hAnsi="Times New Roman"/>
                <w:color w:val="000000"/>
                <w:sz w:val="24"/>
              </w:rPr>
              <w:t>Airteagal </w:t>
            </w:r>
            <w:r>
              <w:rPr>
                <w:rFonts w:ascii="Times New Roman" w:hAnsi="Times New Roman"/>
                <w:color w:val="000000"/>
                <w:sz w:val="24"/>
              </w:rPr>
              <w:t xml:space="preserve">439 á nochtadh ag institiúidí, soláthróidh siad méid na comhthaobhachta a bheadh ar na hinstitiúidí a chur ar fáil dá ndéanfaí a rátáil chreidmheasa a íosghrádú. </w:t>
            </w:r>
          </w:p>
          <w:p w14:paraId="11DC8317" w14:textId="5CE53B9B"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 xml:space="preserve">I gcás ina dtugann banc ceannais Ballstáit faoi chúnamh leachtachta i bhfoirm idirbhearta babhtála comhthaobhachta, féadfaidh an </w:t>
            </w:r>
            <w:r w:rsidR="00B71698">
              <w:rPr>
                <w:rFonts w:ascii="Times New Roman" w:hAnsi="Times New Roman"/>
                <w:color w:val="000000"/>
                <w:sz w:val="24"/>
              </w:rPr>
              <w:t>t</w:t>
            </w:r>
            <w:r w:rsidR="00B71698">
              <w:rPr>
                <w:rFonts w:ascii="Times New Roman" w:hAnsi="Times New Roman"/>
                <w:color w:val="000000"/>
                <w:sz w:val="24"/>
              </w:rPr>
              <w:noBreakHyphen/>
            </w:r>
            <w:r>
              <w:rPr>
                <w:rFonts w:ascii="Times New Roman" w:hAnsi="Times New Roman"/>
                <w:color w:val="000000"/>
                <w:sz w:val="24"/>
              </w:rPr>
              <w:t xml:space="preserve">údarás inniúil institiúidí a dhíolmhú chun faisnéis a chur ar fáil i gcás ina measann sé go bhféadfadh nochtadh na faisnéise dá dtagraítear ann soláthar cúnaimh leachtachta éigeandála a nochtadh. Chun na gcríoch sin, leagfaidh an </w:t>
            </w:r>
            <w:r w:rsidR="00B71698">
              <w:rPr>
                <w:rFonts w:ascii="Times New Roman" w:hAnsi="Times New Roman"/>
                <w:color w:val="000000"/>
                <w:sz w:val="24"/>
              </w:rPr>
              <w:t>t</w:t>
            </w:r>
            <w:r w:rsidR="00B71698">
              <w:rPr>
                <w:rFonts w:ascii="Times New Roman" w:hAnsi="Times New Roman"/>
                <w:color w:val="000000"/>
                <w:sz w:val="24"/>
              </w:rPr>
              <w:noBreakHyphen/>
            </w:r>
            <w:r>
              <w:rPr>
                <w:rFonts w:ascii="Times New Roman" w:hAnsi="Times New Roman"/>
                <w:color w:val="000000"/>
                <w:sz w:val="24"/>
              </w:rPr>
              <w:t>údarás inniúil amach tairseacha iomchuí agus critéir oibiachtúla.</w:t>
            </w:r>
          </w:p>
        </w:tc>
      </w:tr>
    </w:tbl>
    <w:p w14:paraId="651D0C27" w14:textId="77777777" w:rsidR="005710A4" w:rsidRPr="00B71698" w:rsidRDefault="005710A4" w:rsidP="005710A4">
      <w:pPr>
        <w:pStyle w:val="Titlelevel2"/>
        <w:spacing w:before="0"/>
        <w:rPr>
          <w:rFonts w:ascii="Times New Roman" w:hAnsi="Times New Roman" w:cs="Times New Roman"/>
          <w:b/>
          <w:color w:val="auto"/>
          <w:sz w:val="24"/>
        </w:rPr>
      </w:pPr>
    </w:p>
    <w:p w14:paraId="266823BD" w14:textId="049D185E"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CCR1 – Anailís ar risíocht CCR trí chur chuige: </w:t>
      </w:r>
      <w:r>
        <w:rPr>
          <w:rFonts w:ascii="Times New Roman" w:hAnsi="Times New Roman"/>
          <w:color w:val="auto"/>
          <w:sz w:val="24"/>
        </w:rPr>
        <w:t>Formáid sheasta</w:t>
      </w:r>
    </w:p>
    <w:p w14:paraId="042FCEE6" w14:textId="55E03D0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bpointí (f), (g) agus (k)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439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CCR1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p>
    <w:p w14:paraId="3920FABD" w14:textId="4829482C"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Ní áirítear sa teimpléad seo ceanglais cistí dílse le haghaidh priacal CVA (T</w:t>
      </w:r>
      <w:r w:rsidR="00B71698">
        <w:rPr>
          <w:rFonts w:ascii="Times New Roman" w:hAnsi="Times New Roman"/>
          <w:bCs w:val="0"/>
          <w:color w:val="000000"/>
          <w:sz w:val="24"/>
        </w:rPr>
        <w:t>eideal </w:t>
      </w:r>
      <w:r>
        <w:rPr>
          <w:rFonts w:ascii="Times New Roman" w:hAnsi="Times New Roman"/>
          <w:bCs w:val="0"/>
          <w:color w:val="000000"/>
          <w:sz w:val="24"/>
        </w:rPr>
        <w:t>VI de Chuid a Trí CRR) agus risíochtaí ar chontrapháirtí lárnach (</w:t>
      </w:r>
      <w:r w:rsidR="00B71698">
        <w:rPr>
          <w:rFonts w:ascii="Times New Roman" w:hAnsi="Times New Roman"/>
          <w:bCs w:val="0"/>
          <w:color w:val="000000"/>
          <w:sz w:val="24"/>
        </w:rPr>
        <w:t>Roinn </w:t>
      </w:r>
      <w:r>
        <w:rPr>
          <w:rFonts w:ascii="Times New Roman" w:hAnsi="Times New Roman"/>
          <w:bCs w:val="0"/>
          <w:color w:val="000000"/>
          <w:sz w:val="24"/>
        </w:rPr>
        <w:t>9 de Ch</w:t>
      </w:r>
      <w:r w:rsidR="00B71698">
        <w:rPr>
          <w:rFonts w:ascii="Times New Roman" w:hAnsi="Times New Roman"/>
          <w:bCs w:val="0"/>
          <w:color w:val="000000"/>
          <w:sz w:val="24"/>
        </w:rPr>
        <w:t>aibidil </w:t>
      </w:r>
      <w:r>
        <w:rPr>
          <w:rFonts w:ascii="Times New Roman" w:hAnsi="Times New Roman"/>
          <w:bCs w:val="0"/>
          <w:color w:val="000000"/>
          <w:sz w:val="24"/>
        </w:rPr>
        <w:t>6 de Th</w:t>
      </w:r>
      <w:r w:rsidR="00B71698">
        <w:rPr>
          <w:rFonts w:ascii="Times New Roman" w:hAnsi="Times New Roman"/>
          <w:bCs w:val="0"/>
          <w:color w:val="000000"/>
          <w:sz w:val="24"/>
        </w:rPr>
        <w:t>eideal </w:t>
      </w:r>
      <w:r>
        <w:rPr>
          <w:rFonts w:ascii="Times New Roman" w:hAnsi="Times New Roman"/>
          <w:bCs w:val="0"/>
          <w:color w:val="000000"/>
          <w:sz w:val="24"/>
        </w:rPr>
        <w:t xml:space="preserve">II de Chuid a Trí CRR) mar a shainmhínítear chun críche theimpléad </w:t>
      </w:r>
      <w:r w:rsidR="00414714">
        <w:rPr>
          <w:rFonts w:ascii="Times New Roman" w:hAnsi="Times New Roman"/>
          <w:bCs w:val="0"/>
          <w:color w:val="000000"/>
          <w:sz w:val="24"/>
        </w:rPr>
        <w:t>EU </w:t>
      </w:r>
      <w:r>
        <w:rPr>
          <w:rFonts w:ascii="Times New Roman" w:hAnsi="Times New Roman"/>
          <w:bCs w:val="0"/>
          <w:color w:val="000000"/>
          <w:sz w:val="24"/>
        </w:rPr>
        <w:t>CCR8.</w:t>
      </w:r>
      <w:r>
        <w:t xml:space="preserve"> </w:t>
      </w:r>
      <w:r>
        <w:rPr>
          <w:rFonts w:ascii="Times New Roman" w:hAnsi="Times New Roman"/>
          <w:bCs w:val="0"/>
          <w:color w:val="000000"/>
          <w:sz w:val="24"/>
        </w:rPr>
        <w:t>Maidir le hidirbhearta maoinithe urrús, áirítear air sin na luachanna risíochta roimh agus tar éis éifeacht an mhaolaithe priacail creidmheasa mar a chinntear faoi na modhanna a leagtar amach i gCaibidlí 4 agus 6 de Th</w:t>
      </w:r>
      <w:r w:rsidR="00B71698">
        <w:rPr>
          <w:rFonts w:ascii="Times New Roman" w:hAnsi="Times New Roman"/>
          <w:bCs w:val="0"/>
          <w:color w:val="000000"/>
          <w:sz w:val="24"/>
        </w:rPr>
        <w:t>eideal </w:t>
      </w:r>
      <w:r>
        <w:rPr>
          <w:rFonts w:ascii="Times New Roman" w:hAnsi="Times New Roman"/>
          <w:bCs w:val="0"/>
          <w:color w:val="000000"/>
          <w:sz w:val="24"/>
        </w:rPr>
        <w:t>II de Chuid a Trí CRR, cibé modh a úsáidtear, i gcomhréir le h</w:t>
      </w:r>
      <w:r w:rsidR="00B71698">
        <w:rPr>
          <w:rFonts w:ascii="Times New Roman" w:hAnsi="Times New Roman"/>
          <w:bCs w:val="0"/>
          <w:color w:val="000000"/>
          <w:sz w:val="24"/>
        </w:rPr>
        <w:t>Airteagal </w:t>
      </w:r>
      <w:r>
        <w:rPr>
          <w:rFonts w:ascii="Times New Roman" w:hAnsi="Times New Roman"/>
          <w:bCs w:val="0"/>
          <w:color w:val="000000"/>
          <w:sz w:val="24"/>
        </w:rPr>
        <w:t>439 (g) CRR, agus na méideanna gaolmhara risíochta ar phriacal arna miondealú de réir an mhodha is infheidhme.</w:t>
      </w:r>
    </w:p>
    <w:p w14:paraId="413FEC71" w14:textId="123A083A"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Maidir le hinstitiúidí a úsáideann na modhanna a leagtar amach i Ranna 4 go 5 de Ch</w:t>
      </w:r>
      <w:r w:rsidR="00B71698">
        <w:rPr>
          <w:rFonts w:ascii="Times New Roman" w:hAnsi="Times New Roman"/>
          <w:color w:val="auto"/>
          <w:sz w:val="24"/>
        </w:rPr>
        <w:t>aibidil </w:t>
      </w:r>
      <w:r>
        <w:rPr>
          <w:rFonts w:ascii="Times New Roman" w:hAnsi="Times New Roman"/>
          <w:color w:val="auto"/>
          <w:sz w:val="24"/>
        </w:rPr>
        <w:t>6 de Th</w:t>
      </w:r>
      <w:r w:rsidR="00B71698">
        <w:rPr>
          <w:rFonts w:ascii="Times New Roman" w:hAnsi="Times New Roman"/>
          <w:color w:val="auto"/>
          <w:sz w:val="24"/>
        </w:rPr>
        <w:t>eideal </w:t>
      </w:r>
      <w:r>
        <w:rPr>
          <w:rFonts w:ascii="Times New Roman" w:hAnsi="Times New Roman"/>
          <w:color w:val="auto"/>
          <w:sz w:val="24"/>
        </w:rPr>
        <w:t>II de Chuid a Trí CRR, cuirfidh siad in iúl san insint a ghabhann leis an teimpléad, méid a ngnó díorthach laistigh agus lasmuigh den chlár comhardaithe mar a ríomhtar i gcomhréir le h</w:t>
      </w:r>
      <w:r w:rsidR="00B71698">
        <w:rPr>
          <w:rFonts w:ascii="Times New Roman" w:hAnsi="Times New Roman"/>
          <w:color w:val="auto"/>
          <w:sz w:val="24"/>
        </w:rPr>
        <w:t>Airteagal </w:t>
      </w:r>
      <w:r>
        <w:rPr>
          <w:rFonts w:ascii="Times New Roman" w:hAnsi="Times New Roman"/>
          <w:color w:val="auto"/>
          <w:sz w:val="24"/>
        </w:rPr>
        <w:t xml:space="preserve">273a(1) nó (2), de réir mar is infheidhme, i gcur i bhfeidhm </w:t>
      </w:r>
      <w:r w:rsidR="00B71698">
        <w:rPr>
          <w:rFonts w:ascii="Times New Roman" w:hAnsi="Times New Roman"/>
          <w:color w:val="auto"/>
          <w:sz w:val="24"/>
        </w:rPr>
        <w:t>phointe </w:t>
      </w:r>
      <w:r>
        <w:rPr>
          <w:rFonts w:ascii="Times New Roman" w:hAnsi="Times New Roman"/>
          <w:color w:val="auto"/>
          <w:sz w:val="24"/>
        </w:rPr>
        <w:t>(m) d</w:t>
      </w:r>
      <w:r w:rsidR="00951F58">
        <w:rPr>
          <w:rFonts w:ascii="Times New Roman" w:hAnsi="Times New Roman"/>
          <w:color w:val="auto"/>
          <w:sz w:val="24"/>
        </w:rPr>
        <w:t>’</w:t>
      </w:r>
      <w:r w:rsidR="00B71698">
        <w:rPr>
          <w:rFonts w:ascii="Times New Roman" w:hAnsi="Times New Roman"/>
          <w:color w:val="auto"/>
          <w:sz w:val="24"/>
        </w:rPr>
        <w:t>Airteagal </w:t>
      </w:r>
      <w:r>
        <w:rPr>
          <w:rFonts w:ascii="Times New Roman" w:hAnsi="Times New Roman"/>
          <w:color w:val="auto"/>
          <w:sz w:val="24"/>
        </w:rPr>
        <w:t>439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Modh na Risíochta Tosaigh (i gcás díorthach)</w:t>
            </w:r>
          </w:p>
          <w:p w14:paraId="6F57E789" w14:textId="69407E4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Díorthaigh</w:t>
            </w:r>
            <w:r>
              <w:rPr>
                <w:rFonts w:ascii="Times New Roman" w:hAnsi="Times New Roman"/>
                <w:sz w:val="24"/>
              </w:rPr>
              <w:t xml:space="preserve"> agus idirbhearta socraíochta iarchurtha </w:t>
            </w:r>
            <w:r>
              <w:rPr>
                <w:rFonts w:ascii="Times New Roman" w:hAnsi="Times New Roman"/>
                <w:sz w:val="24"/>
                <w:szCs w:val="24"/>
              </w:rPr>
              <w:t xml:space="preserve">ar roghnaigh na hinstitiúidí luach na risíochta a ríomh ina leith mar </w:t>
            </w:r>
            <w:r>
              <w:rPr>
                <w:rFonts w:ascii="Times New Roman" w:hAnsi="Times New Roman"/>
                <w:color w:val="000000"/>
                <w:sz w:val="24"/>
                <w:szCs w:val="24"/>
              </w:rPr>
              <w:t>alfa</w:t>
            </w:r>
            <w:r>
              <w:rPr>
                <w:rFonts w:ascii="Times New Roman" w:hAnsi="Times New Roman"/>
                <w:sz w:val="24"/>
                <w:szCs w:val="24"/>
              </w:rPr>
              <w:t>*</w:t>
            </w:r>
            <w:r>
              <w:rPr>
                <w:rFonts w:ascii="Times New Roman" w:hAnsi="Times New Roman"/>
                <w:color w:val="000000"/>
                <w:sz w:val="24"/>
                <w:szCs w:val="24"/>
              </w:rPr>
              <w:t>(</w:t>
            </w:r>
            <w:r>
              <w:rPr>
                <w:rFonts w:ascii="Times New Roman" w:hAnsi="Times New Roman"/>
                <w:sz w:val="24"/>
                <w:szCs w:val="24"/>
              </w:rPr>
              <w:t xml:space="preserve">RC+PFE) </w:t>
            </w:r>
            <w:r>
              <w:rPr>
                <w:rFonts w:ascii="Times New Roman" w:hAnsi="Times New Roman"/>
                <w:color w:val="000000"/>
                <w:sz w:val="24"/>
                <w:szCs w:val="24"/>
              </w:rPr>
              <w:t>le α=1.4,</w:t>
            </w:r>
            <w:r>
              <w:rPr>
                <w:rFonts w:ascii="Times New Roman" w:hAnsi="Times New Roman"/>
                <w:sz w:val="24"/>
                <w:szCs w:val="24"/>
              </w:rPr>
              <w:t xml:space="preserve"> RC agus PFE a ríomhtar i gcomhréir le h</w:t>
            </w:r>
            <w:r w:rsidR="00B71698">
              <w:rPr>
                <w:rFonts w:ascii="Times New Roman" w:hAnsi="Times New Roman"/>
                <w:sz w:val="24"/>
                <w:szCs w:val="24"/>
              </w:rPr>
              <w:t>Airteagal </w:t>
            </w:r>
            <w:r>
              <w:rPr>
                <w:rFonts w:ascii="Times New Roman" w:hAnsi="Times New Roman"/>
                <w:sz w:val="24"/>
                <w:szCs w:val="24"/>
              </w:rPr>
              <w:t xml:space="preserve">282 de </w:t>
            </w:r>
            <w:r w:rsidR="00B71698">
              <w:rPr>
                <w:rFonts w:ascii="Times New Roman" w:hAnsi="Times New Roman"/>
                <w:sz w:val="24"/>
                <w:szCs w:val="24"/>
              </w:rPr>
              <w:t>Roinn </w:t>
            </w:r>
            <w:r>
              <w:rPr>
                <w:rFonts w:ascii="Times New Roman" w:hAnsi="Times New Roman"/>
                <w:sz w:val="24"/>
                <w:szCs w:val="24"/>
              </w:rPr>
              <w:t>5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CRR</w:t>
            </w:r>
          </w:p>
          <w:p w14:paraId="1A5A6ACF" w14:textId="24FC2D34"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Ní fhéadfaidh ach institiúidí a chomhlíonann</w:t>
            </w:r>
            <w:r>
              <w:rPr>
                <w:rFonts w:ascii="Times New Roman" w:hAnsi="Times New Roman"/>
                <w:i/>
                <w:sz w:val="24"/>
                <w:szCs w:val="24"/>
              </w:rPr>
              <w:t xml:space="preserve"> </w:t>
            </w:r>
            <w:r>
              <w:rPr>
                <w:rFonts w:ascii="Times New Roman" w:hAnsi="Times New Roman"/>
                <w:sz w:val="24"/>
                <w:szCs w:val="24"/>
              </w:rPr>
              <w:t xml:space="preserve">na coinníollacha a leagtar síos in </w:t>
            </w:r>
            <w:r w:rsidR="00B71698">
              <w:rPr>
                <w:rFonts w:ascii="Times New Roman" w:hAnsi="Times New Roman"/>
                <w:sz w:val="24"/>
                <w:szCs w:val="24"/>
              </w:rPr>
              <w:t>Airteagal </w:t>
            </w:r>
            <w:r>
              <w:rPr>
                <w:rFonts w:ascii="Times New Roman" w:hAnsi="Times New Roman"/>
                <w:sz w:val="24"/>
                <w:szCs w:val="24"/>
              </w:rPr>
              <w:t>273a (2) nó (4)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CRR an modh simplithe sin a úsáid chun luach risíochta suíomhanna díorthach a ríomh.</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Cur Chuige Caighdeánaithe Simplithe le haghaidh CCR (SA-CCR Simplithe le haghaidh díorthach)</w:t>
            </w:r>
          </w:p>
          <w:p w14:paraId="702B483E" w14:textId="5991C7A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Díorthaigh</w:t>
            </w:r>
            <w:r>
              <w:rPr>
                <w:rFonts w:ascii="Times New Roman" w:hAnsi="Times New Roman"/>
                <w:sz w:val="24"/>
              </w:rPr>
              <w:t xml:space="preserve"> agus idirbhearta socraíochta iarchurtha</w:t>
            </w:r>
            <w:r>
              <w:rPr>
                <w:rFonts w:ascii="Times New Roman" w:hAnsi="Times New Roman"/>
                <w:sz w:val="24"/>
                <w:szCs w:val="24"/>
              </w:rPr>
              <w:t xml:space="preserve"> ar roghnaigh na hinstitiúidí luach na risíochta a ríomh ina leith mar </w:t>
            </w:r>
            <w:r>
              <w:rPr>
                <w:rFonts w:ascii="Times New Roman" w:hAnsi="Times New Roman"/>
                <w:color w:val="000000"/>
                <w:sz w:val="24"/>
                <w:szCs w:val="24"/>
              </w:rPr>
              <w:t>alfa</w:t>
            </w:r>
            <w:r>
              <w:rPr>
                <w:rFonts w:ascii="Times New Roman" w:hAnsi="Times New Roman"/>
                <w:sz w:val="24"/>
                <w:szCs w:val="24"/>
              </w:rPr>
              <w:t>*</w:t>
            </w:r>
            <w:r>
              <w:rPr>
                <w:rFonts w:ascii="Times New Roman" w:hAnsi="Times New Roman"/>
                <w:color w:val="000000"/>
                <w:sz w:val="24"/>
                <w:szCs w:val="24"/>
              </w:rPr>
              <w:t>(</w:t>
            </w:r>
            <w:r>
              <w:rPr>
                <w:rFonts w:ascii="Times New Roman" w:hAnsi="Times New Roman"/>
                <w:sz w:val="24"/>
                <w:szCs w:val="24"/>
              </w:rPr>
              <w:t xml:space="preserve">RC+PFE) </w:t>
            </w:r>
            <w:r>
              <w:rPr>
                <w:rFonts w:ascii="Times New Roman" w:hAnsi="Times New Roman"/>
                <w:color w:val="000000"/>
                <w:sz w:val="24"/>
                <w:szCs w:val="24"/>
              </w:rPr>
              <w:t>le α=1.4,</w:t>
            </w:r>
            <w:r>
              <w:rPr>
                <w:rFonts w:ascii="Times New Roman" w:hAnsi="Times New Roman"/>
                <w:sz w:val="24"/>
                <w:szCs w:val="24"/>
              </w:rPr>
              <w:t xml:space="preserve"> RC agus PFE a ríomhtar i gcomhréir le h</w:t>
            </w:r>
            <w:r w:rsidR="00B71698">
              <w:rPr>
                <w:rFonts w:ascii="Times New Roman" w:hAnsi="Times New Roman"/>
                <w:sz w:val="24"/>
                <w:szCs w:val="24"/>
              </w:rPr>
              <w:t>Airteagal </w:t>
            </w:r>
            <w:r>
              <w:rPr>
                <w:rFonts w:ascii="Times New Roman" w:hAnsi="Times New Roman"/>
                <w:sz w:val="24"/>
                <w:szCs w:val="24"/>
              </w:rPr>
              <w:t xml:space="preserve">281 de </w:t>
            </w:r>
            <w:r w:rsidR="00B71698">
              <w:rPr>
                <w:rFonts w:ascii="Times New Roman" w:hAnsi="Times New Roman"/>
                <w:sz w:val="24"/>
                <w:szCs w:val="24"/>
              </w:rPr>
              <w:t>Roinn </w:t>
            </w:r>
            <w:r>
              <w:rPr>
                <w:rFonts w:ascii="Times New Roman" w:hAnsi="Times New Roman"/>
                <w:sz w:val="24"/>
                <w:szCs w:val="24"/>
              </w:rPr>
              <w:t>4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CRR</w:t>
            </w:r>
          </w:p>
          <w:p w14:paraId="477F5355" w14:textId="7668EEAC"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Ní fhéadfaidh ach institiúidí a chomhlíonann na coinníollacha a leagtar síos in </w:t>
            </w:r>
            <w:r w:rsidR="00B71698">
              <w:rPr>
                <w:rFonts w:ascii="Times New Roman" w:hAnsi="Times New Roman"/>
                <w:sz w:val="24"/>
                <w:szCs w:val="24"/>
              </w:rPr>
              <w:t>Airteagal </w:t>
            </w:r>
            <w:r>
              <w:rPr>
                <w:rFonts w:ascii="Times New Roman" w:hAnsi="Times New Roman"/>
                <w:sz w:val="24"/>
                <w:szCs w:val="24"/>
              </w:rPr>
              <w:t>273a (1) nó (4)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 xml:space="preserve">II de Chuid a Trí CRR an cur chuige caighdeánaithe simplithe sin a úsáid chun luach risíochta suíomhanna díorthach a ríomh.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Cur Chuige Caighdeánaithe le haghaidh CCR (SA-CCR le haghaidh díorthach)</w:t>
            </w:r>
          </w:p>
          <w:p w14:paraId="118F0EAF" w14:textId="2175985F"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 xml:space="preserve">Díorthaigh agus idirbhearta socraíochta iarchurtha ar roghnaigh na hinstitiúidí luach na risíochta a ríomh ina leith mar alfa*(RC+PFE) le α=1.4, RC agus PFE a ríomhtar i gcomhréir le </w:t>
            </w:r>
            <w:r w:rsidR="00B71698">
              <w:rPr>
                <w:rFonts w:ascii="Times New Roman" w:hAnsi="Times New Roman"/>
              </w:rPr>
              <w:t>Roinn </w:t>
            </w:r>
            <w:r>
              <w:rPr>
                <w:rFonts w:ascii="Times New Roman" w:hAnsi="Times New Roman"/>
              </w:rPr>
              <w:t>3 de Ch</w:t>
            </w:r>
            <w:r w:rsidR="00B71698">
              <w:rPr>
                <w:rFonts w:ascii="Times New Roman" w:hAnsi="Times New Roman"/>
              </w:rPr>
              <w:t>aibidil </w:t>
            </w:r>
            <w:r>
              <w:rPr>
                <w:rFonts w:ascii="Times New Roman" w:hAnsi="Times New Roman"/>
              </w:rPr>
              <w:t>6 de Th</w:t>
            </w:r>
            <w:r w:rsidR="00B71698">
              <w:rPr>
                <w:rFonts w:ascii="Times New Roman" w:hAnsi="Times New Roman"/>
              </w:rPr>
              <w:t>eideal </w:t>
            </w:r>
            <w:r>
              <w:rPr>
                <w:rFonts w:ascii="Times New Roman" w:hAnsi="Times New Roman"/>
              </w:rPr>
              <w:t>II de Chuid a Trí CRR</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IMM (le haghaidh díorthach agus SFTanna)</w:t>
            </w:r>
          </w:p>
          <w:p w14:paraId="076943ED" w14:textId="40764EAB"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Díorthaigh</w:t>
            </w:r>
            <w:r>
              <w:rPr>
                <w:rFonts w:ascii="Times New Roman" w:hAnsi="Times New Roman"/>
                <w:sz w:val="24"/>
              </w:rPr>
              <w:t xml:space="preserve"> agus idirbhearta socraíochta iarchurtha </w:t>
            </w:r>
            <w:r>
              <w:rPr>
                <w:rFonts w:ascii="Times New Roman" w:hAnsi="Times New Roman"/>
                <w:color w:val="000000"/>
                <w:sz w:val="24"/>
              </w:rPr>
              <w:t>agus SFTanna ar tugadh cead d</w:t>
            </w:r>
            <w:r w:rsidR="00951F58">
              <w:rPr>
                <w:rFonts w:ascii="Times New Roman" w:hAnsi="Times New Roman"/>
                <w:color w:val="000000"/>
                <w:sz w:val="24"/>
              </w:rPr>
              <w:t>’</w:t>
            </w:r>
            <w:r>
              <w:rPr>
                <w:rFonts w:ascii="Times New Roman" w:hAnsi="Times New Roman"/>
                <w:color w:val="000000"/>
                <w:sz w:val="24"/>
              </w:rPr>
              <w:t xml:space="preserve">institiúidí luach na risíochta a ríomh ina leith trí úsáid a bhaint as Modh na Samhla Inmheánaí (IMM) i gcomhréir le </w:t>
            </w:r>
            <w:r w:rsidR="00B71698">
              <w:rPr>
                <w:rFonts w:ascii="Times New Roman" w:hAnsi="Times New Roman"/>
                <w:color w:val="000000"/>
                <w:sz w:val="24"/>
              </w:rPr>
              <w:t>Roinn </w:t>
            </w:r>
            <w:r>
              <w:rPr>
                <w:rFonts w:ascii="Times New Roman" w:hAnsi="Times New Roman"/>
                <w:color w:val="000000"/>
                <w:sz w:val="24"/>
              </w:rPr>
              <w:t>6 de Ch</w:t>
            </w:r>
            <w:r w:rsidR="00B71698">
              <w:rPr>
                <w:rFonts w:ascii="Times New Roman" w:hAnsi="Times New Roman"/>
                <w:color w:val="000000"/>
                <w:sz w:val="24"/>
              </w:rPr>
              <w:t>aibidil </w:t>
            </w:r>
            <w:r>
              <w:rPr>
                <w:rFonts w:ascii="Times New Roman" w:hAnsi="Times New Roman"/>
                <w:color w:val="000000"/>
                <w:sz w:val="24"/>
              </w:rPr>
              <w:t>6 de Th</w:t>
            </w:r>
            <w:r w:rsidR="00B71698">
              <w:rPr>
                <w:rFonts w:ascii="Times New Roman" w:hAnsi="Times New Roman"/>
                <w:color w:val="000000"/>
                <w:sz w:val="24"/>
              </w:rPr>
              <w:t>eideal </w:t>
            </w:r>
            <w:r>
              <w:rPr>
                <w:rFonts w:ascii="Times New Roman" w:hAnsi="Times New Roman"/>
                <w:color w:val="000000"/>
                <w:sz w:val="24"/>
              </w:rPr>
              <w:t>II de Chuid a Trí CRR</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26757813"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 xml:space="preserve">Lena </w:t>
            </w:r>
            <w:r w:rsidR="00B71698">
              <w:rPr>
                <w:rFonts w:ascii="Times New Roman" w:hAnsi="Times New Roman"/>
                <w:b/>
              </w:rPr>
              <w:t>n</w:t>
            </w:r>
            <w:r w:rsidR="00B71698">
              <w:rPr>
                <w:rFonts w:ascii="Times New Roman" w:hAnsi="Times New Roman"/>
                <w:b/>
              </w:rPr>
              <w:noBreakHyphen/>
            </w:r>
            <w:r>
              <w:rPr>
                <w:rFonts w:ascii="Times New Roman" w:hAnsi="Times New Roman"/>
                <w:b/>
              </w:rPr>
              <w:t>áirítear tacair ghlanluachála idirbheart maoinithe urrús</w:t>
            </w:r>
          </w:p>
          <w:p w14:paraId="4461E7DD" w14:textId="2F37E7E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Tacair ghlanluachála nach bhfuil iontu ach SFTanna, mar a shainmhínítear i b</w:t>
            </w:r>
            <w:r w:rsidR="00B71698">
              <w:rPr>
                <w:rFonts w:ascii="Times New Roman" w:hAnsi="Times New Roman"/>
              </w:rPr>
              <w:t>pointe </w:t>
            </w:r>
            <w:r>
              <w:rPr>
                <w:rFonts w:ascii="Times New Roman" w:hAnsi="Times New Roman"/>
              </w:rPr>
              <w:t>(139) d</w:t>
            </w:r>
            <w:r w:rsidR="00951F58">
              <w:rPr>
                <w:rFonts w:ascii="Times New Roman" w:hAnsi="Times New Roman"/>
              </w:rPr>
              <w:t>’</w:t>
            </w:r>
            <w:r w:rsidR="00B71698">
              <w:rPr>
                <w:rFonts w:ascii="Times New Roman" w:hAnsi="Times New Roman"/>
              </w:rPr>
              <w:t>Airteagal </w:t>
            </w:r>
            <w:r>
              <w:rPr>
                <w:rFonts w:ascii="Times New Roman" w:hAnsi="Times New Roman"/>
              </w:rPr>
              <w:t>4(1) CRR, ar tugadh cead d</w:t>
            </w:r>
            <w:r w:rsidR="00951F58">
              <w:rPr>
                <w:rFonts w:ascii="Times New Roman" w:hAnsi="Times New Roman"/>
              </w:rPr>
              <w:t>’</w:t>
            </w:r>
            <w:r>
              <w:rPr>
                <w:rFonts w:ascii="Times New Roman" w:hAnsi="Times New Roman"/>
              </w:rPr>
              <w:t>institiúidí luach na risíochta a chinneadh ina leith trí úsáid a bhaint as IMM</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371F3814"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 xml:space="preserve">Lena </w:t>
            </w:r>
            <w:r w:rsidR="00B71698">
              <w:rPr>
                <w:rFonts w:ascii="Times New Roman" w:hAnsi="Times New Roman"/>
                <w:b/>
              </w:rPr>
              <w:t>n</w:t>
            </w:r>
            <w:r w:rsidR="00B71698">
              <w:rPr>
                <w:rFonts w:ascii="Times New Roman" w:hAnsi="Times New Roman"/>
                <w:b/>
              </w:rPr>
              <w:noBreakHyphen/>
            </w:r>
            <w:r>
              <w:rPr>
                <w:rFonts w:ascii="Times New Roman" w:hAnsi="Times New Roman"/>
                <w:b/>
              </w:rPr>
              <w:t>áirítear díorthaigh agus tacair ghlanluachála idirbheart socraíochta iarchurtha</w:t>
            </w:r>
          </w:p>
          <w:p w14:paraId="4E60CA02" w14:textId="5BFD3485"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Tacair ghlanluachála nach bhfuil iontu ach ionstraimí díorthacha a liostaítear in Iar</w:t>
            </w:r>
            <w:r w:rsidR="00B71698">
              <w:rPr>
                <w:rFonts w:ascii="Times New Roman" w:hAnsi="Times New Roman"/>
              </w:rPr>
              <w:t>scríbhinn </w:t>
            </w:r>
            <w:r>
              <w:rPr>
                <w:rFonts w:ascii="Times New Roman" w:hAnsi="Times New Roman"/>
              </w:rPr>
              <w:t>II a ghabhann le CRR agus idirbhearta socraíochta iarchurtha mar a shainmhínítear i b</w:t>
            </w:r>
            <w:r w:rsidR="00B71698">
              <w:rPr>
                <w:rFonts w:ascii="Times New Roman" w:hAnsi="Times New Roman"/>
              </w:rPr>
              <w:t>pointe </w:t>
            </w:r>
            <w:r>
              <w:rPr>
                <w:rFonts w:ascii="Times New Roman" w:hAnsi="Times New Roman"/>
              </w:rPr>
              <w:t>(2) d</w:t>
            </w:r>
            <w:r w:rsidR="00951F58">
              <w:rPr>
                <w:rFonts w:ascii="Times New Roman" w:hAnsi="Times New Roman"/>
              </w:rPr>
              <w:t>’</w:t>
            </w:r>
            <w:r w:rsidR="00B71698">
              <w:rPr>
                <w:rFonts w:ascii="Times New Roman" w:hAnsi="Times New Roman"/>
              </w:rPr>
              <w:t>Airteagal </w:t>
            </w:r>
            <w:r>
              <w:rPr>
                <w:rFonts w:ascii="Times New Roman" w:hAnsi="Times New Roman"/>
              </w:rPr>
              <w:t>272 CRR, ar tugadh cead d</w:t>
            </w:r>
            <w:r w:rsidR="00951F58">
              <w:rPr>
                <w:rFonts w:ascii="Times New Roman" w:hAnsi="Times New Roman"/>
              </w:rPr>
              <w:t>’</w:t>
            </w:r>
            <w:r>
              <w:rPr>
                <w:rFonts w:ascii="Times New Roman" w:hAnsi="Times New Roman"/>
              </w:rPr>
              <w:t>institiúidí luach na risíochta a chinneadh ina leith trí úsáid a bhaint as IMM</w:t>
            </w:r>
          </w:p>
        </w:tc>
      </w:tr>
      <w:tr w:rsidR="005710A4" w:rsidRPr="007F4CC8" w14:paraId="7C05BB47" w14:textId="77777777" w:rsidTr="00155C96">
        <w:trPr>
          <w:trHeight w:val="680"/>
        </w:trPr>
        <w:tc>
          <w:tcPr>
            <w:tcW w:w="1384" w:type="dxa"/>
          </w:tcPr>
          <w:p w14:paraId="18C1E7EF" w14:textId="77777777" w:rsidR="005710A4" w:rsidRPr="007F4CC8" w:rsidRDefault="005710A4" w:rsidP="00541465">
            <w:pPr>
              <w:pStyle w:val="Applicationdirecte"/>
              <w:keepNext/>
              <w:autoSpaceDE w:val="0"/>
              <w:autoSpaceDN w:val="0"/>
              <w:adjustRightInd w:val="0"/>
              <w:spacing w:before="0" w:after="240"/>
              <w:jc w:val="left"/>
            </w:pPr>
            <w:r>
              <w:t>EU-2c</w:t>
            </w:r>
          </w:p>
        </w:tc>
        <w:tc>
          <w:tcPr>
            <w:tcW w:w="7655" w:type="dxa"/>
          </w:tcPr>
          <w:p w14:paraId="61EB8960" w14:textId="77777777" w:rsidR="005710A4" w:rsidRPr="00A03D37" w:rsidRDefault="005710A4" w:rsidP="00541465">
            <w:pPr>
              <w:pStyle w:val="Default"/>
              <w:keepNext/>
              <w:spacing w:after="240"/>
              <w:rPr>
                <w:rFonts w:ascii="Times New Roman" w:hAnsi="Times New Roman" w:cs="Times New Roman"/>
                <w:b/>
              </w:rPr>
            </w:pPr>
            <w:r>
              <w:rPr>
                <w:rFonts w:ascii="Times New Roman" w:hAnsi="Times New Roman"/>
                <w:b/>
              </w:rPr>
              <w:t>Ar díobh sin ó thacair ghlanluachála trastáirge conarthacha</w:t>
            </w:r>
          </w:p>
          <w:p w14:paraId="240201A4" w14:textId="05D491FF" w:rsidR="005710A4" w:rsidRPr="007F4CC8" w:rsidRDefault="005710A4" w:rsidP="00541465">
            <w:pPr>
              <w:pStyle w:val="Default"/>
              <w:keepNext/>
              <w:spacing w:after="240"/>
              <w:rPr>
                <w:rFonts w:ascii="Times New Roman" w:hAnsi="Times New Roman" w:cs="Times New Roman"/>
                <w:i/>
              </w:rPr>
            </w:pPr>
            <w:r>
              <w:rPr>
                <w:rFonts w:ascii="Times New Roman" w:hAnsi="Times New Roman"/>
              </w:rPr>
              <w:t>Tacair ghlanluachála ina bhfuil idirbhearta de chatagóirí éagsúla táirgí (</w:t>
            </w:r>
            <w:r w:rsidR="00B71698">
              <w:rPr>
                <w:rFonts w:ascii="Times New Roman" w:hAnsi="Times New Roman"/>
              </w:rPr>
              <w:t>pointe </w:t>
            </w:r>
            <w:r>
              <w:rPr>
                <w:rFonts w:ascii="Times New Roman" w:hAnsi="Times New Roman"/>
              </w:rPr>
              <w:t>(11) d</w:t>
            </w:r>
            <w:r w:rsidR="00951F58">
              <w:rPr>
                <w:rFonts w:ascii="Times New Roman" w:hAnsi="Times New Roman"/>
              </w:rPr>
              <w:t>’</w:t>
            </w:r>
            <w:r w:rsidR="00B71698">
              <w:rPr>
                <w:rFonts w:ascii="Times New Roman" w:hAnsi="Times New Roman"/>
              </w:rPr>
              <w:t>Airteagal </w:t>
            </w:r>
            <w:r>
              <w:rPr>
                <w:rFonts w:ascii="Times New Roman" w:hAnsi="Times New Roman"/>
              </w:rPr>
              <w:t>272 CRR), i.e. díorthaigh agus SFTanna, arb ann do chomhaontú glanluachála trastáirge conarthach ina leith mar a shainmhínítear i b</w:t>
            </w:r>
            <w:r w:rsidR="00B71698">
              <w:rPr>
                <w:rFonts w:ascii="Times New Roman" w:hAnsi="Times New Roman"/>
              </w:rPr>
              <w:t>pointe </w:t>
            </w:r>
            <w:r>
              <w:rPr>
                <w:rFonts w:ascii="Times New Roman" w:hAnsi="Times New Roman"/>
              </w:rPr>
              <w:t>(25) d</w:t>
            </w:r>
            <w:r w:rsidR="00951F58">
              <w:rPr>
                <w:rFonts w:ascii="Times New Roman" w:hAnsi="Times New Roman"/>
              </w:rPr>
              <w:t>’</w:t>
            </w:r>
            <w:r w:rsidR="00B71698">
              <w:rPr>
                <w:rFonts w:ascii="Times New Roman" w:hAnsi="Times New Roman"/>
              </w:rPr>
              <w:t>Airteagal </w:t>
            </w:r>
            <w:r>
              <w:rPr>
                <w:rFonts w:ascii="Times New Roman" w:hAnsi="Times New Roman"/>
              </w:rPr>
              <w:t>272 CRR agus ar tugadh cead d</w:t>
            </w:r>
            <w:r w:rsidR="00951F58">
              <w:rPr>
                <w:rFonts w:ascii="Times New Roman" w:hAnsi="Times New Roman"/>
              </w:rPr>
              <w:t>’</w:t>
            </w:r>
            <w:r>
              <w:rPr>
                <w:rFonts w:ascii="Times New Roman" w:hAnsi="Times New Roman"/>
              </w:rPr>
              <w:t>institiúidí luach na risíochta a chinneadh ina leith trí úsáid a bhaint as IMM</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Modh simplí comhthaobhachta airgeadais (le haghaidh SFTanna) agus Modh cuimsitheach comhthaobhachta airgeadais (le haghaidh SFTanna)</w:t>
            </w:r>
          </w:p>
          <w:p w14:paraId="08677EBD" w14:textId="0235FFC4"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Idirbhearta athcheannaigh, idirbhearta maidir le hurrúis nó tráchtearraí a iasachtú nó a fháil ar iasacht agus idirbhearta iasachtaithe corrlaigh ar roghnaigh institiúidí an luach risíochta a chinneadh ina leith i gcomhréir le h</w:t>
            </w:r>
            <w:r w:rsidR="00B71698">
              <w:rPr>
                <w:rFonts w:ascii="Times New Roman" w:hAnsi="Times New Roman"/>
                <w:sz w:val="24"/>
                <w:szCs w:val="24"/>
              </w:rPr>
              <w:t>Airteagal </w:t>
            </w:r>
            <w:r>
              <w:rPr>
                <w:rFonts w:ascii="Times New Roman" w:hAnsi="Times New Roman"/>
                <w:sz w:val="24"/>
                <w:szCs w:val="24"/>
              </w:rPr>
              <w:t>222 agus le h</w:t>
            </w:r>
            <w:r w:rsidR="00B71698">
              <w:rPr>
                <w:rFonts w:ascii="Times New Roman" w:hAnsi="Times New Roman"/>
                <w:sz w:val="24"/>
                <w:szCs w:val="24"/>
              </w:rPr>
              <w:t>Airteagal </w:t>
            </w:r>
            <w:r>
              <w:rPr>
                <w:rFonts w:ascii="Times New Roman" w:hAnsi="Times New Roman"/>
                <w:sz w:val="24"/>
                <w:szCs w:val="24"/>
              </w:rPr>
              <w:t>223 de Ch</w:t>
            </w:r>
            <w:r w:rsidR="00B71698">
              <w:rPr>
                <w:rFonts w:ascii="Times New Roman" w:hAnsi="Times New Roman"/>
                <w:sz w:val="24"/>
                <w:szCs w:val="24"/>
              </w:rPr>
              <w:t>aibidil </w:t>
            </w:r>
            <w:r>
              <w:rPr>
                <w:rFonts w:ascii="Times New Roman" w:hAnsi="Times New Roman"/>
                <w:sz w:val="24"/>
                <w:szCs w:val="24"/>
              </w:rPr>
              <w:t>4 de Th</w:t>
            </w:r>
            <w:r w:rsidR="00B71698">
              <w:rPr>
                <w:rFonts w:ascii="Times New Roman" w:hAnsi="Times New Roman"/>
                <w:sz w:val="24"/>
                <w:szCs w:val="24"/>
              </w:rPr>
              <w:t>eideal </w:t>
            </w:r>
            <w:r>
              <w:rPr>
                <w:rFonts w:ascii="Times New Roman" w:hAnsi="Times New Roman"/>
                <w:sz w:val="24"/>
                <w:szCs w:val="24"/>
              </w:rPr>
              <w:t xml:space="preserve">II de Chuid a Trí, seachas </w:t>
            </w:r>
            <w:r w:rsidR="00B71698">
              <w:rPr>
                <w:rFonts w:ascii="Times New Roman" w:hAnsi="Times New Roman"/>
                <w:sz w:val="24"/>
                <w:szCs w:val="24"/>
              </w:rPr>
              <w:t>Airteagal </w:t>
            </w:r>
            <w:r>
              <w:rPr>
                <w:rFonts w:ascii="Times New Roman" w:hAnsi="Times New Roman"/>
                <w:sz w:val="24"/>
                <w:szCs w:val="24"/>
              </w:rPr>
              <w:t>271(2)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CRR</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VAR le haghaidh SFTanna</w:t>
            </w:r>
          </w:p>
          <w:p w14:paraId="628688F7" w14:textId="62AD8F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Idirbhearta athcheannaigh, idirbhearta maidir le hurrúis nó tráchtearraí a iasachtú nó a fháil ar iasacht, idirbhearta iasachta éarlaise, nó idirbhearta caipitil eile faoi thionchar an mhargaidh seachas idirbhearta díorthacha dá ndéantar luach na risíochta a ríomh (i gcomhréir le h</w:t>
            </w:r>
            <w:r w:rsidR="00B71698">
              <w:rPr>
                <w:rFonts w:ascii="Times New Roman" w:hAnsi="Times New Roman"/>
                <w:sz w:val="24"/>
                <w:szCs w:val="24"/>
              </w:rPr>
              <w:t>Airteagal </w:t>
            </w:r>
            <w:r>
              <w:rPr>
                <w:rFonts w:ascii="Times New Roman" w:hAnsi="Times New Roman"/>
                <w:sz w:val="24"/>
                <w:szCs w:val="24"/>
              </w:rPr>
              <w:t xml:space="preserve">221 CRR) trí úsáid a bhaint as an gcur chuige samhla inmheánaí (IMA) ina gcuirtear san áireamh éifeachtaí comhghaoil idir suíomhanna urrúsúcháin atá faoi réir an mháistir-chomhaontaithe glanluachála, chomh maith le leachtacht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ionstraimí lena mbaineann</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Iomlán</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Míniú</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Costas athsholáthair (RC) agus risíocht fhéideartha todhchaí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Déanfar RC agus PFE a ríomh:</w:t>
            </w:r>
          </w:p>
          <w:p w14:paraId="01972352" w14:textId="1226850A"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-i gcomhréir le h</w:t>
            </w:r>
            <w:r w:rsidR="00B71698">
              <w:rPr>
                <w:rFonts w:ascii="Times New Roman" w:hAnsi="Times New Roman"/>
                <w:sz w:val="24"/>
                <w:szCs w:val="24"/>
              </w:rPr>
              <w:t>Airteagal </w:t>
            </w:r>
            <w:r>
              <w:rPr>
                <w:rFonts w:ascii="Times New Roman" w:hAnsi="Times New Roman"/>
                <w:sz w:val="24"/>
                <w:szCs w:val="24"/>
              </w:rPr>
              <w:t xml:space="preserve">282 (3) agus (4) de </w:t>
            </w:r>
            <w:r w:rsidR="00B71698">
              <w:rPr>
                <w:rFonts w:ascii="Times New Roman" w:hAnsi="Times New Roman"/>
                <w:sz w:val="24"/>
                <w:szCs w:val="24"/>
              </w:rPr>
              <w:t>Roinn </w:t>
            </w:r>
            <w:r>
              <w:rPr>
                <w:rFonts w:ascii="Times New Roman" w:hAnsi="Times New Roman"/>
                <w:sz w:val="24"/>
                <w:szCs w:val="24"/>
              </w:rPr>
              <w:t>5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 xml:space="preserve">II de Chuid a Trí CRR le haghaidh Modh na Risíochta Tosaigh (ró EU-1 den teimpléad seo), </w:t>
            </w:r>
          </w:p>
          <w:p w14:paraId="1E32A73B" w14:textId="35947360"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-i gcomhréir le h</w:t>
            </w:r>
            <w:r w:rsidR="00B71698">
              <w:rPr>
                <w:rFonts w:ascii="Times New Roman" w:hAnsi="Times New Roman"/>
                <w:sz w:val="24"/>
                <w:szCs w:val="24"/>
              </w:rPr>
              <w:t>Airteagal </w:t>
            </w:r>
            <w:r>
              <w:rPr>
                <w:rFonts w:ascii="Times New Roman" w:hAnsi="Times New Roman"/>
                <w:sz w:val="24"/>
                <w:szCs w:val="24"/>
              </w:rPr>
              <w:t xml:space="preserve">281 de </w:t>
            </w:r>
            <w:r w:rsidR="00B71698">
              <w:rPr>
                <w:rFonts w:ascii="Times New Roman" w:hAnsi="Times New Roman"/>
                <w:sz w:val="24"/>
                <w:szCs w:val="24"/>
              </w:rPr>
              <w:t>Roinn </w:t>
            </w:r>
            <w:r>
              <w:rPr>
                <w:rFonts w:ascii="Times New Roman" w:hAnsi="Times New Roman"/>
                <w:sz w:val="24"/>
                <w:szCs w:val="24"/>
              </w:rPr>
              <w:t>5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de CRR le haghaidh SA-CCR Simplithe (Ró EU-2 den teimpléid seo),</w:t>
            </w:r>
          </w:p>
          <w:p w14:paraId="18463CE2" w14:textId="28909170"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-i gcomhréir le h</w:t>
            </w:r>
            <w:r w:rsidR="00B71698">
              <w:rPr>
                <w:rFonts w:ascii="Times New Roman" w:hAnsi="Times New Roman"/>
                <w:sz w:val="24"/>
                <w:szCs w:val="24"/>
              </w:rPr>
              <w:t>Airteagail </w:t>
            </w:r>
            <w:r>
              <w:rPr>
                <w:rFonts w:ascii="Times New Roman" w:hAnsi="Times New Roman"/>
                <w:sz w:val="24"/>
                <w:szCs w:val="24"/>
              </w:rPr>
              <w:t>275 agus 278 de Ranna 4 agus 5 de Ch</w:t>
            </w:r>
            <w:r w:rsidR="00B71698">
              <w:rPr>
                <w:rFonts w:ascii="Times New Roman" w:hAnsi="Times New Roman"/>
                <w:sz w:val="24"/>
                <w:szCs w:val="24"/>
              </w:rPr>
              <w:t>aibidil </w:t>
            </w:r>
            <w:r>
              <w:rPr>
                <w:rFonts w:ascii="Times New Roman" w:hAnsi="Times New Roman"/>
                <w:sz w:val="24"/>
                <w:szCs w:val="24"/>
              </w:rPr>
              <w:t>6 de Th</w:t>
            </w:r>
            <w:r w:rsidR="00B71698">
              <w:rPr>
                <w:rFonts w:ascii="Times New Roman" w:hAnsi="Times New Roman"/>
                <w:sz w:val="24"/>
                <w:szCs w:val="24"/>
              </w:rPr>
              <w:t>eideal </w:t>
            </w:r>
            <w:r>
              <w:rPr>
                <w:rFonts w:ascii="Times New Roman" w:hAnsi="Times New Roman"/>
                <w:sz w:val="24"/>
                <w:szCs w:val="24"/>
              </w:rPr>
              <w:t>II de Chuid a Trí de CRR le haghaidh SA-CCR (ró 1 den teimpléad seo)</w:t>
            </w:r>
          </w:p>
          <w:p w14:paraId="599A5CCA" w14:textId="77777777" w:rsidR="005710A4" w:rsidRPr="007F4CC8" w:rsidRDefault="005710A4" w:rsidP="00155C96">
            <w:pPr>
              <w:spacing w:after="240"/>
            </w:pPr>
            <w:r>
              <w:rPr>
                <w:rFonts w:ascii="Times New Roman" w:hAnsi="Times New Roman"/>
                <w:sz w:val="24"/>
              </w:rPr>
              <w:t>Nochtfaidh institiúidí suim na gcostas athsholáthair a bhaineann le gach tacar glanluachála sna rónna comhfhreagracha.</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Risíocht dheimhneach ionchasach iarbhír (EEPE)</w:t>
            </w:r>
          </w:p>
          <w:p w14:paraId="42C53635" w14:textId="3DB7BFC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Sainmhínítear EEPE in aghaidh an tacair glanluachála i b</w:t>
            </w:r>
            <w:r w:rsidR="00B71698">
              <w:rPr>
                <w:rFonts w:ascii="Times New Roman" w:hAnsi="Times New Roman"/>
              </w:rPr>
              <w:t>pointe </w:t>
            </w:r>
            <w:r>
              <w:rPr>
                <w:rFonts w:ascii="Times New Roman" w:hAnsi="Times New Roman"/>
              </w:rPr>
              <w:t>(22) d</w:t>
            </w:r>
            <w:r w:rsidR="00951F58">
              <w:rPr>
                <w:rFonts w:ascii="Times New Roman" w:hAnsi="Times New Roman"/>
              </w:rPr>
              <w:t>’</w:t>
            </w:r>
            <w:r w:rsidR="00B71698">
              <w:rPr>
                <w:rFonts w:ascii="Times New Roman" w:hAnsi="Times New Roman"/>
              </w:rPr>
              <w:t>Airteagal </w:t>
            </w:r>
            <w:r>
              <w:rPr>
                <w:rFonts w:ascii="Times New Roman" w:hAnsi="Times New Roman"/>
              </w:rPr>
              <w:t>272 CRR agus déanfar é a ríomh i gcomhréir le h</w:t>
            </w:r>
            <w:r w:rsidR="00B71698">
              <w:rPr>
                <w:rFonts w:ascii="Times New Roman" w:hAnsi="Times New Roman"/>
              </w:rPr>
              <w:t>Airteagal </w:t>
            </w:r>
            <w:r>
              <w:rPr>
                <w:rFonts w:ascii="Times New Roman" w:hAnsi="Times New Roman"/>
              </w:rPr>
              <w:t>284(6) CRR.</w:t>
            </w:r>
          </w:p>
          <w:p w14:paraId="22BD6067" w14:textId="24F97EE9"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Is é EEPE a nochtfar anseo an ceann a chuirfear i bhfeidhm chun ceanglais cistí dílse a chinneadh i gcomhréir le h</w:t>
            </w:r>
            <w:r w:rsidR="00B71698">
              <w:rPr>
                <w:rFonts w:ascii="Times New Roman" w:hAnsi="Times New Roman"/>
              </w:rPr>
              <w:t>Airteagal </w:t>
            </w:r>
            <w:r>
              <w:rPr>
                <w:rFonts w:ascii="Times New Roman" w:hAnsi="Times New Roman"/>
              </w:rPr>
              <w:t>284 (3) CRR, i.e. is é sin EEPE a ríomhtar trí úsáid a bhaint as sonraí reatha an mhargaidh, nó EEPE a ríomhtar trí úsáid a bhaint as calabrú struis, cibé acu a mbeidh ceanglas cistí dílse níos airde mar thoradh air.</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Sonróidh institiúidí san insint a ghabhann leis an teimpléad seo cén EEPE a cuireadh isteach.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Alfa a úsáidtear chun luach na risíochta rialála a ríomh</w:t>
            </w:r>
          </w:p>
          <w:p w14:paraId="57DD8F13" w14:textId="3593D7F4"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Socraítear luach α mar 1.4 i </w:t>
            </w:r>
            <w:r w:rsidR="00326D3E">
              <w:rPr>
                <w:rFonts w:ascii="Times New Roman" w:hAnsi="Times New Roman"/>
              </w:rPr>
              <w:t>rónna </w:t>
            </w:r>
            <w:r>
              <w:rPr>
                <w:rFonts w:ascii="Times New Roman" w:hAnsi="Times New Roman"/>
              </w:rPr>
              <w:t>EU-1, EU-2 agus 1 den teimpléad sin i gcomhréir le h</w:t>
            </w:r>
            <w:r w:rsidR="00B71698">
              <w:rPr>
                <w:rFonts w:ascii="Times New Roman" w:hAnsi="Times New Roman"/>
              </w:rPr>
              <w:t>Airteagal </w:t>
            </w:r>
            <w:r>
              <w:rPr>
                <w:rFonts w:ascii="Times New Roman" w:hAnsi="Times New Roman"/>
              </w:rPr>
              <w:t>282(2), le h</w:t>
            </w:r>
            <w:r w:rsidR="00B71698">
              <w:rPr>
                <w:rFonts w:ascii="Times New Roman" w:hAnsi="Times New Roman"/>
              </w:rPr>
              <w:t>Airteagal </w:t>
            </w:r>
            <w:r>
              <w:rPr>
                <w:rFonts w:ascii="Times New Roman" w:hAnsi="Times New Roman"/>
              </w:rPr>
              <w:t>281(1) agus le h</w:t>
            </w:r>
            <w:r w:rsidR="00B71698">
              <w:rPr>
                <w:rFonts w:ascii="Times New Roman" w:hAnsi="Times New Roman"/>
              </w:rPr>
              <w:t>Airteagal </w:t>
            </w:r>
            <w:r>
              <w:rPr>
                <w:rFonts w:ascii="Times New Roman" w:hAnsi="Times New Roman"/>
              </w:rPr>
              <w:t>274(2) de CRR</w:t>
            </w:r>
          </w:p>
          <w:p w14:paraId="69C6B9AC" w14:textId="6A5FFFAE"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Chun críocha IMM, is féidir luach α a bheith ina mhainneachtain de 1.4 nó difriúil i gcás ina </w:t>
            </w:r>
            <w:r w:rsidR="00B71698">
              <w:rPr>
                <w:rFonts w:ascii="Times New Roman" w:hAnsi="Times New Roman"/>
              </w:rPr>
              <w:t>n</w:t>
            </w:r>
            <w:r w:rsidR="00B71698">
              <w:rPr>
                <w:rFonts w:ascii="Times New Roman" w:hAnsi="Times New Roman"/>
              </w:rPr>
              <w:noBreakHyphen/>
            </w:r>
            <w:r>
              <w:rPr>
                <w:rFonts w:ascii="Times New Roman" w:hAnsi="Times New Roman"/>
              </w:rPr>
              <w:t>éilíonn údaráis inniúla α níos airde i gcomhréir le h</w:t>
            </w:r>
            <w:r w:rsidR="00B71698">
              <w:rPr>
                <w:rFonts w:ascii="Times New Roman" w:hAnsi="Times New Roman"/>
              </w:rPr>
              <w:t>Airteagal </w:t>
            </w:r>
            <w:r>
              <w:rPr>
                <w:rFonts w:ascii="Times New Roman" w:hAnsi="Times New Roman"/>
              </w:rPr>
              <w:t>284(4) CRR nó ina dtugann siad cead d</w:t>
            </w:r>
            <w:r w:rsidR="00951F58">
              <w:rPr>
                <w:rFonts w:ascii="Times New Roman" w:hAnsi="Times New Roman"/>
              </w:rPr>
              <w:t>’</w:t>
            </w:r>
            <w:r>
              <w:rPr>
                <w:rFonts w:ascii="Times New Roman" w:hAnsi="Times New Roman"/>
              </w:rPr>
              <w:t>institiúidí a meastacháin féin a úsáid i gcomhréir le h</w:t>
            </w:r>
            <w:r w:rsidR="00B71698">
              <w:rPr>
                <w:rFonts w:ascii="Times New Roman" w:hAnsi="Times New Roman"/>
              </w:rPr>
              <w:t>Airteagal </w:t>
            </w:r>
            <w:r>
              <w:rPr>
                <w:rFonts w:ascii="Times New Roman" w:hAnsi="Times New Roman"/>
              </w:rPr>
              <w:t xml:space="preserve">284(9) de </w:t>
            </w:r>
            <w:r w:rsidR="00B71698">
              <w:rPr>
                <w:rFonts w:ascii="Times New Roman" w:hAnsi="Times New Roman"/>
              </w:rPr>
              <w:t>Roinn </w:t>
            </w:r>
            <w:r>
              <w:rPr>
                <w:rFonts w:ascii="Times New Roman" w:hAnsi="Times New Roman"/>
              </w:rPr>
              <w:t>6 de Ch</w:t>
            </w:r>
            <w:r w:rsidR="00B71698">
              <w:rPr>
                <w:rFonts w:ascii="Times New Roman" w:hAnsi="Times New Roman"/>
              </w:rPr>
              <w:t>aibidil </w:t>
            </w:r>
            <w:r>
              <w:rPr>
                <w:rFonts w:ascii="Times New Roman" w:hAnsi="Times New Roman"/>
              </w:rPr>
              <w:t>6 de Th</w:t>
            </w:r>
            <w:r w:rsidR="00B71698">
              <w:rPr>
                <w:rFonts w:ascii="Times New Roman" w:hAnsi="Times New Roman"/>
              </w:rPr>
              <w:t>eideal </w:t>
            </w:r>
            <w:r>
              <w:rPr>
                <w:rFonts w:ascii="Times New Roman" w:hAnsi="Times New Roman"/>
              </w:rPr>
              <w:t>II de Chuid a Trí CRR.</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Luach na risíochta roimh CRM</w:t>
            </w:r>
          </w:p>
          <w:p w14:paraId="3210D91E" w14:textId="353E3A85"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Ríomhfar luach na risíochta roimh CRM le haghaidh gnó CCR i gcomhréir leis na modhanna a leagtar síos i gCaibidlí 4 agus 6 de Th</w:t>
            </w:r>
            <w:r w:rsidR="00B71698">
              <w:rPr>
                <w:rFonts w:ascii="Times New Roman" w:hAnsi="Times New Roman"/>
                <w:sz w:val="24"/>
                <w:szCs w:val="24"/>
              </w:rPr>
              <w:t>eideal </w:t>
            </w:r>
            <w:r>
              <w:rPr>
                <w:rFonts w:ascii="Times New Roman" w:hAnsi="Times New Roman"/>
                <w:sz w:val="24"/>
                <w:szCs w:val="24"/>
              </w:rPr>
              <w:t>II de Chuid a Trí CRR agus iarmhairt na glanluachála á cur san áireamh, ach gan aird a thabhairt ar aon teicníc eile chun priacal creidmheasa a mhaolú (e.g. trí chomhthaobhacht éarlaise).</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I gcás SFTanna, ní dhéanfar an chéim urrúis a mheas chun luach na risíochta roimh CRM a chinneadh nuair a fhaightear comhthaobhacht agus, dá bhrí sin, ní laghdófar luach na risíochta. A mhalairt ar fad, déanfar an chéim urrúis SFTanna a mheas chun luach na risíochta roimh CRM a chinneadh ar an ngnáthbhealach nuair a bhreactar comhthaobhacht. </w:t>
            </w:r>
          </w:p>
          <w:p w14:paraId="2AB614AB" w14:textId="50BEA97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Ina theannta sin, láimhseálfar gnó comhthaobhaithe mar ghnó neam</w:t>
            </w:r>
            <w:r w:rsidR="00B71698">
              <w:rPr>
                <w:rFonts w:ascii="Times New Roman" w:hAnsi="Times New Roman"/>
                <w:sz w:val="24"/>
                <w:szCs w:val="24"/>
              </w:rPr>
              <w:t>h</w:t>
            </w:r>
            <w:r w:rsidR="00B71698">
              <w:rPr>
                <w:rFonts w:ascii="Times New Roman" w:hAnsi="Times New Roman"/>
                <w:sz w:val="24"/>
                <w:szCs w:val="24"/>
              </w:rPr>
              <w:noBreakHyphen/>
            </w:r>
            <w:r>
              <w:rPr>
                <w:rFonts w:ascii="Times New Roman" w:hAnsi="Times New Roman"/>
                <w:sz w:val="24"/>
                <w:szCs w:val="24"/>
              </w:rPr>
              <w:t>chomhthaobhaithe, i.e. ní bheidh feidhm ag aon éifeacht éarlaise.</w:t>
            </w:r>
          </w:p>
          <w:p w14:paraId="2643B5F2" w14:textId="24A6D2BB"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 gcás idirbheart inar sainaithníodh sainphriacal comhghaolmhaireachta, ní mór luach na risíochta roimh CRM a chinneadh i gcomhréir le h</w:t>
            </w:r>
            <w:r w:rsidR="00B71698">
              <w:rPr>
                <w:rFonts w:ascii="Times New Roman" w:hAnsi="Times New Roman"/>
                <w:sz w:val="24"/>
              </w:rPr>
              <w:t>Airteagal </w:t>
            </w:r>
            <w:r>
              <w:rPr>
                <w:rFonts w:ascii="Times New Roman" w:hAnsi="Times New Roman"/>
                <w:sz w:val="24"/>
              </w:rPr>
              <w:t>291 de CRR.</w:t>
            </w:r>
          </w:p>
          <w:p w14:paraId="0EA7C5E1" w14:textId="24037211"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Ní dhéanfaidh luach na risíochta roimh CRM asbhaint an chaillteanais CVA atá tabhaithe a mheas i gcomhréir le h</w:t>
            </w:r>
            <w:r w:rsidR="00B71698">
              <w:rPr>
                <w:rFonts w:ascii="Times New Roman" w:hAnsi="Times New Roman"/>
                <w:sz w:val="24"/>
              </w:rPr>
              <w:t>Airteagal </w:t>
            </w:r>
            <w:r>
              <w:rPr>
                <w:rFonts w:ascii="Times New Roman" w:hAnsi="Times New Roman"/>
                <w:sz w:val="24"/>
              </w:rPr>
              <w:t>273(6) CRR.</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Nochtfaidh an institiúid suim na luachanna risíochta uile mo sa ró faoi seach.</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Luach risíochta (tar éis CRM)</w:t>
            </w:r>
          </w:p>
          <w:p w14:paraId="39EA24BE" w14:textId="2C58990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Ríomhfar luach na risíochta iar-CRM le haghaidh gnó CCR i gcomhréir leis na modhanna a leagtar síos i gCaibidlí 4 agus 6 de Th</w:t>
            </w:r>
            <w:r w:rsidR="00B71698">
              <w:rPr>
                <w:rFonts w:ascii="Times New Roman" w:hAnsi="Times New Roman"/>
                <w:sz w:val="24"/>
                <w:szCs w:val="24"/>
              </w:rPr>
              <w:t>eideal </w:t>
            </w:r>
            <w:r>
              <w:rPr>
                <w:rFonts w:ascii="Times New Roman" w:hAnsi="Times New Roman"/>
                <w:sz w:val="24"/>
                <w:szCs w:val="24"/>
              </w:rPr>
              <w:t>II de Chuid a Trí CRR, tar éis teicnící CRM a chur i bhfeidhm de réir mar is infheidhme i gcomhréir le Caibidlí 4 agus 6 de Th</w:t>
            </w:r>
            <w:r w:rsidR="00B71698">
              <w:rPr>
                <w:rFonts w:ascii="Times New Roman" w:hAnsi="Times New Roman"/>
                <w:sz w:val="24"/>
                <w:szCs w:val="24"/>
              </w:rPr>
              <w:t>eideal </w:t>
            </w:r>
            <w:r>
              <w:rPr>
                <w:rFonts w:ascii="Times New Roman" w:hAnsi="Times New Roman"/>
                <w:sz w:val="24"/>
                <w:szCs w:val="24"/>
              </w:rPr>
              <w:t>II de Chuid a Trí CRR</w:t>
            </w:r>
          </w:p>
          <w:p w14:paraId="669065D0" w14:textId="1546C20E"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 gcás idirbheart inar sainaithníodh priacal sonrach comhghaolmhaireachta, cinnfear luach na risíochta i gcomhréir le h</w:t>
            </w:r>
            <w:r w:rsidR="00B71698">
              <w:rPr>
                <w:rFonts w:ascii="Times New Roman" w:hAnsi="Times New Roman"/>
                <w:sz w:val="24"/>
              </w:rPr>
              <w:t>Airteagal </w:t>
            </w:r>
            <w:r>
              <w:rPr>
                <w:rFonts w:ascii="Times New Roman" w:hAnsi="Times New Roman"/>
                <w:sz w:val="24"/>
              </w:rPr>
              <w:t>291 de CRR.</w:t>
            </w:r>
          </w:p>
          <w:p w14:paraId="4C9EBFC4" w14:textId="536D1EA5"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 gcomhréir le h</w:t>
            </w:r>
            <w:r w:rsidR="00B71698">
              <w:rPr>
                <w:rFonts w:ascii="Times New Roman" w:hAnsi="Times New Roman"/>
                <w:sz w:val="24"/>
              </w:rPr>
              <w:t>Airteagal </w:t>
            </w:r>
            <w:r>
              <w:rPr>
                <w:rFonts w:ascii="Times New Roman" w:hAnsi="Times New Roman"/>
                <w:sz w:val="24"/>
              </w:rPr>
              <w:t>273(6) CRR, ní dhéanfar an caillteanas CVA atá tabhaithe a asbhaint ó luach na risíochta tar éis CRM.</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Nochtfaidh an institiúid suim na luachanna risíochta uile tar éis CRM sa ró faoi seach.</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Luach na risíochta</w:t>
            </w:r>
          </w:p>
          <w:p w14:paraId="56E85DD0" w14:textId="0D866710"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Luach na risíochta le haghaidh gnó CCR a ríomhtar i gcomhréir leis na modhanna a leagtar síos i gCaibidlí 4 agus 6 de Th</w:t>
            </w:r>
            <w:r w:rsidR="00B71698">
              <w:rPr>
                <w:rFonts w:ascii="Times New Roman" w:hAnsi="Times New Roman"/>
                <w:sz w:val="24"/>
                <w:szCs w:val="24"/>
              </w:rPr>
              <w:t>eideal </w:t>
            </w:r>
            <w:r>
              <w:rPr>
                <w:rFonts w:ascii="Times New Roman" w:hAnsi="Times New Roman"/>
                <w:sz w:val="24"/>
                <w:szCs w:val="24"/>
              </w:rPr>
              <w:t>II de Chuid a Trí CRR, is é sin an méid ábhartha chun an ceanglas maidir le cistí dílse a ríomh, i.e. tar éis teicnící CRM a chur i bhfeidhm de réir mar is infheidhme i gcomhréir le Caibidlí 4 agus 6 de Th</w:t>
            </w:r>
            <w:r w:rsidR="00B71698">
              <w:rPr>
                <w:rFonts w:ascii="Times New Roman" w:hAnsi="Times New Roman"/>
                <w:sz w:val="24"/>
                <w:szCs w:val="24"/>
              </w:rPr>
              <w:t>eideal </w:t>
            </w:r>
            <w:r>
              <w:rPr>
                <w:rFonts w:ascii="Times New Roman" w:hAnsi="Times New Roman"/>
                <w:sz w:val="24"/>
                <w:szCs w:val="24"/>
              </w:rPr>
              <w:t>II de Chuid a Trí RCC agus asbhaint an chaillteanais CVA atá tabhaithe á chur san áireamh i gcomhréir le h</w:t>
            </w:r>
            <w:r w:rsidR="00B71698">
              <w:rPr>
                <w:rFonts w:ascii="Times New Roman" w:hAnsi="Times New Roman"/>
                <w:sz w:val="24"/>
                <w:szCs w:val="24"/>
              </w:rPr>
              <w:t>Airteagal </w:t>
            </w:r>
            <w:r>
              <w:rPr>
                <w:rFonts w:ascii="Times New Roman" w:hAnsi="Times New Roman"/>
                <w:sz w:val="24"/>
                <w:szCs w:val="24"/>
              </w:rPr>
              <w:t>273(6) CRR</w:t>
            </w:r>
          </w:p>
          <w:p w14:paraId="2B63D9F1" w14:textId="679B27E1"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Maidir le luach na risíochta le haghaidh idirbheart inar sainaithníodh priacal sonrach comhghaolmhaireachta, cinnfear an luach sin i gcomhréir le h</w:t>
            </w:r>
            <w:r w:rsidR="00B71698">
              <w:rPr>
                <w:rFonts w:ascii="Times New Roman" w:hAnsi="Times New Roman"/>
                <w:sz w:val="24"/>
              </w:rPr>
              <w:t>Airteagal </w:t>
            </w:r>
            <w:r>
              <w:rPr>
                <w:rFonts w:ascii="Times New Roman" w:hAnsi="Times New Roman"/>
                <w:sz w:val="24"/>
              </w:rPr>
              <w:t>291 de CRR.</w:t>
            </w:r>
          </w:p>
          <w:p w14:paraId="30ACC32D" w14:textId="6F1F7FC2"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I gcásanna ina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úsáidtear níos mó ná cur chuige CCR amháin le haghaidh contrapháirtí aonair, déanfar an caillteanas CVA atá tabhaithe, a asbhaintear ar leibhéal an chontrapháirtí, a shannadh do luach risíochta na dtacar glanluachála éagsúla i ngach cur chuige CCR lena léireofar an cion de luach iar-CRM na risíochta de na tacair ghlanluachála faoi seach le luach iomlán iar-CRM an chontrapháirtí.</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Nochtfaidh an institiúid suim na luachanna risíochta uile tar éis CRM sa ró faoi seach.</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RWEAnna</w:t>
            </w:r>
          </w:p>
          <w:p w14:paraId="36D14BDF" w14:textId="751B59A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Méideanna risíochta atá ualaithe ó thaobh priacal mar a shainmhínítear in </w:t>
            </w:r>
            <w:r w:rsidR="00B71698">
              <w:rPr>
                <w:rFonts w:ascii="Times New Roman" w:hAnsi="Times New Roman"/>
                <w:sz w:val="24"/>
                <w:szCs w:val="24"/>
              </w:rPr>
              <w:t>Airteagal </w:t>
            </w:r>
            <w:r>
              <w:rPr>
                <w:rFonts w:ascii="Times New Roman" w:hAnsi="Times New Roman"/>
                <w:sz w:val="24"/>
                <w:szCs w:val="24"/>
              </w:rPr>
              <w:t>92(3) agus (4) CRR a ríomhtar i gcomhréir le h</w:t>
            </w:r>
            <w:r w:rsidR="00B71698">
              <w:rPr>
                <w:rFonts w:ascii="Times New Roman" w:hAnsi="Times New Roman"/>
                <w:sz w:val="24"/>
                <w:szCs w:val="24"/>
              </w:rPr>
              <w:t>Airteagal </w:t>
            </w:r>
            <w:r>
              <w:rPr>
                <w:rFonts w:ascii="Times New Roman" w:hAnsi="Times New Roman"/>
                <w:sz w:val="24"/>
                <w:szCs w:val="24"/>
              </w:rPr>
              <w:t xml:space="preserve">107 CRR, le haghaidh eilimintí a ndéantar 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ualuithe priacal a mheas ar bhonn na gceanglas i gCaibidlí 2 agus 3 de Th</w:t>
            </w:r>
            <w:r w:rsidR="00B71698">
              <w:rPr>
                <w:rFonts w:ascii="Times New Roman" w:hAnsi="Times New Roman"/>
                <w:sz w:val="24"/>
                <w:szCs w:val="24"/>
              </w:rPr>
              <w:t>eideal </w:t>
            </w:r>
            <w:r>
              <w:rPr>
                <w:rFonts w:ascii="Times New Roman" w:hAnsi="Times New Roman"/>
                <w:sz w:val="24"/>
                <w:szCs w:val="24"/>
              </w:rPr>
              <w:t>II de Chuid a Trí agus dá ndéantar luach na risíochta le haghaidh gnó CCR a ríomh i gcomhréir le Caibidlí 4 agus 6 de Th</w:t>
            </w:r>
            <w:r w:rsidR="00B71698">
              <w:rPr>
                <w:rFonts w:ascii="Times New Roman" w:hAnsi="Times New Roman"/>
                <w:sz w:val="24"/>
                <w:szCs w:val="24"/>
              </w:rPr>
              <w:t>eideal </w:t>
            </w:r>
            <w:r>
              <w:rPr>
                <w:rFonts w:ascii="Times New Roman" w:hAnsi="Times New Roman"/>
                <w:sz w:val="24"/>
                <w:szCs w:val="24"/>
              </w:rPr>
              <w:t>II de Chuid a Trí CRR</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0D47B839"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CCR2 – Idirbhearta atá faoi réir ceanglas cistí dílse le haghaidh priacal CVA: </w:t>
      </w:r>
      <w:r>
        <w:rPr>
          <w:rFonts w:ascii="Times New Roman" w:hAnsi="Times New Roman"/>
          <w:sz w:val="24"/>
        </w:rPr>
        <w:t>Formáid sheasta</w:t>
      </w:r>
    </w:p>
    <w:p w14:paraId="1EB3C357" w14:textId="520F367B"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Nochtfaidh institiúidí</w:t>
      </w:r>
      <w:r>
        <w:rPr>
          <w:rFonts w:ascii="Times New Roman" w:hAnsi="Times New Roman"/>
          <w:bCs w:val="0"/>
          <w:color w:val="auto"/>
          <w:sz w:val="24"/>
        </w:rPr>
        <w:t xml:space="preserve"> an fhaisnéis dá dtagraítear i b</w:t>
      </w:r>
      <w:r w:rsidR="00B71698">
        <w:rPr>
          <w:rFonts w:ascii="Times New Roman" w:hAnsi="Times New Roman"/>
          <w:bCs w:val="0"/>
          <w:color w:val="auto"/>
          <w:sz w:val="24"/>
        </w:rPr>
        <w:t>pointe </w:t>
      </w:r>
      <w:r>
        <w:rPr>
          <w:rFonts w:ascii="Times New Roman" w:hAnsi="Times New Roman"/>
          <w:bCs w:val="0"/>
          <w:color w:val="auto"/>
          <w:sz w:val="24"/>
        </w:rPr>
        <w:t>(h) d</w:t>
      </w:r>
      <w:r w:rsidR="00951F58">
        <w:rPr>
          <w:rFonts w:ascii="Times New Roman" w:hAnsi="Times New Roman"/>
          <w:bCs w:val="0"/>
          <w:color w:val="auto"/>
          <w:sz w:val="24"/>
        </w:rPr>
        <w:t>’</w:t>
      </w:r>
      <w:r w:rsidR="00B71698">
        <w:rPr>
          <w:rFonts w:ascii="Times New Roman" w:hAnsi="Times New Roman"/>
          <w:bCs w:val="0"/>
          <w:color w:val="auto"/>
          <w:sz w:val="24"/>
        </w:rPr>
        <w:t>Airteagal </w:t>
      </w:r>
      <w:r>
        <w:rPr>
          <w:rFonts w:ascii="Times New Roman" w:hAnsi="Times New Roman"/>
          <w:bCs w:val="0"/>
          <w:color w:val="auto"/>
          <w:sz w:val="24"/>
        </w:rPr>
        <w:t>439 de CRR</w:t>
      </w:r>
      <w:r>
        <w:rPr>
          <w:rFonts w:ascii="Times New Roman" w:hAnsi="Times New Roman"/>
          <w:bCs w:val="0"/>
          <w:color w:val="000000"/>
          <w:sz w:val="24"/>
        </w:rPr>
        <w:t xml:space="preserve">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CCR2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r>
        <w:rPr>
          <w:rFonts w:ascii="Times New Roman" w:hAnsi="Times New Roman"/>
          <w:bCs w:val="0"/>
          <w:color w:val="auto"/>
          <w:sz w:val="24"/>
        </w:rPr>
        <w:t>.</w:t>
      </w:r>
    </w:p>
    <w:p w14:paraId="7159A1F1" w14:textId="77447C8B"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bCs w:val="0"/>
          <w:color w:val="auto"/>
          <w:sz w:val="24"/>
        </w:rPr>
        <w:t>Comhlánófar</w:t>
      </w:r>
      <w:r>
        <w:rPr>
          <w:rFonts w:ascii="Times New Roman" w:hAnsi="Times New Roman"/>
          <w:color w:val="auto"/>
          <w:sz w:val="24"/>
        </w:rPr>
        <w:t xml:space="preserve"> an teimpléad seo le faisnéis rialála CVA maidir le gach idirbheart atá faoi réir ceanglais cistí dílse le haghaidh priacal CVA (T</w:t>
      </w:r>
      <w:r w:rsidR="00B71698">
        <w:rPr>
          <w:rFonts w:ascii="Times New Roman" w:hAnsi="Times New Roman"/>
          <w:color w:val="auto"/>
          <w:sz w:val="24"/>
        </w:rPr>
        <w:t>eideal </w:t>
      </w:r>
      <w:r>
        <w:rPr>
          <w:rFonts w:ascii="Times New Roman" w:hAnsi="Times New Roman"/>
          <w:color w:val="auto"/>
          <w:sz w:val="24"/>
        </w:rPr>
        <w:t xml:space="preserve">VI de Chuid a Trí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Idirbhearta atá faoi réir an Ardmhodha</w:t>
            </w:r>
          </w:p>
          <w:p w14:paraId="5A69287A" w14:textId="2604771C"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Idirbhearta atá faoi réir an ardmhodha chun ceanglais cistí dílse le haghaidh priacal CVA a ríomh i gcomhréir le h</w:t>
            </w:r>
            <w:r w:rsidR="00B71698">
              <w:rPr>
                <w:rFonts w:ascii="Times New Roman" w:hAnsi="Times New Roman"/>
                <w:sz w:val="24"/>
                <w:szCs w:val="24"/>
              </w:rPr>
              <w:t>Airteagal </w:t>
            </w:r>
            <w:r>
              <w:rPr>
                <w:rFonts w:ascii="Times New Roman" w:hAnsi="Times New Roman"/>
                <w:sz w:val="24"/>
                <w:szCs w:val="24"/>
              </w:rPr>
              <w:t>383 de CRR</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55DA50EE"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Comhpháirt VAR (lena </w:t>
            </w:r>
            <w:r w:rsidR="00B71698">
              <w:rPr>
                <w:rFonts w:ascii="Times New Roman" w:hAnsi="Times New Roman"/>
                <w:b/>
                <w:sz w:val="24"/>
                <w:szCs w:val="24"/>
              </w:rPr>
              <w:t>n</w:t>
            </w:r>
            <w:r w:rsidR="00B71698">
              <w:rPr>
                <w:rFonts w:ascii="Times New Roman" w:hAnsi="Times New Roman"/>
                <w:b/>
                <w:sz w:val="24"/>
                <w:szCs w:val="24"/>
              </w:rPr>
              <w:noBreakHyphen/>
            </w:r>
            <w:r>
              <w:rPr>
                <w:rFonts w:ascii="Times New Roman" w:hAnsi="Times New Roman"/>
                <w:b/>
                <w:sz w:val="24"/>
                <w:szCs w:val="24"/>
              </w:rPr>
              <w:t>áirítear iolraitheoir 3×)</w:t>
            </w:r>
          </w:p>
          <w:p w14:paraId="78E01F57" w14:textId="3D75E48E"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Idirbhearta atá faoi réir ceanglais cistí dílse le haghaidh priacal CVA a bhfaightear na méideanna risíochta a mheastar priacal ina leith tríd an bhfoirmle in </w:t>
            </w:r>
            <w:r w:rsidR="00B71698">
              <w:rPr>
                <w:rFonts w:ascii="Times New Roman" w:hAnsi="Times New Roman"/>
                <w:sz w:val="24"/>
                <w:szCs w:val="24"/>
              </w:rPr>
              <w:t>Airteagal </w:t>
            </w:r>
            <w:r>
              <w:rPr>
                <w:rFonts w:ascii="Times New Roman" w:hAnsi="Times New Roman"/>
                <w:sz w:val="24"/>
                <w:szCs w:val="24"/>
              </w:rPr>
              <w:t>383 CRR, trí úsáid a bhaint as ríomh VAR bunaithe ar shamhlacha inmheánacha le haghaidh priacal margaidh (le calabrúcháin paraiméadar reatha maidir le risíocht ionchasach mar a leagtar amach sa chéad fho</w:t>
            </w:r>
            <w:r w:rsidR="00B71698">
              <w:rPr>
                <w:rFonts w:ascii="Times New Roman" w:hAnsi="Times New Roman"/>
                <w:sz w:val="24"/>
                <w:szCs w:val="24"/>
              </w:rPr>
              <w:t>mhír </w:t>
            </w:r>
            <w:r>
              <w:rPr>
                <w:rFonts w:ascii="Times New Roman" w:hAnsi="Times New Roman"/>
                <w:sz w:val="24"/>
                <w:szCs w:val="24"/>
              </w:rPr>
              <w:t>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292 (2) CRR).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Áireofar sa ríomh úsáid iolraitheora atá ar a laghad 3 (arna leagan síos ag an maoirseoir).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78F38FA9"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Comhpháirt struis VAR (lena </w:t>
            </w:r>
            <w:r w:rsidR="00B71698">
              <w:rPr>
                <w:rFonts w:ascii="Times New Roman" w:hAnsi="Times New Roman"/>
                <w:b/>
                <w:sz w:val="24"/>
                <w:szCs w:val="24"/>
              </w:rPr>
              <w:t>n</w:t>
            </w:r>
            <w:r w:rsidR="00B71698">
              <w:rPr>
                <w:rFonts w:ascii="Times New Roman" w:hAnsi="Times New Roman"/>
                <w:b/>
                <w:sz w:val="24"/>
                <w:szCs w:val="24"/>
              </w:rPr>
              <w:noBreakHyphen/>
            </w:r>
            <w:r>
              <w:rPr>
                <w:rFonts w:ascii="Times New Roman" w:hAnsi="Times New Roman"/>
                <w:b/>
                <w:sz w:val="24"/>
                <w:szCs w:val="24"/>
              </w:rPr>
              <w:t>áirítear iolraitheoir 3×)</w:t>
            </w:r>
          </w:p>
          <w:p w14:paraId="210669C0" w14:textId="6EDCE1CD"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Idirbhearta atá faoi réir ceanglais cistí dílse le haghaidh priacal CVA a bhfaightear na méideanna risíochta atá ualaithe ó thaobh priacal ina leith tríd an bhfoirmle in </w:t>
            </w:r>
            <w:r w:rsidR="00B71698">
              <w:rPr>
                <w:rFonts w:ascii="Times New Roman" w:hAnsi="Times New Roman"/>
                <w:sz w:val="24"/>
                <w:szCs w:val="24"/>
              </w:rPr>
              <w:t>Airteagal </w:t>
            </w:r>
            <w:r>
              <w:rPr>
                <w:rFonts w:ascii="Times New Roman" w:hAnsi="Times New Roman"/>
                <w:sz w:val="24"/>
                <w:szCs w:val="24"/>
              </w:rPr>
              <w:t>383 CRR trí úsáid a bhaint as ríomh struis VAR bunaithe ar shamhlacha inmheánacha le haghaidh priacal margaidh (le paraiméadair struis maidir leis an bhfoirmle a chalabrú mar a leagtar amach sa chéad fho</w:t>
            </w:r>
            <w:r w:rsidR="00B71698">
              <w:rPr>
                <w:rFonts w:ascii="Times New Roman" w:hAnsi="Times New Roman"/>
                <w:sz w:val="24"/>
                <w:szCs w:val="24"/>
              </w:rPr>
              <w:t>mhír </w:t>
            </w:r>
            <w:r>
              <w:rPr>
                <w:rFonts w:ascii="Times New Roman" w:hAnsi="Times New Roman"/>
                <w:sz w:val="24"/>
                <w:szCs w:val="24"/>
              </w:rPr>
              <w:t>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292 (2) CRR).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Áireofar sa ríomh úsáid iolraitheora atá ar a laghad 3 (arna leagan síos ag an maoirseoir).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Idirbhearta atá faoi réir an mhodha Chaighdeánaithe</w:t>
            </w:r>
          </w:p>
          <w:p w14:paraId="73885D21" w14:textId="470B25A6"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Idirbhearta atá faoi réir an mhodha chaighdeánaithe chun ceanglais cistí dílse le haghaidh priacal CVA a ríomh i gcomhréir le h</w:t>
            </w:r>
            <w:r w:rsidR="00B71698">
              <w:rPr>
                <w:rFonts w:ascii="Times New Roman" w:hAnsi="Times New Roman"/>
                <w:sz w:val="24"/>
                <w:szCs w:val="24"/>
              </w:rPr>
              <w:t>Airteagal </w:t>
            </w:r>
            <w:r>
              <w:rPr>
                <w:rFonts w:ascii="Times New Roman" w:hAnsi="Times New Roman"/>
                <w:sz w:val="24"/>
                <w:szCs w:val="24"/>
              </w:rPr>
              <w:t>384 de CRR</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Idirbhearta atá faoi réir an chur chuige Mhalartaigh (Bunaithe ar Mhodh na Risíochta Tosaigh)</w:t>
            </w:r>
          </w:p>
          <w:p w14:paraId="303CE2F9" w14:textId="2EC7585D"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Idirbhearta atá faoi réir an chur chuige mhalartaigh chun ceanglais cistí dílse le haghaidh priacal CVA a ríomh, i gcomhréir le h</w:t>
            </w:r>
            <w:r w:rsidR="00B71698">
              <w:rPr>
                <w:rFonts w:ascii="Times New Roman" w:hAnsi="Times New Roman"/>
                <w:sz w:val="24"/>
              </w:rPr>
              <w:t>Airteagal </w:t>
            </w:r>
            <w:r>
              <w:rPr>
                <w:rFonts w:ascii="Times New Roman" w:hAnsi="Times New Roman"/>
                <w:sz w:val="24"/>
              </w:rPr>
              <w:t>385 de CRR</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21F68455" w:rsidR="005710A4" w:rsidRPr="005F3D92" w:rsidRDefault="005710A4" w:rsidP="00155C96">
            <w:pPr>
              <w:spacing w:after="240"/>
              <w:rPr>
                <w:rFonts w:ascii="Times New Roman" w:hAnsi="Times New Roman" w:cs="Times New Roman"/>
                <w:b/>
                <w:sz w:val="24"/>
              </w:rPr>
            </w:pPr>
            <w:r>
              <w:rPr>
                <w:rFonts w:ascii="Times New Roman" w:hAnsi="Times New Roman"/>
                <w:b/>
                <w:sz w:val="24"/>
              </w:rPr>
              <w:t xml:space="preserve">Iomlán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idirbheart faoi réir ceanglais cistí dílse le haghaidh priacal CVA</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Míniú</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Luach na risíochta</w:t>
            </w:r>
          </w:p>
          <w:p w14:paraId="52A5E3B4" w14:textId="21735B96"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Luach na risíochta a chinntear i gcomhréir le 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 xml:space="preserve">II de Chuid a Trí de CRR (nó i gcás idirbheart i raon feidhme </w:t>
            </w:r>
            <w:r w:rsidR="00B71698">
              <w:rPr>
                <w:rFonts w:ascii="Times New Roman" w:hAnsi="Times New Roman"/>
                <w:sz w:val="24"/>
              </w:rPr>
              <w:t>Airteagal </w:t>
            </w:r>
            <w:r>
              <w:rPr>
                <w:rFonts w:ascii="Times New Roman" w:hAnsi="Times New Roman"/>
                <w:sz w:val="24"/>
              </w:rPr>
              <w:t>271(2) CRR, i gcomhréir le 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II de Chuid a Trí de CRR) le haghaidh idirbhearta atá faoi raon feidhme Th</w:t>
            </w:r>
            <w:r w:rsidR="00B71698">
              <w:rPr>
                <w:rFonts w:ascii="Times New Roman" w:hAnsi="Times New Roman"/>
                <w:sz w:val="24"/>
              </w:rPr>
              <w:t>eideal </w:t>
            </w:r>
            <w:r>
              <w:rPr>
                <w:rFonts w:ascii="Times New Roman" w:hAnsi="Times New Roman"/>
                <w:sz w:val="24"/>
              </w:rPr>
              <w:t>VI de Chuid a Trí CRR</w:t>
            </w:r>
          </w:p>
          <w:p w14:paraId="411D48A8" w14:textId="4DB7F71B"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Beidh luach na risíochta cothrom leis an luach a úsáidtear chun ceanglais cistí dílse le haghaidh priacal CVA a ríomh, agus éifeachtaí maolaithe i gcomhréir le T</w:t>
            </w:r>
            <w:r w:rsidR="00B71698">
              <w:rPr>
                <w:rFonts w:ascii="Times New Roman" w:hAnsi="Times New Roman"/>
                <w:sz w:val="24"/>
              </w:rPr>
              <w:t>eideal </w:t>
            </w:r>
            <w:r>
              <w:rPr>
                <w:rFonts w:ascii="Times New Roman" w:hAnsi="Times New Roman"/>
                <w:sz w:val="24"/>
              </w:rPr>
              <w:t>VI de Chuid a Trí CRR á gcur san áireamh. I gcás idirbheart a láimhseáiltear faoi Mhodh na Risíochta Tosaigh (cur chuige malartach), is éard a bheidh i luach na risíochta an luach a úsáideadh chun méideanna risíochta atá ualaithe ó thaobh priacal a ríomh.</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RWEAnna</w:t>
            </w:r>
          </w:p>
          <w:p w14:paraId="73C9FB1D" w14:textId="374F63A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Méideanna risíochta atá ualaithe ó thaobh priacal i gcomhréir le </w:t>
            </w:r>
            <w:r w:rsidR="00B71698">
              <w:rPr>
                <w:rFonts w:ascii="Times New Roman" w:hAnsi="Times New Roman"/>
                <w:sz w:val="24"/>
                <w:szCs w:val="24"/>
              </w:rPr>
              <w:t>pointe </w:t>
            </w:r>
            <w:r>
              <w:rPr>
                <w:rFonts w:ascii="Times New Roman" w:hAnsi="Times New Roman"/>
                <w:sz w:val="24"/>
                <w:szCs w:val="24"/>
              </w:rPr>
              <w:t>(d)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438 agus le </w:t>
            </w:r>
            <w:r w:rsidR="00B71698">
              <w:rPr>
                <w:rFonts w:ascii="Times New Roman" w:hAnsi="Times New Roman"/>
                <w:sz w:val="24"/>
                <w:szCs w:val="24"/>
              </w:rPr>
              <w:t>pointe </w:t>
            </w:r>
            <w:r>
              <w:rPr>
                <w:rFonts w:ascii="Times New Roman" w:hAnsi="Times New Roman"/>
                <w:sz w:val="24"/>
                <w:szCs w:val="24"/>
              </w:rPr>
              <w:t>(d)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92 (3) CRR, i.e. ceanglais cistí dílse le haghaidh priacal CVA a ríomhtar tríd an modh roghnaithe arna iolrú faoi 12.5 i gcomhréir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92(4) CRR</w:t>
            </w:r>
          </w:p>
        </w:tc>
      </w:tr>
    </w:tbl>
    <w:p w14:paraId="4FF274D7" w14:textId="05493C05" w:rsidR="005710A4" w:rsidRPr="007F4CC8" w:rsidRDefault="00CD362D" w:rsidP="00F134F4">
      <w:pPr>
        <w:pStyle w:val="Titlelevel2"/>
        <w:keepNext/>
        <w:spacing w:after="120"/>
        <w:jc w:val="both"/>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CCR3 - Cur chuige caighdeánaithe – risíochtaí CCE de réir aicme risíochta rialála agus ualuithe priacal: </w:t>
      </w:r>
      <w:r>
        <w:rPr>
          <w:rFonts w:ascii="Times New Roman" w:hAnsi="Times New Roman"/>
          <w:color w:val="auto"/>
          <w:sz w:val="24"/>
        </w:rPr>
        <w:t>Formáid sheasta</w:t>
      </w:r>
    </w:p>
    <w:p w14:paraId="237929BC" w14:textId="038DE8AF"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(e)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444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CCR3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p>
    <w:p w14:paraId="7A42CBAA" w14:textId="6349C294"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Maidir le hinstitiúidí a úsáideann an cur chuige caighdeánaithe i leith priacal creidmheasa chun méideanna risíochta atá ualaithe ó thaobh priacal</w:t>
      </w:r>
      <w:r>
        <w:rPr>
          <w:rFonts w:ascii="Times New Roman" w:hAnsi="Times New Roman"/>
          <w:bCs w:val="0"/>
          <w:color w:val="auto"/>
          <w:sz w:val="24"/>
        </w:rPr>
        <w:t xml:space="preserve"> a ríomh (seachas iad sin a eascraíonn as ceanglais cistí dílse le haghaidh priacal CVA agus risíochtaí arna </w:t>
      </w:r>
      <w:r w:rsidR="00B71698">
        <w:rPr>
          <w:rFonts w:ascii="Times New Roman" w:hAnsi="Times New Roman"/>
          <w:bCs w:val="0"/>
          <w:color w:val="auto"/>
          <w:sz w:val="24"/>
        </w:rPr>
        <w:t>n</w:t>
      </w:r>
      <w:r w:rsidR="00B71698">
        <w:rPr>
          <w:rFonts w:ascii="Times New Roman" w:hAnsi="Times New Roman"/>
          <w:bCs w:val="0"/>
          <w:color w:val="auto"/>
          <w:sz w:val="24"/>
        </w:rPr>
        <w:noBreakHyphen/>
      </w:r>
      <w:r>
        <w:rPr>
          <w:rFonts w:ascii="Times New Roman" w:hAnsi="Times New Roman"/>
          <w:bCs w:val="0"/>
          <w:color w:val="auto"/>
          <w:sz w:val="24"/>
        </w:rPr>
        <w:t>imréiteach trí chontrapháirtí lárnach) dá risíochtaí uile ar CCR nó do chuid díobh i gcomhréir le h</w:t>
      </w:r>
      <w:r w:rsidR="00B71698">
        <w:rPr>
          <w:rFonts w:ascii="Times New Roman" w:hAnsi="Times New Roman"/>
          <w:bCs w:val="0"/>
          <w:color w:val="auto"/>
          <w:sz w:val="24"/>
        </w:rPr>
        <w:t>Airteagal </w:t>
      </w:r>
      <w:r>
        <w:rPr>
          <w:rFonts w:ascii="Times New Roman" w:hAnsi="Times New Roman"/>
          <w:bCs w:val="0"/>
          <w:color w:val="auto"/>
          <w:sz w:val="24"/>
        </w:rPr>
        <w:t xml:space="preserve">107 CRR, beag beann ar chur chuige CCR a úsáidtear chun luachanna risíochta a chinneadh i gcomhréir le </w:t>
      </w:r>
      <w:r>
        <w:rPr>
          <w:rFonts w:ascii="Times New Roman" w:hAnsi="Times New Roman"/>
          <w:color w:val="auto"/>
          <w:sz w:val="24"/>
        </w:rPr>
        <w:t xml:space="preserve"> Caibidlí 4 agus 6 de Th</w:t>
      </w:r>
      <w:r w:rsidR="00B71698">
        <w:rPr>
          <w:rFonts w:ascii="Times New Roman" w:hAnsi="Times New Roman"/>
          <w:color w:val="auto"/>
          <w:sz w:val="24"/>
        </w:rPr>
        <w:t>eideal </w:t>
      </w:r>
      <w:r>
        <w:rPr>
          <w:rFonts w:ascii="Times New Roman" w:hAnsi="Times New Roman"/>
          <w:color w:val="auto"/>
          <w:sz w:val="24"/>
        </w:rPr>
        <w:t>II de Chuid a Trí CRR</w:t>
      </w:r>
      <w:r>
        <w:rPr>
          <w:rFonts w:ascii="Times New Roman" w:hAnsi="Times New Roman"/>
          <w:bCs w:val="0"/>
          <w:color w:val="auto"/>
          <w:sz w:val="24"/>
        </w:rPr>
        <w:t xml:space="preserve">, nochtfaidh siad an fhaisnéis seo a leanas. </w:t>
      </w:r>
    </w:p>
    <w:p w14:paraId="6F8C25B3" w14:textId="52C2B53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Má mheasann institiúid nach bhfuil brí leis an bhfaisnéis a iarradh sa teimpléad seo toisc nach bhfuil na méideanna risíochta agus na méideanna risíochta atá ualaithe ó thaobh priacal ábhartha, féadfaidh an institiúid a roghnú gan an teimpléad a nochtadh. Mar sin féin, tá sé de cheangal ar an institiúid a mhíniú i nóta insinte cén fáth a measann sí nach bhfuil brí leis an bhfaisnéis, lena </w:t>
      </w:r>
      <w:r w:rsidR="00B71698">
        <w:rPr>
          <w:rFonts w:ascii="Times New Roman" w:hAnsi="Times New Roman"/>
          <w:bCs w:val="0"/>
          <w:color w:val="000000"/>
          <w:sz w:val="24"/>
        </w:rPr>
        <w:t>n</w:t>
      </w:r>
      <w:r w:rsidR="00B71698">
        <w:rPr>
          <w:rFonts w:ascii="Times New Roman" w:hAnsi="Times New Roman"/>
          <w:bCs w:val="0"/>
          <w:color w:val="000000"/>
          <w:sz w:val="24"/>
        </w:rPr>
        <w:noBreakHyphen/>
      </w:r>
      <w:r>
        <w:rPr>
          <w:rFonts w:ascii="Times New Roman" w:hAnsi="Times New Roman"/>
          <w:bCs w:val="0"/>
          <w:color w:val="000000"/>
          <w:sz w:val="24"/>
        </w:rPr>
        <w:t>áirítear tuairisc ar na risíochtaí sna punanna lena mbaineann agus iomlán comhiomlán na méideanna risíochta atá ualaithe ó thaobh priacal ó risíochtaí den sórt sin.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Aicmí risíochta</w:t>
            </w:r>
          </w:p>
          <w:p w14:paraId="6127D200" w14:textId="17B64C15"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Tagraíonn na rónna seo do na haicmí rialála risíochta a liostaítear in </w:t>
            </w:r>
            <w:r w:rsidR="00B71698">
              <w:rPr>
                <w:rFonts w:ascii="Times New Roman" w:hAnsi="Times New Roman"/>
                <w:sz w:val="24"/>
              </w:rPr>
              <w:t>Airteagal </w:t>
            </w:r>
            <w:r>
              <w:rPr>
                <w:rFonts w:ascii="Times New Roman" w:hAnsi="Times New Roman"/>
                <w:sz w:val="24"/>
              </w:rPr>
              <w:t xml:space="preserve">112 go dtí </w:t>
            </w:r>
            <w:r w:rsidR="00B71698">
              <w:rPr>
                <w:rFonts w:ascii="Times New Roman" w:hAnsi="Times New Roman"/>
                <w:sz w:val="24"/>
              </w:rPr>
              <w:t>Airteagal </w:t>
            </w:r>
            <w:r>
              <w:rPr>
                <w:rFonts w:ascii="Times New Roman" w:hAnsi="Times New Roman"/>
                <w:sz w:val="24"/>
              </w:rPr>
              <w:t>134 de Ch</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II de Chuid a Trí de CRR. I ngach líne, nochtfar na luachanna risíochta comhfhreagracha (féach an sainmhíniú a thugtar i gc</w:t>
            </w:r>
            <w:r w:rsidR="00326D3E">
              <w:rPr>
                <w:rFonts w:ascii="Times New Roman" w:hAnsi="Times New Roman"/>
                <w:sz w:val="24"/>
              </w:rPr>
              <w:t>olún </w:t>
            </w:r>
            <w:r>
              <w:rPr>
                <w:rFonts w:ascii="Times New Roman" w:hAnsi="Times New Roman"/>
                <w:sz w:val="24"/>
              </w:rPr>
              <w:t xml:space="preserve">g de theimpléad </w:t>
            </w:r>
            <w:r w:rsidR="00414714">
              <w:rPr>
                <w:rFonts w:ascii="Times New Roman" w:hAnsi="Times New Roman"/>
                <w:sz w:val="24"/>
              </w:rPr>
              <w:t>EU </w:t>
            </w:r>
            <w:r>
              <w:rPr>
                <w:rFonts w:ascii="Times New Roman" w:hAnsi="Times New Roman"/>
                <w:sz w:val="24"/>
              </w:rPr>
              <w:t xml:space="preserve">CCR1).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Míreanna eile</w:t>
            </w:r>
          </w:p>
          <w:p w14:paraId="36895021" w14:textId="7196DC04"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Tagraíonn sé seo do shócmhainní atá faoi réir ualú priacal sonrach a leagtar amach in </w:t>
            </w:r>
            <w:r w:rsidR="00B71698">
              <w:rPr>
                <w:rFonts w:ascii="Times New Roman" w:hAnsi="Times New Roman"/>
                <w:sz w:val="24"/>
              </w:rPr>
              <w:t>Airteagal </w:t>
            </w:r>
            <w:r>
              <w:rPr>
                <w:rFonts w:ascii="Times New Roman" w:hAnsi="Times New Roman"/>
                <w:sz w:val="24"/>
              </w:rPr>
              <w:t>134 de Ch</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 xml:space="preserve">II de Chuid a Trí de CRR agus aon ítim eile nach gcumhdaítear i </w:t>
            </w:r>
            <w:r w:rsidR="00326D3E">
              <w:rPr>
                <w:rFonts w:ascii="Times New Roman" w:hAnsi="Times New Roman"/>
                <w:sz w:val="24"/>
              </w:rPr>
              <w:t>rónna </w:t>
            </w:r>
            <w:r>
              <w:rPr>
                <w:rFonts w:ascii="Times New Roman" w:hAnsi="Times New Roman"/>
                <w:sz w:val="24"/>
              </w:rPr>
              <w:t xml:space="preserve">1 go 9 den teimpléad seo. Tagraíonn sé freisin do shócmhainní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asbhaintear agus </w:t>
            </w:r>
            <w:r w:rsidR="00B71698">
              <w:rPr>
                <w:rFonts w:ascii="Times New Roman" w:hAnsi="Times New Roman"/>
                <w:sz w:val="24"/>
              </w:rPr>
              <w:t>Airteagal </w:t>
            </w:r>
            <w:r>
              <w:rPr>
                <w:rFonts w:ascii="Times New Roman" w:hAnsi="Times New Roman"/>
                <w:sz w:val="24"/>
              </w:rPr>
              <w:t xml:space="preserve">39 de CRR á chur i bhfeidhm (ró-íocaíochtaí cánach, tabhairt siar caillteanais cánach agus sócmhainní cánach iarchurtha nach bhfuil ag brath ar bhrabúsacht todhchaí), </w:t>
            </w:r>
            <w:r w:rsidR="00B71698">
              <w:rPr>
                <w:rFonts w:ascii="Times New Roman" w:hAnsi="Times New Roman"/>
                <w:sz w:val="24"/>
              </w:rPr>
              <w:t>Airteagal </w:t>
            </w:r>
            <w:r>
              <w:rPr>
                <w:rFonts w:ascii="Times New Roman" w:hAnsi="Times New Roman"/>
                <w:sz w:val="24"/>
              </w:rPr>
              <w:t xml:space="preserve">41 de CRR (sócmhainní ciste pinsin le sochar sainithe), </w:t>
            </w:r>
            <w:r w:rsidR="00B71698">
              <w:rPr>
                <w:rFonts w:ascii="Times New Roman" w:hAnsi="Times New Roman"/>
                <w:sz w:val="24"/>
              </w:rPr>
              <w:t>Airteagal </w:t>
            </w:r>
            <w:r>
              <w:rPr>
                <w:rFonts w:ascii="Times New Roman" w:hAnsi="Times New Roman"/>
                <w:sz w:val="24"/>
              </w:rPr>
              <w:t xml:space="preserve">46 agus </w:t>
            </w:r>
            <w:r w:rsidR="00B71698">
              <w:rPr>
                <w:rFonts w:ascii="Times New Roman" w:hAnsi="Times New Roman"/>
                <w:sz w:val="24"/>
              </w:rPr>
              <w:t>Airteagal </w:t>
            </w:r>
            <w:r>
              <w:rPr>
                <w:rFonts w:ascii="Times New Roman" w:hAnsi="Times New Roman"/>
                <w:sz w:val="24"/>
              </w:rPr>
              <w:t>469 CRR (infheistíochtaí neamhshuntasacha in CET1 d</w:t>
            </w:r>
            <w:r w:rsidR="00951F58">
              <w:rPr>
                <w:rFonts w:ascii="Times New Roman" w:hAnsi="Times New Roman"/>
                <w:sz w:val="24"/>
              </w:rPr>
              <w:t>’</w:t>
            </w:r>
            <w:r>
              <w:rPr>
                <w:rFonts w:ascii="Times New Roman" w:hAnsi="Times New Roman"/>
                <w:sz w:val="24"/>
              </w:rPr>
              <w:t xml:space="preserve">eintitis earnála airgeadais), </w:t>
            </w:r>
            <w:r w:rsidR="00B71698">
              <w:rPr>
                <w:rFonts w:ascii="Times New Roman" w:hAnsi="Times New Roman"/>
                <w:sz w:val="24"/>
              </w:rPr>
              <w:t>Airteagal </w:t>
            </w:r>
            <w:r>
              <w:rPr>
                <w:rFonts w:ascii="Times New Roman" w:hAnsi="Times New Roman"/>
                <w:sz w:val="24"/>
              </w:rPr>
              <w:t xml:space="preserve">49 agus </w:t>
            </w:r>
            <w:r w:rsidR="00B71698">
              <w:rPr>
                <w:rFonts w:ascii="Times New Roman" w:hAnsi="Times New Roman"/>
                <w:sz w:val="24"/>
              </w:rPr>
              <w:t>Airteagal </w:t>
            </w:r>
            <w:r>
              <w:rPr>
                <w:rFonts w:ascii="Times New Roman" w:hAnsi="Times New Roman"/>
                <w:sz w:val="24"/>
              </w:rPr>
              <w:t xml:space="preserve">471 CRR (rannpháirtíochtaí in eintitis árachais cibé acu a dhéantar maoirseacht ar eintitis árachais nó nach ndéantar faoin treoir ilchuideachta), </w:t>
            </w:r>
            <w:r w:rsidR="00B71698">
              <w:rPr>
                <w:rFonts w:ascii="Times New Roman" w:hAnsi="Times New Roman"/>
                <w:sz w:val="24"/>
              </w:rPr>
              <w:t>Airteagal </w:t>
            </w:r>
            <w:r>
              <w:rPr>
                <w:rFonts w:ascii="Times New Roman" w:hAnsi="Times New Roman"/>
                <w:sz w:val="24"/>
              </w:rPr>
              <w:t xml:space="preserve">60 agus </w:t>
            </w:r>
            <w:r w:rsidR="00B71698">
              <w:rPr>
                <w:rFonts w:ascii="Times New Roman" w:hAnsi="Times New Roman"/>
                <w:sz w:val="24"/>
              </w:rPr>
              <w:t>Airteagal </w:t>
            </w:r>
            <w:r>
              <w:rPr>
                <w:rFonts w:ascii="Times New Roman" w:hAnsi="Times New Roman"/>
                <w:sz w:val="24"/>
              </w:rPr>
              <w:t>475 de CRR (infheistíochtaí neamhshuntasacha agus suntasacha indíreacha in AT1 d</w:t>
            </w:r>
            <w:r w:rsidR="00951F58">
              <w:rPr>
                <w:rFonts w:ascii="Times New Roman" w:hAnsi="Times New Roman"/>
                <w:sz w:val="24"/>
              </w:rPr>
              <w:t>’</w:t>
            </w:r>
            <w:r>
              <w:rPr>
                <w:rFonts w:ascii="Times New Roman" w:hAnsi="Times New Roman"/>
                <w:sz w:val="24"/>
              </w:rPr>
              <w:t xml:space="preserve">eintitis san earnáil airgeadais) </w:t>
            </w:r>
            <w:r w:rsidR="00B71698">
              <w:rPr>
                <w:rFonts w:ascii="Times New Roman" w:hAnsi="Times New Roman"/>
                <w:sz w:val="24"/>
              </w:rPr>
              <w:t>Airteagal </w:t>
            </w:r>
            <w:r>
              <w:rPr>
                <w:rFonts w:ascii="Times New Roman" w:hAnsi="Times New Roman"/>
                <w:sz w:val="24"/>
              </w:rPr>
              <w:t xml:space="preserve">70 agus </w:t>
            </w:r>
            <w:r w:rsidR="00B71698">
              <w:rPr>
                <w:rFonts w:ascii="Times New Roman" w:hAnsi="Times New Roman"/>
                <w:sz w:val="24"/>
              </w:rPr>
              <w:t>Airteagal </w:t>
            </w:r>
            <w:r>
              <w:rPr>
                <w:rFonts w:ascii="Times New Roman" w:hAnsi="Times New Roman"/>
                <w:sz w:val="24"/>
              </w:rPr>
              <w:t>477 de CRR (sealúchais neamhshuntasacha agus suntasacha indíreacha de T2 ó eintiteas san earnáil airgeadais) nuair nach sanntar d</w:t>
            </w:r>
            <w:r w:rsidR="00951F58">
              <w:rPr>
                <w:rFonts w:ascii="Times New Roman" w:hAnsi="Times New Roman"/>
                <w:sz w:val="24"/>
              </w:rPr>
              <w:t>’</w:t>
            </w:r>
            <w:r>
              <w:rPr>
                <w:rFonts w:ascii="Times New Roman" w:hAnsi="Times New Roman"/>
                <w:sz w:val="24"/>
              </w:rPr>
              <w:t xml:space="preserve">aicmí risíochta eile, agus do shealúchais cháilitheacha lasmuigh den earnáil airgeadais nuair nach bhfuil siad ualaithe </w:t>
            </w:r>
            <w:r w:rsidR="008340F9">
              <w:rPr>
                <w:rFonts w:ascii="Times New Roman" w:hAnsi="Times New Roman"/>
                <w:sz w:val="24"/>
              </w:rPr>
              <w:t>1 250 %</w:t>
            </w:r>
            <w:r>
              <w:rPr>
                <w:rFonts w:ascii="Times New Roman" w:hAnsi="Times New Roman"/>
                <w:sz w:val="24"/>
              </w:rPr>
              <w:t xml:space="preserve"> ó thaobh priacal agus </w:t>
            </w:r>
            <w:r w:rsidR="00B71698">
              <w:rPr>
                <w:rFonts w:ascii="Times New Roman" w:hAnsi="Times New Roman"/>
                <w:sz w:val="24"/>
              </w:rPr>
              <w:t>pointe </w:t>
            </w:r>
            <w:r>
              <w:rPr>
                <w:rFonts w:ascii="Times New Roman" w:hAnsi="Times New Roman"/>
                <w:sz w:val="24"/>
              </w:rPr>
              <w:t>(k)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 de Chuid a Dó de CRR á chur i bhfeidhm.</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Luach iomlán na risíochta</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Míniú</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09071DCF"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Tagraíonn na colúin sin do na céimeanna cáilíochta priacal/ualaí priacal a leagtar amach i gC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II de Chuid a Trí dá nochtfar luachanna comhfhreagracha na risíochta (féach an sainmhíniú dá bhforáiltear i gc</w:t>
            </w:r>
            <w:r w:rsidR="00326D3E">
              <w:rPr>
                <w:rFonts w:ascii="Times New Roman" w:hAnsi="Times New Roman"/>
                <w:sz w:val="24"/>
              </w:rPr>
              <w:t>olún </w:t>
            </w:r>
            <w:r>
              <w:rPr>
                <w:rFonts w:ascii="Times New Roman" w:hAnsi="Times New Roman"/>
                <w:sz w:val="24"/>
              </w:rPr>
              <w:t xml:space="preserve">g de theimpléad </w:t>
            </w:r>
            <w:r w:rsidR="00414714">
              <w:rPr>
                <w:rFonts w:ascii="Times New Roman" w:hAnsi="Times New Roman"/>
                <w:sz w:val="24"/>
              </w:rPr>
              <w:t>EU </w:t>
            </w:r>
            <w:r>
              <w:rPr>
                <w:rFonts w:ascii="Times New Roman" w:hAnsi="Times New Roman"/>
                <w:sz w:val="24"/>
              </w:rPr>
              <w:t xml:space="preserve">CCR1).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Luach iomlán na risíochta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3B82C943"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CCR4 - Cur chuige IRB – Risíochtaí CCR de réir aicme risíochta agus scála PD: </w:t>
      </w:r>
      <w:r>
        <w:rPr>
          <w:rFonts w:ascii="Times New Roman" w:hAnsi="Times New Roman"/>
          <w:color w:val="auto"/>
          <w:sz w:val="24"/>
        </w:rPr>
        <w:t>Formáid sheasta</w:t>
      </w:r>
    </w:p>
    <w:p w14:paraId="474B630B" w14:textId="47F7CAE9"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(g)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452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CCR4 a léirítear in Iar</w:t>
      </w:r>
      <w:r w:rsidR="00B71698">
        <w:rPr>
          <w:rFonts w:ascii="Times New Roman" w:hAnsi="Times New Roman"/>
          <w:bCs w:val="0"/>
          <w:color w:val="000000"/>
          <w:sz w:val="24"/>
        </w:rPr>
        <w:t>scríbhinn </w:t>
      </w:r>
      <w:r>
        <w:rPr>
          <w:rFonts w:ascii="Times New Roman" w:hAnsi="Times New Roman"/>
          <w:bCs w:val="0"/>
          <w:color w:val="000000"/>
          <w:sz w:val="24"/>
        </w:rPr>
        <w:t xml:space="preserve">XXV a ghabhann leis an Rialachán Cur Chun Feidhme seo a chomhlánú. </w:t>
      </w:r>
    </w:p>
    <w:p w14:paraId="322377CF" w14:textId="6BABC22F"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Maidir le hinstitiúidí a úsáideann ardchur chuige IRB nó bonnchur chuige IRB chun méideanna risíochta atá ualaithe ó thaobh priacal</w:t>
      </w:r>
      <w:r>
        <w:rPr>
          <w:rFonts w:ascii="Times New Roman" w:hAnsi="Times New Roman"/>
          <w:bCs w:val="0"/>
          <w:color w:val="auto"/>
          <w:sz w:val="24"/>
        </w:rPr>
        <w:t xml:space="preserve"> a ríomh (seachas iad sin a eascraíonn as ceanglais cistí dílse le haghaidh priacal CVA agus risíochtaí arna </w:t>
      </w:r>
      <w:r w:rsidR="00B71698">
        <w:rPr>
          <w:rFonts w:ascii="Times New Roman" w:hAnsi="Times New Roman"/>
          <w:bCs w:val="0"/>
          <w:color w:val="auto"/>
          <w:sz w:val="24"/>
        </w:rPr>
        <w:t>n</w:t>
      </w:r>
      <w:r w:rsidR="00B71698">
        <w:rPr>
          <w:rFonts w:ascii="Times New Roman" w:hAnsi="Times New Roman"/>
          <w:bCs w:val="0"/>
          <w:color w:val="auto"/>
          <w:sz w:val="24"/>
        </w:rPr>
        <w:noBreakHyphen/>
      </w:r>
      <w:r>
        <w:rPr>
          <w:rFonts w:ascii="Times New Roman" w:hAnsi="Times New Roman"/>
          <w:bCs w:val="0"/>
          <w:color w:val="auto"/>
          <w:sz w:val="24"/>
        </w:rPr>
        <w:t>imréiteach trí chontrapháirtí lárnach) dá risíochtaí uile ar CCR nó do chuid díobh i gcomhréir le h</w:t>
      </w:r>
      <w:r w:rsidR="00B71698">
        <w:rPr>
          <w:rFonts w:ascii="Times New Roman" w:hAnsi="Times New Roman"/>
          <w:bCs w:val="0"/>
          <w:color w:val="auto"/>
          <w:sz w:val="24"/>
        </w:rPr>
        <w:t>Airteagal </w:t>
      </w:r>
      <w:r>
        <w:rPr>
          <w:rFonts w:ascii="Times New Roman" w:hAnsi="Times New Roman"/>
          <w:bCs w:val="0"/>
          <w:color w:val="auto"/>
          <w:sz w:val="24"/>
        </w:rPr>
        <w:t xml:space="preserve">107 de CRR, beag beann ar chur chuige CCR a úsáidtear chun luach na risíochta a chinneadh i gcomhréir le </w:t>
      </w:r>
      <w:r>
        <w:rPr>
          <w:rFonts w:ascii="Times New Roman" w:hAnsi="Times New Roman"/>
          <w:color w:val="auto"/>
          <w:sz w:val="24"/>
        </w:rPr>
        <w:t xml:space="preserve"> Caibidlí 4 agus 6 de Th</w:t>
      </w:r>
      <w:r w:rsidR="00B71698">
        <w:rPr>
          <w:rFonts w:ascii="Times New Roman" w:hAnsi="Times New Roman"/>
          <w:color w:val="auto"/>
          <w:sz w:val="24"/>
        </w:rPr>
        <w:t>eideal </w:t>
      </w:r>
      <w:r>
        <w:rPr>
          <w:rFonts w:ascii="Times New Roman" w:hAnsi="Times New Roman"/>
          <w:color w:val="auto"/>
          <w:sz w:val="24"/>
        </w:rPr>
        <w:t>II de Chuid a Trí CRR</w:t>
      </w:r>
      <w:r>
        <w:rPr>
          <w:rFonts w:ascii="Times New Roman" w:hAnsi="Times New Roman"/>
          <w:bCs w:val="0"/>
          <w:color w:val="auto"/>
          <w:sz w:val="24"/>
        </w:rPr>
        <w:t xml:space="preserve">, nochtfaidh siad an fhaisnéis seo a leanas.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go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Scála PD</w:t>
            </w:r>
          </w:p>
          <w:p w14:paraId="5BCD147C" w14:textId="735DFCBB"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Déanfar risíochtaí ar CCR a leithdháileadh ar bhuicéad iomchuí an scála seasta PD bunaithe ar an PD arna mheas le haghaidh gach féichiúnaí a shanntar don aicme risíochta sin (gan breithniú a dhéanamh ar aon ionadú toisc go bhfuil ráthaíocht nó díorthach creidmheasa ann). Déanfaidh institiúidí risíocht i ndiaidh risíochta a mhapáil de réir an scála PD arna sholáthar sa teimpléad, agus scálaí leanúnacha á gcur san áireamh. Áireofar gach risíocht a mhainnigh sa bhuicéad ina léirítear PD de 100</w:t>
            </w:r>
            <w:r w:rsidR="008340F9">
              <w:rPr>
                <w:rFonts w:ascii="Times New Roman" w:hAnsi="Times New Roman"/>
                <w:sz w:val="24"/>
              </w:rPr>
              <w:t> %</w:t>
            </w:r>
            <w:r>
              <w:rPr>
                <w:rFonts w:ascii="Times New Roman" w:hAnsi="Times New Roman"/>
                <w:sz w:val="24"/>
              </w:rPr>
              <w:t>.</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 go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Aicme risíochta X</w:t>
            </w:r>
          </w:p>
          <w:p w14:paraId="1E82A577" w14:textId="3D01A1F9"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Tagraíonn sé seo do na haicmí éagsúla risíochta a liostaítear in </w:t>
            </w:r>
            <w:r w:rsidR="00B71698">
              <w:rPr>
                <w:rFonts w:ascii="Times New Roman" w:hAnsi="Times New Roman"/>
                <w:sz w:val="24"/>
              </w:rPr>
              <w:t>Airteagal </w:t>
            </w:r>
            <w:r>
              <w:rPr>
                <w:rFonts w:ascii="Times New Roman" w:hAnsi="Times New Roman"/>
                <w:sz w:val="24"/>
              </w:rPr>
              <w:t>147 de Ch</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Trí CRR.</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agus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Fo-iomlán (Aicme risíochta X) / Iomlán (na haicmí risíochta ábhartha CCR uile)</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Beidh (fo-)iomlán luachanna na risíochta, na méideanna risíochta atá ualaithe ó thaobh priacal agus líon na bhféichiúnaithe díreach cothrom le suim na gcolún faoi seach. Maidir leis na paraiméadair éagsúla Meánluach PD, Meánluach LGD, Meánaibíocht agus dlús RWEA, tá feidhm ag na sainmhínithe thíos maidir le sampla na risíochta in aicme X nó maidir le gach aicme risíochta ábhartha CCR.</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Míniú</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Luach na risíochta</w:t>
            </w:r>
          </w:p>
          <w:p w14:paraId="36642B83" w14:textId="06DC4278"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Luach na risíochta (féach an sainmhíniú a thugtar i gc</w:t>
            </w:r>
            <w:r w:rsidR="00326D3E">
              <w:rPr>
                <w:rFonts w:ascii="Times New Roman" w:hAnsi="Times New Roman"/>
                <w:sz w:val="24"/>
              </w:rPr>
              <w:t>olún </w:t>
            </w:r>
            <w:r>
              <w:rPr>
                <w:rFonts w:ascii="Times New Roman" w:hAnsi="Times New Roman"/>
                <w:sz w:val="24"/>
              </w:rPr>
              <w:t xml:space="preserve">g de theimpléad </w:t>
            </w:r>
            <w:r w:rsidR="00414714">
              <w:rPr>
                <w:rFonts w:ascii="Times New Roman" w:hAnsi="Times New Roman"/>
                <w:sz w:val="24"/>
              </w:rPr>
              <w:t>EU </w:t>
            </w:r>
            <w:r>
              <w:rPr>
                <w:rFonts w:ascii="Times New Roman" w:hAnsi="Times New Roman"/>
                <w:sz w:val="24"/>
              </w:rPr>
              <w:t>CCR1)</w:t>
            </w:r>
            <w:r>
              <w:rPr>
                <w:rFonts w:ascii="Times New Roman" w:hAnsi="Times New Roman"/>
                <w:i/>
                <w:sz w:val="24"/>
              </w:rPr>
              <w:t>,</w:t>
            </w:r>
            <w:r>
              <w:rPr>
                <w:rFonts w:ascii="Times New Roman" w:hAnsi="Times New Roman"/>
                <w:sz w:val="24"/>
              </w:rPr>
              <w:t xml:space="preserve"> arna mhiondealú de réir aicmí risíochta agus an scála PD mar a leagtar i gC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Trí CRR</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Meánluach PD atá ualaithe ó thaobh priacal (%)</w:t>
            </w:r>
          </w:p>
          <w:p w14:paraId="4959E87C" w14:textId="670B874A"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 xml:space="preserve">Meán PDanna gráid féichiúnaí aonair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ualú de réir a luach comhfhreagrach risíochta i gc</w:t>
            </w:r>
            <w:r w:rsidR="00326D3E">
              <w:rPr>
                <w:rFonts w:ascii="Times New Roman" w:hAnsi="Times New Roman"/>
                <w:sz w:val="24"/>
              </w:rPr>
              <w:t>olún </w:t>
            </w:r>
            <w:r>
              <w:rPr>
                <w:rFonts w:ascii="Times New Roman" w:hAnsi="Times New Roman"/>
                <w:sz w:val="24"/>
              </w:rPr>
              <w:t>a</w:t>
            </w:r>
            <w:r>
              <w:t xml:space="preserve"> </w:t>
            </w:r>
            <w:r>
              <w:rPr>
                <w:rFonts w:ascii="Times New Roman" w:hAnsi="Times New Roman"/>
                <w:sz w:val="24"/>
              </w:rPr>
              <w:t xml:space="preserve"> den teimpléad seo</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Líon na bhféichiúnaithe</w:t>
            </w:r>
          </w:p>
          <w:p w14:paraId="6070B30C" w14:textId="0EF4BBF8"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Líon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eintiteas dlíthiúil nó na bhféichiúnaithe a leithdháiltear ar gach buicéad den raon seasta PD, a ndearnadh rátáil ar leithligh orthu, beag beann ar líon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iasachtaí nó na risíochtaí difriúla arna ndeonú</w:t>
            </w:r>
          </w:p>
          <w:p w14:paraId="5E91B6F0" w14:textId="00EA920E"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I gcás ina ndéanfar rátáil ar leithligh ar risíochtaí éagsúla ar an bhféichiúnaí céanna, ríomhfar ar leithligh iad. Féadfaidh an staid sin tarlú má shanntar risíochtaí ar leith ar an bhféichiúnaí céanna do ghráid féichiúnaí dhifriúla i gcomhréir leis an dara habairt de </w:t>
            </w:r>
            <w:r w:rsidR="00B71698">
              <w:rPr>
                <w:rFonts w:ascii="Times New Roman" w:hAnsi="Times New Roman"/>
                <w:sz w:val="24"/>
              </w:rPr>
              <w:t>phointe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172(1) CRR.</w:t>
            </w:r>
          </w:p>
        </w:tc>
      </w:tr>
      <w:tr w:rsidR="005710A4" w:rsidRPr="007F4CC8" w14:paraId="14B36B38" w14:textId="77777777" w:rsidTr="00155C96">
        <w:trPr>
          <w:trHeight w:val="680"/>
        </w:trPr>
        <w:tc>
          <w:tcPr>
            <w:tcW w:w="1384" w:type="dxa"/>
          </w:tcPr>
          <w:p w14:paraId="5AE2F6B4" w14:textId="11276E8C" w:rsidR="005710A4" w:rsidRPr="007F4CC8" w:rsidRDefault="00880BCD" w:rsidP="00F134F4">
            <w:pPr>
              <w:pStyle w:val="Applicationdirecte"/>
              <w:keepNext/>
              <w:spacing w:before="0"/>
              <w:jc w:val="center"/>
            </w:pPr>
            <w:r>
              <w:t>d</w:t>
            </w:r>
          </w:p>
        </w:tc>
        <w:tc>
          <w:tcPr>
            <w:tcW w:w="7655" w:type="dxa"/>
            <w:vAlign w:val="center"/>
          </w:tcPr>
          <w:p w14:paraId="501F2FF5" w14:textId="36D97957" w:rsidR="005710A4" w:rsidRPr="00880BCD" w:rsidRDefault="005710A4" w:rsidP="00F134F4">
            <w:pPr>
              <w:keepNext/>
              <w:spacing w:after="120"/>
              <w:rPr>
                <w:rFonts w:ascii="Times New Roman" w:eastAsia="Times New Roman" w:hAnsi="Times New Roman" w:cs="Times New Roman"/>
                <w:b/>
                <w:sz w:val="24"/>
              </w:rPr>
            </w:pPr>
            <w:r>
              <w:rPr>
                <w:rFonts w:ascii="Times New Roman" w:hAnsi="Times New Roman"/>
                <w:b/>
                <w:sz w:val="24"/>
              </w:rPr>
              <w:t>Meánchaillteanas i gcás mainneachtana ualaithe ó thaobh na risíochta (%)</w:t>
            </w:r>
          </w:p>
          <w:p w14:paraId="577F984E" w14:textId="77777777" w:rsidR="005710A4" w:rsidRPr="007F4CC8" w:rsidRDefault="005710A4" w:rsidP="00F134F4">
            <w:pPr>
              <w:keepNext/>
              <w:spacing w:after="120"/>
              <w:jc w:val="both"/>
              <w:rPr>
                <w:rFonts w:ascii="Times New Roman" w:eastAsia="Times New Roman" w:hAnsi="Times New Roman" w:cs="Times New Roman"/>
                <w:sz w:val="24"/>
              </w:rPr>
            </w:pPr>
            <w:r>
              <w:rPr>
                <w:rFonts w:ascii="Times New Roman" w:hAnsi="Times New Roman"/>
                <w:sz w:val="24"/>
              </w:rPr>
              <w:t>Meánluach na LGDanna de ghrád féichiúnaí arna ualú ag luach comhfhreagrach na risíochta</w:t>
            </w:r>
          </w:p>
          <w:p w14:paraId="5502BB0E" w14:textId="77777777" w:rsidR="005710A4" w:rsidRPr="007F4CC8" w:rsidRDefault="005710A4" w:rsidP="00F134F4">
            <w:pPr>
              <w:keepNext/>
              <w:spacing w:after="120"/>
              <w:jc w:val="both"/>
              <w:rPr>
                <w:rFonts w:ascii="Times New Roman" w:eastAsia="Times New Roman" w:hAnsi="Times New Roman" w:cs="Times New Roman"/>
                <w:sz w:val="24"/>
              </w:rPr>
            </w:pPr>
            <w:r>
              <w:rPr>
                <w:rFonts w:ascii="Times New Roman" w:hAnsi="Times New Roman"/>
                <w:sz w:val="24"/>
              </w:rPr>
              <w:t xml:space="preserve">Comhfhreagróidh an LGD nochta leis an meastachán deiridh LGD arna úsáid chun ceanglais cistí dílse a ríomh, a fhaightear tar éis iarmhairtí CRM agus dálaí géaraithe chun donais a mheas más ábhartha. </w:t>
            </w:r>
          </w:p>
          <w:p w14:paraId="64CEF64E" w14:textId="3B692557" w:rsidR="005710A4" w:rsidRPr="007F4CC8" w:rsidRDefault="005710A4" w:rsidP="00F134F4">
            <w:pPr>
              <w:keepNext/>
              <w:spacing w:after="120"/>
              <w:jc w:val="both"/>
              <w:rPr>
                <w:rFonts w:ascii="Times New Roman" w:eastAsia="Times New Roman" w:hAnsi="Times New Roman" w:cs="Times New Roman"/>
                <w:sz w:val="24"/>
              </w:rPr>
            </w:pPr>
            <w:r>
              <w:rPr>
                <w:rFonts w:ascii="Times New Roman" w:hAnsi="Times New Roman"/>
                <w:sz w:val="24"/>
              </w:rPr>
              <w:t>Maidir le risíochtaí atá faoi réir láimhseáil na mainneachtana dúbailte, comhfhreagróidh an LGD atá le nochtadh don LGD a roghnaíodh i gcomhréir le h</w:t>
            </w:r>
            <w:r w:rsidR="00B71698">
              <w:rPr>
                <w:rFonts w:ascii="Times New Roman" w:hAnsi="Times New Roman"/>
                <w:sz w:val="24"/>
              </w:rPr>
              <w:t>Airteagal </w:t>
            </w:r>
            <w:r>
              <w:rPr>
                <w:rFonts w:ascii="Times New Roman" w:hAnsi="Times New Roman"/>
                <w:sz w:val="24"/>
              </w:rPr>
              <w:t>161 (4) CRR.</w:t>
            </w:r>
          </w:p>
          <w:p w14:paraId="72CBEF97" w14:textId="76A719A3" w:rsidR="005710A4" w:rsidRPr="007F4CC8" w:rsidRDefault="005710A4" w:rsidP="00F134F4">
            <w:pPr>
              <w:keepNext/>
              <w:spacing w:after="120"/>
              <w:jc w:val="both"/>
              <w:rPr>
                <w:rFonts w:ascii="Times New Roman" w:eastAsia="Times New Roman" w:hAnsi="Times New Roman" w:cs="Times New Roman"/>
                <w:sz w:val="24"/>
              </w:rPr>
            </w:pPr>
            <w:r>
              <w:rPr>
                <w:rFonts w:ascii="Times New Roman" w:hAnsi="Times New Roman"/>
                <w:sz w:val="24"/>
              </w:rPr>
              <w:t>I gcás risíochtaí a mhainnigh faoi Chur Chuige A-IRB, déanfar na forálacha a leagtar síos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181(1) de CRR a mheas. Comhfhreagróidh an LGD nochta leis an meastachán de LGD ar mainneachtain.</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Meánaibíocht ualaithe na risíochta (blianta)</w:t>
            </w:r>
          </w:p>
          <w:p w14:paraId="35D0A9DC" w14:textId="1891555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Meánaibíochtaí féichiúnaí i mblianta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ualú ag a luach risíochta comhfhreagrach i gc</w:t>
            </w:r>
            <w:r w:rsidR="00326D3E">
              <w:rPr>
                <w:rFonts w:ascii="Times New Roman" w:hAnsi="Times New Roman"/>
                <w:sz w:val="24"/>
              </w:rPr>
              <w:t>olún </w:t>
            </w:r>
            <w:r>
              <w:rPr>
                <w:rFonts w:ascii="Times New Roman" w:hAnsi="Times New Roman"/>
                <w:sz w:val="24"/>
              </w:rPr>
              <w:t>a den teimpléad seo.</w:t>
            </w:r>
          </w:p>
          <w:p w14:paraId="2111229B" w14:textId="21B69710"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Cinnfear luach nochta na haibíochta i gcomhréir le h</w:t>
            </w:r>
            <w:r w:rsidR="00B71698">
              <w:rPr>
                <w:rFonts w:ascii="Times New Roman" w:hAnsi="Times New Roman"/>
                <w:sz w:val="24"/>
              </w:rPr>
              <w:t>Airteagal </w:t>
            </w:r>
            <w:r>
              <w:rPr>
                <w:rFonts w:ascii="Times New Roman" w:hAnsi="Times New Roman"/>
                <w:sz w:val="24"/>
              </w:rPr>
              <w:t>162 de CRR.</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RWEAnna</w:t>
            </w:r>
          </w:p>
          <w:p w14:paraId="17482AA4" w14:textId="1B2E2D40"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Méideanna risíochta atá ualaithe ó thaobh priacal a ríomhtar i gcomhréir leis na ceanglais a leagtar síos i gC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II de Chuid a Trí CRR; le haghaidh risíochtaí ar rialtais láir agus ar bhainc cheannais, ar institiúidí agus ar chorparáidí, an méid risíochtaí atá ualaithe ó thaobh priacal a ríomhtar i gcomhréir le h</w:t>
            </w:r>
            <w:r w:rsidR="00B71698">
              <w:rPr>
                <w:rFonts w:ascii="Times New Roman" w:hAnsi="Times New Roman"/>
                <w:sz w:val="24"/>
              </w:rPr>
              <w:t>Airteagal </w:t>
            </w:r>
            <w:r>
              <w:rPr>
                <w:rFonts w:ascii="Times New Roman" w:hAnsi="Times New Roman"/>
                <w:sz w:val="24"/>
              </w:rPr>
              <w:t>153(1) go (4) CRR; Cuirfear san áireamh fachtóir tacaíochta FBM agus bonneagair a chinntear i gcomhréir le h</w:t>
            </w:r>
            <w:r w:rsidR="00B71698">
              <w:rPr>
                <w:rFonts w:ascii="Times New Roman" w:hAnsi="Times New Roman"/>
                <w:sz w:val="24"/>
              </w:rPr>
              <w:t>Airteagal </w:t>
            </w:r>
            <w:r>
              <w:rPr>
                <w:rFonts w:ascii="Times New Roman" w:hAnsi="Times New Roman"/>
                <w:sz w:val="24"/>
              </w:rPr>
              <w:t>501 agus le h</w:t>
            </w:r>
            <w:r w:rsidR="00B71698">
              <w:rPr>
                <w:rFonts w:ascii="Times New Roman" w:hAnsi="Times New Roman"/>
                <w:sz w:val="24"/>
              </w:rPr>
              <w:t>Airteagal </w:t>
            </w:r>
            <w:r>
              <w:rPr>
                <w:rFonts w:ascii="Times New Roman" w:hAnsi="Times New Roman"/>
                <w:sz w:val="24"/>
              </w:rPr>
              <w:t>501a CRR; maidir le risíochtaí ar chothromas faoi chur chuige PD/LGD, an méid risíochta atá ualaithe ó thaobh priacal a ríomhtar i gcomhréir le h</w:t>
            </w:r>
            <w:r w:rsidR="00B71698">
              <w:rPr>
                <w:rFonts w:ascii="Times New Roman" w:hAnsi="Times New Roman"/>
                <w:sz w:val="24"/>
              </w:rPr>
              <w:t>Airteagal </w:t>
            </w:r>
            <w:r>
              <w:rPr>
                <w:rFonts w:ascii="Times New Roman" w:hAnsi="Times New Roman"/>
                <w:sz w:val="24"/>
              </w:rPr>
              <w:t>155(3) CRR</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Dlús na méideanna risíochta atá ualaithe ó thaobh priacal</w:t>
            </w:r>
          </w:p>
          <w:p w14:paraId="4D404572" w14:textId="0268B052"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Cóimheas idir iomlán na méideanna risíochta atá ualaithe ó thaobh priacal (i gc</w:t>
            </w:r>
            <w:r w:rsidR="00326D3E">
              <w:rPr>
                <w:rFonts w:ascii="Times New Roman" w:hAnsi="Times New Roman"/>
                <w:sz w:val="24"/>
              </w:rPr>
              <w:t>olún </w:t>
            </w:r>
            <w:r>
              <w:rPr>
                <w:rFonts w:ascii="Times New Roman" w:hAnsi="Times New Roman"/>
                <w:sz w:val="24"/>
              </w:rPr>
              <w:t>f den teimpléad seo) le luach na risíochta (i gc</w:t>
            </w:r>
            <w:r w:rsidR="00326D3E">
              <w:rPr>
                <w:rFonts w:ascii="Times New Roman" w:hAnsi="Times New Roman"/>
                <w:sz w:val="24"/>
              </w:rPr>
              <w:t>olún </w:t>
            </w:r>
            <w:r>
              <w:rPr>
                <w:rFonts w:ascii="Times New Roman" w:hAnsi="Times New Roman"/>
                <w:sz w:val="24"/>
              </w:rPr>
              <w:t>a den teimpléad seo)</w:t>
            </w:r>
          </w:p>
        </w:tc>
      </w:tr>
    </w:tbl>
    <w:p w14:paraId="7B815329" w14:textId="77777777" w:rsidR="005710A4" w:rsidRPr="00B71698" w:rsidRDefault="005710A4" w:rsidP="005710A4">
      <w:pPr>
        <w:pStyle w:val="Titlelevel2"/>
        <w:spacing w:before="0"/>
        <w:rPr>
          <w:rFonts w:ascii="Times New Roman" w:hAnsi="Times New Roman" w:cs="Times New Roman"/>
          <w:color w:val="auto"/>
          <w:sz w:val="24"/>
        </w:rPr>
      </w:pPr>
    </w:p>
    <w:p w14:paraId="2B605431" w14:textId="42A17233"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CCR5 - Comhdhéanamh na comhthaobhachta le haghaidh risíochtaí CCR: </w:t>
      </w:r>
      <w:r>
        <w:rPr>
          <w:rFonts w:ascii="Times New Roman" w:hAnsi="Times New Roman"/>
          <w:color w:val="auto"/>
          <w:sz w:val="24"/>
        </w:rPr>
        <w:t>Colúin sheasta</w:t>
      </w:r>
    </w:p>
    <w:p w14:paraId="298A9EDD" w14:textId="34202A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(e)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439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CCR5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Líonfar an teimpléad sin le luachanna córa comhthaobhachta (curtha nó faighte) a úsáidtear i risíochtaí ar CCR a bhaineann le hidirbhearta díorthacha nó le hIMUnna, cibé acu a dhéantar na hidirbhearta a imréiteach trí chontrapháirtí lárnach nó nach ndéantar agus cibé acu a bhreactar comhthaobhacht le contrapháirtí lárnach nó nach mbreactar. </w:t>
      </w:r>
    </w:p>
    <w:p w14:paraId="21957FE1" w14:textId="51B5B2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 gcás ina dtugann banc ceannais Ballstáit faoi chúnamh leachtachta i bhfoirm idirbhearta babhtála comhthaobhachta, féadfaidh an </w:t>
      </w:r>
      <w:r w:rsidR="00B71698">
        <w:rPr>
          <w:rFonts w:ascii="Times New Roman" w:hAnsi="Times New Roman"/>
          <w:bCs w:val="0"/>
          <w:color w:val="000000"/>
          <w:sz w:val="24"/>
        </w:rPr>
        <w:t>t</w:t>
      </w:r>
      <w:r w:rsidR="00B71698">
        <w:rPr>
          <w:rFonts w:ascii="Times New Roman" w:hAnsi="Times New Roman"/>
          <w:bCs w:val="0"/>
          <w:color w:val="000000"/>
          <w:sz w:val="24"/>
        </w:rPr>
        <w:noBreakHyphen/>
      </w:r>
      <w:r>
        <w:rPr>
          <w:rFonts w:ascii="Times New Roman" w:hAnsi="Times New Roman"/>
          <w:bCs w:val="0"/>
          <w:color w:val="000000"/>
          <w:sz w:val="24"/>
        </w:rPr>
        <w:t xml:space="preserve">údarás inniúil institiúidí a dhíolmhú chun faisnéis a chur ar fáil sa teimpléad sin i gcás ina measann sé go bhféadfadh nochtadh na faisnéise sin soláthar cúnaimh leachtachta éigeandála a nochtadh. Chun na gcríoch sin, leagfaidh an </w:t>
      </w:r>
      <w:r w:rsidR="00B71698">
        <w:rPr>
          <w:rFonts w:ascii="Times New Roman" w:hAnsi="Times New Roman"/>
          <w:bCs w:val="0"/>
          <w:color w:val="000000"/>
          <w:sz w:val="24"/>
        </w:rPr>
        <w:t>t</w:t>
      </w:r>
      <w:r w:rsidR="00B71698">
        <w:rPr>
          <w:rFonts w:ascii="Times New Roman" w:hAnsi="Times New Roman"/>
          <w:bCs w:val="0"/>
          <w:color w:val="000000"/>
          <w:sz w:val="24"/>
        </w:rPr>
        <w:noBreakHyphen/>
      </w:r>
      <w:r>
        <w:rPr>
          <w:rFonts w:ascii="Times New Roman" w:hAnsi="Times New Roman"/>
          <w:bCs w:val="0"/>
          <w:color w:val="000000"/>
          <w:sz w:val="24"/>
        </w:rPr>
        <w:t>údarás inniúil amach tairseacha iomchuí agus critéir oibiachtúla.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Cineál na comhthaobhachta</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Miondealú de réir cineáil comhthaobhachta</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Iomlán</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Míniú</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agus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Leithscartha</w:t>
            </w:r>
          </w:p>
          <w:p w14:paraId="25FE1D86" w14:textId="3D3A333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Comhthaobhacht atá á sealbhú ar bhealach atá scoite ó fhéimheacht mar a shainmhínítear in </w:t>
            </w:r>
            <w:r w:rsidR="00B71698">
              <w:rPr>
                <w:rFonts w:ascii="Times New Roman" w:hAnsi="Times New Roman"/>
                <w:sz w:val="24"/>
              </w:rPr>
              <w:t>Airteagal </w:t>
            </w:r>
            <w:r>
              <w:rPr>
                <w:rFonts w:ascii="Times New Roman" w:hAnsi="Times New Roman"/>
                <w:sz w:val="24"/>
              </w:rPr>
              <w:t>300(1) CRR</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agus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Neamhleithscartha</w:t>
            </w:r>
          </w:p>
          <w:p w14:paraId="0C49A679" w14:textId="45E77571"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Comhthaobhacht nach bhfuil á sealbhú ar bhealach atá scoite ó fhéimheacht mar a shainmhínítear in </w:t>
            </w:r>
            <w:r w:rsidR="00B71698">
              <w:rPr>
                <w:rFonts w:ascii="Times New Roman" w:hAnsi="Times New Roman"/>
                <w:sz w:val="24"/>
              </w:rPr>
              <w:t>Airteagal </w:t>
            </w:r>
            <w:r>
              <w:rPr>
                <w:rFonts w:ascii="Times New Roman" w:hAnsi="Times New Roman"/>
                <w:sz w:val="24"/>
              </w:rPr>
              <w:t>300(1) CRR</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 go 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Comhthaobhacht a úsáidtear in idirbhearta díorthacha</w:t>
            </w:r>
          </w:p>
          <w:p w14:paraId="0E0B7928" w14:textId="59AC2AD6"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Comhthaobhacht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áirítear comhthaobhacht na héarlaise tosaigh agus an chorrlaigh athrúcháin) a úsáidtear i risíochtaí ar CCR a bhaineann le haon ionstraim dhíorthach a liostaítear in Iarscríbhinn II de CRR nó idirbheart socraíochta iarchurtha de réir </w:t>
            </w:r>
            <w:r w:rsidR="00B71698">
              <w:rPr>
                <w:rFonts w:ascii="Times New Roman" w:hAnsi="Times New Roman"/>
                <w:sz w:val="24"/>
              </w:rPr>
              <w:t>Airteagal </w:t>
            </w:r>
            <w:r>
              <w:rPr>
                <w:rFonts w:ascii="Times New Roman" w:hAnsi="Times New Roman"/>
                <w:sz w:val="24"/>
              </w:rPr>
              <w:t>271(2) de CRR nach gcáilíonn mar IMU</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 go 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Comhthaobhacht a úsáidtear in IMUnna</w:t>
            </w:r>
          </w:p>
          <w:p w14:paraId="0708C6BD" w14:textId="028D7060"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Comhthaobhacht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comhthaobhacht na héarlaise tosaigh agus an chorrlaigh athrúcháin chomh maith leis an gcomhthaobhacht atá i gcéim urrúis an IMU) a úsáidtear i risíochtaí ar CCR a bhaineann le haon IMU nó idirbheart socraíochta iarchurtha nach gcáilíonn mar dhíorthach</w:t>
            </w:r>
          </w:p>
        </w:tc>
      </w:tr>
    </w:tbl>
    <w:p w14:paraId="496D5A35" w14:textId="77777777" w:rsidR="005710A4" w:rsidRPr="00B71698" w:rsidRDefault="005710A4" w:rsidP="005710A4">
      <w:pPr>
        <w:pStyle w:val="Titlelevel2"/>
        <w:spacing w:before="0"/>
        <w:rPr>
          <w:rFonts w:ascii="Times New Roman" w:hAnsi="Times New Roman" w:cs="Times New Roman"/>
          <w:color w:val="auto"/>
          <w:sz w:val="24"/>
        </w:rPr>
      </w:pPr>
    </w:p>
    <w:p w14:paraId="032A765A" w14:textId="1759F1F8" w:rsidR="005710A4" w:rsidRPr="00DD0C4D" w:rsidRDefault="00CD362D" w:rsidP="00793A84">
      <w:pPr>
        <w:pStyle w:val="Titlelevel2"/>
        <w:keepNext/>
        <w:spacing w:before="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CCR6 - Risíochtaí ar chreidmheas díorthach: </w:t>
      </w:r>
      <w:r>
        <w:rPr>
          <w:rFonts w:ascii="Times New Roman" w:hAnsi="Times New Roman"/>
          <w:color w:val="auto"/>
          <w:sz w:val="24"/>
        </w:rPr>
        <w:t>Formáid sheasta</w:t>
      </w:r>
    </w:p>
    <w:p w14:paraId="0F0B1F09" w14:textId="7914C624"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(j)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439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CCR6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Méideanna barúlacha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Suim méideanna barúlacha díorthach absalóideacha roimh aon ghlanluacháil arna miondealú de réir chineál an táirge</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Luachanna córa</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Luachanna córa arna miondealú de réir sócmhainní (luachanna córa dearfacha) agus de réir dliteanas (luachanna córa diúltacha)</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Míniú</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Cosaint díorthach creidmheasa</w:t>
            </w:r>
          </w:p>
          <w:p w14:paraId="136A8655" w14:textId="13FAF8BB"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 xml:space="preserve">Cosaint díorthach creidmheasa arna ceannach nó arna díol i gcomhréir le </w:t>
            </w:r>
            <w:r>
              <w:rPr>
                <w:rFonts w:ascii="Times New Roman" w:hAnsi="Times New Roman"/>
                <w:sz w:val="24"/>
              </w:rPr>
              <w:t>C</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CRR</w:t>
            </w:r>
          </w:p>
        </w:tc>
      </w:tr>
    </w:tbl>
    <w:p w14:paraId="167E06C3" w14:textId="77777777" w:rsidR="005710A4" w:rsidRPr="00B71698" w:rsidRDefault="005710A4" w:rsidP="005710A4">
      <w:pPr>
        <w:pStyle w:val="Titlelevel2"/>
        <w:spacing w:before="0"/>
        <w:rPr>
          <w:rFonts w:ascii="Times New Roman" w:hAnsi="Times New Roman" w:cs="Times New Roman"/>
          <w:color w:val="auto"/>
          <w:sz w:val="24"/>
        </w:rPr>
      </w:pPr>
    </w:p>
    <w:p w14:paraId="7BD61990" w14:textId="2D1DF5B0"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CCR7 - Ráitis sreafa RWEA maidir le risíochtaí CCR faoi chur chuige IMM: </w:t>
      </w:r>
      <w:r>
        <w:rPr>
          <w:rFonts w:ascii="Times New Roman" w:hAnsi="Times New Roman"/>
          <w:color w:val="auto"/>
          <w:sz w:val="24"/>
        </w:rPr>
        <w:t>Formáid sheasta</w:t>
      </w:r>
    </w:p>
    <w:p w14:paraId="5F9FA864" w14:textId="24597112"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(h)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438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CCR7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p>
    <w:p w14:paraId="0B0BE092" w14:textId="5BCD10F9"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Institiúidí a úsáideann IMM chun méideanna risíochta atá ualaithe ó thaobh priacal a ríomh dá gcuid risíochtaí uile nó do chuid dá gcuid risíochtaí ar CCR i gcomhréir le </w:t>
      </w:r>
      <w:r>
        <w:rPr>
          <w:rFonts w:ascii="Times New Roman" w:hAnsi="Times New Roman"/>
          <w:color w:val="auto"/>
          <w:sz w:val="24"/>
        </w:rPr>
        <w:t>C</w:t>
      </w:r>
      <w:r w:rsidR="00B71698">
        <w:rPr>
          <w:rFonts w:ascii="Times New Roman" w:hAnsi="Times New Roman"/>
          <w:color w:val="auto"/>
          <w:sz w:val="24"/>
        </w:rPr>
        <w:t>aibidil </w:t>
      </w:r>
      <w:r>
        <w:rPr>
          <w:rFonts w:ascii="Times New Roman" w:hAnsi="Times New Roman"/>
          <w:color w:val="auto"/>
          <w:sz w:val="24"/>
        </w:rPr>
        <w:t>6 de Th</w:t>
      </w:r>
      <w:r w:rsidR="00B71698">
        <w:rPr>
          <w:rFonts w:ascii="Times New Roman" w:hAnsi="Times New Roman"/>
          <w:color w:val="auto"/>
          <w:sz w:val="24"/>
        </w:rPr>
        <w:t>eideal </w:t>
      </w:r>
      <w:r>
        <w:rPr>
          <w:rFonts w:ascii="Times New Roman" w:hAnsi="Times New Roman"/>
          <w:color w:val="auto"/>
          <w:sz w:val="24"/>
        </w:rPr>
        <w:t>II de Chuid a Trí CRR</w:t>
      </w:r>
      <w:r>
        <w:rPr>
          <w:rFonts w:ascii="Times New Roman" w:hAnsi="Times New Roman"/>
          <w:bCs w:val="0"/>
          <w:color w:val="auto"/>
          <w:sz w:val="24"/>
        </w:rPr>
        <w:t>, beag beann ar an gcur chuige maidir le priacal creidmheasa a úsáidtear chun na hualaí priacail comhfhreagracha a chinneadh, nochtfaidh siad ráiteas sreafaí ina míneofar na hathruithe ar mhéideanna risíochta díorthach agus IMUnna atá ualaithe ó thaobh priacal i raon feidhme IMM arna idirdhealú ag príomhghníomhaithe agus bunaithe ar mheastacháin réasúnacha.</w:t>
      </w:r>
    </w:p>
    <w:p w14:paraId="61B2E527" w14:textId="7280759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Ní áirítear sa teimpléad sin méideanna risíochtaí atá ualaithe ó thaobh priacal le haghaidh priacal CVA (T</w:t>
      </w:r>
      <w:r w:rsidR="00B71698">
        <w:rPr>
          <w:rFonts w:ascii="Times New Roman" w:hAnsi="Times New Roman"/>
          <w:bCs w:val="0"/>
          <w:color w:val="auto"/>
          <w:sz w:val="24"/>
        </w:rPr>
        <w:t>eideal </w:t>
      </w:r>
      <w:r>
        <w:rPr>
          <w:rFonts w:ascii="Times New Roman" w:hAnsi="Times New Roman"/>
          <w:bCs w:val="0"/>
          <w:color w:val="auto"/>
          <w:sz w:val="24"/>
        </w:rPr>
        <w:t>VI de Chuid a Trí de CRR) agus risíochtaí ar chontrapháirtí lárnach (</w:t>
      </w:r>
      <w:r w:rsidR="00B71698">
        <w:rPr>
          <w:rFonts w:ascii="Times New Roman" w:hAnsi="Times New Roman"/>
          <w:bCs w:val="0"/>
          <w:color w:val="auto"/>
          <w:sz w:val="24"/>
        </w:rPr>
        <w:t>Roinn </w:t>
      </w:r>
      <w:r>
        <w:rPr>
          <w:rFonts w:ascii="Times New Roman" w:hAnsi="Times New Roman"/>
          <w:bCs w:val="0"/>
          <w:color w:val="auto"/>
          <w:sz w:val="24"/>
        </w:rPr>
        <w:t>9 de Ch</w:t>
      </w:r>
      <w:r w:rsidR="00B71698">
        <w:rPr>
          <w:rFonts w:ascii="Times New Roman" w:hAnsi="Times New Roman"/>
          <w:bCs w:val="0"/>
          <w:color w:val="auto"/>
          <w:sz w:val="24"/>
        </w:rPr>
        <w:t>aibidil </w:t>
      </w:r>
      <w:r>
        <w:rPr>
          <w:rFonts w:ascii="Times New Roman" w:hAnsi="Times New Roman"/>
          <w:bCs w:val="0"/>
          <w:color w:val="auto"/>
          <w:sz w:val="24"/>
        </w:rPr>
        <w:t>6 de Th</w:t>
      </w:r>
      <w:r w:rsidR="00B71698">
        <w:rPr>
          <w:rFonts w:ascii="Times New Roman" w:hAnsi="Times New Roman"/>
          <w:bCs w:val="0"/>
          <w:color w:val="auto"/>
          <w:sz w:val="24"/>
        </w:rPr>
        <w:t>eideal </w:t>
      </w:r>
      <w:r>
        <w:rPr>
          <w:rFonts w:ascii="Times New Roman" w:hAnsi="Times New Roman"/>
          <w:bCs w:val="0"/>
          <w:color w:val="auto"/>
          <w:sz w:val="24"/>
        </w:rPr>
        <w:t>II de Chuid a Trí CRR).</w:t>
      </w:r>
    </w:p>
    <w:p w14:paraId="270DF823" w14:textId="23169630"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Nochtfaidh institiúidí na sreafaí RWEA mar na hathruithe idir na méideanna risíochta atá ualaithe ó thaobh priacal ag deireadh an </w:t>
      </w:r>
      <w:r>
        <w:rPr>
          <w:rFonts w:ascii="Times New Roman" w:hAnsi="Times New Roman"/>
          <w:bCs w:val="0"/>
          <w:color w:val="auto"/>
          <w:sz w:val="24"/>
        </w:rPr>
        <w:t>tréimhse tagartha don nochtadh (mar a shonraítear thíos i ró 9 den teimpléad seo) agus na méideanna r</w:t>
      </w:r>
      <w:r>
        <w:rPr>
          <w:rFonts w:ascii="Times New Roman" w:hAnsi="Times New Roman"/>
          <w:color w:val="auto"/>
          <w:sz w:val="24"/>
        </w:rPr>
        <w:t xml:space="preserve">isíochta atá ualaithe ó thaobh priacal ag </w:t>
      </w:r>
      <w:r>
        <w:rPr>
          <w:rFonts w:ascii="Times New Roman" w:hAnsi="Times New Roman"/>
          <w:bCs w:val="0"/>
          <w:color w:val="auto"/>
          <w:sz w:val="24"/>
        </w:rPr>
        <w:t>deireadh an dáta tagartha don nochtadh roimhe sin (mar a shonraítear thíos i ró 1 den teimpléad seo; i gcás nochtuithe ráithiúla, deireadh ráithe roimh an ráithe den dáta tagartha nochta). Féadfaidh institiúidí a nochtuithe Ch</w:t>
      </w:r>
      <w:r w:rsidR="00326D3E">
        <w:rPr>
          <w:rFonts w:ascii="Times New Roman" w:hAnsi="Times New Roman"/>
          <w:bCs w:val="0"/>
          <w:color w:val="auto"/>
          <w:sz w:val="24"/>
        </w:rPr>
        <w:t>olún </w:t>
      </w:r>
      <w:r>
        <w:rPr>
          <w:rFonts w:ascii="Times New Roman" w:hAnsi="Times New Roman"/>
          <w:bCs w:val="0"/>
          <w:color w:val="auto"/>
          <w:sz w:val="24"/>
        </w:rPr>
        <w:t>3 a chomhlánú tríd an bhfaisnéis chéanna le haghaidh na dtrí ráithe roimhe sin a nochtadh.</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 xml:space="preserve">Míneoidh institiúidí san insint a ghabhann leis an teimpléad na figiúirí a nochtar i ró 8 den teimpléad seo, </w:t>
      </w:r>
      <w:r>
        <w:rPr>
          <w:rFonts w:ascii="Times New Roman" w:hAnsi="Times New Roman"/>
          <w:i/>
          <w:color w:val="auto"/>
          <w:sz w:val="24"/>
        </w:rPr>
        <w:t>i.e.</w:t>
      </w:r>
      <w:r>
        <w:rPr>
          <w:rFonts w:ascii="Times New Roman" w:hAnsi="Times New Roman"/>
          <w:color w:val="auto"/>
          <w:sz w:val="24"/>
        </w:rPr>
        <w:t xml:space="preserve"> aon spreagthaí eile a chuireann go suntasach le héagsúlachtaí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 ag deireadh na tréimhse nochta roimhe sin</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Méideanna risíochta atá ualaithe ó thaobh priacal i gcás risíochtaí ar phriacal creidmheasa an chontrapháirtí faoi IMM ag deireadh na tréimhse nochta roimhe sin</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Méid na sócmhainne</w:t>
            </w:r>
          </w:p>
          <w:p w14:paraId="0373C5C0" w14:textId="7862004D"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Athruithe ar RWEA (athruithe deimhneacha nó diúltacha) i ngeall ar athruithe orgánacha ar mhéid agus ar chomhdhéanamh na leabhar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tionscnamh gnólachtaí nua agus risíochtaí a aibíonn) ach gan athruithe ar mhéid an leabhair i ngeall ar éadálacha agus ar dhiúscairt eintiteas san áireamh</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Cáilíocht chreidmheasa na gcontrapháirtithe</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Athruithe ar RWEA (athruithe deimhneacha nó diúltacha) i ngeall ar athruithe ar cháilíocht mheasúnaithe chontrapháirtithe na hinstitiúide mar a thomhaistear iad faoin gcreat priacail creidmheasa, cibé cur chuige a úsáideann an institiúid</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Áireofar sa ró seo athruithe ionchasacha ar RWEA i ngeall ar shamhlacha IRB nuair a úsáideann an institiúid an cur chuige IRB.</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Nuashonruithe ar an tsamhail (IMM amháin)</w:t>
            </w:r>
          </w:p>
          <w:p w14:paraId="4DCE1D4C" w14:textId="34015891"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Athruithe ar RWEA (athruithe deimhneacha nó diúltacha) i ngeall ar chur chun feidhme na samhla, athruithe ar raon feidhme na samhla, nó aon athrú a bhfuil sé d</w:t>
            </w:r>
            <w:r w:rsidR="00951F58">
              <w:rPr>
                <w:rFonts w:ascii="Times New Roman" w:hAnsi="Times New Roman"/>
                <w:sz w:val="24"/>
              </w:rPr>
              <w:t>’</w:t>
            </w:r>
            <w:r>
              <w:rPr>
                <w:rFonts w:ascii="Times New Roman" w:hAnsi="Times New Roman"/>
                <w:sz w:val="24"/>
              </w:rPr>
              <w:t>aidhm aige aghaidh a thabhairt ar laigí na samhla</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Ní léireofar sa ró seo ach athruithe in IMM.</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Modheolaíocht agus beartas (IMM amháin)</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Athruithe ar RWEA (athruithe deimhneacha nó diúltacha) i ngeall ar athruithe modheolaíochta ar ríomhanna arna spreagadh ag athruithe ar an mbeartas rialála, amhail rialacháin nua (i gcás IMM amháin)</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Éadálacha agus diúscairtí</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Athruithe ar RWEA (athruithe deimhneacha nó diúltacha) i ngeall ar athruithe ar na méideanna punann mar gheall ar éadálacha agus diúscairt eintitis</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Gluaiseachtaí malairte eachtraí</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Athruithe RWEA (athruithe deimhneacha nó diúltacha) i ngeall ar athruithe a eascraíonn as malartuithe aistrithe airgeadra eachtraí</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Eile</w:t>
            </w:r>
          </w:p>
          <w:p w14:paraId="4B517DAA" w14:textId="780383B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Úsáidfear an chatagóir seo chun athruithe RWEA (athruithe deimhneacha nó diúltacha) nach féidir a chur i leith na gcatagóirí thuas a ghabháil. Áireoidh institiúidí suim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athruithe RWEA sin sa ró seo. Déanfaidh institiúidí tuairisc bhreise ar aon spreagadh ábhartha eile de mhéideanna ualaithe ó thaobh priacal le linn na tréimhse nochta san insint a ghabhann leis an teimpléad seo.</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RWAnna ag deireadh na tréimhse nochta reatha</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Méideanna risíochta atá ualaithe ó thaobh priacal i gcás risíochtaí ar CCR faoi IMM ag deireadh na tréimhse nochta reatha</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Litir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Míniú</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3FC5595A" w:rsidR="005710A4" w:rsidRPr="007F4CC8" w:rsidRDefault="00CD362D" w:rsidP="00F134F4">
      <w:pPr>
        <w:pStyle w:val="Titlelevel2"/>
        <w:keepNext/>
        <w:spacing w:before="0" w:after="120"/>
        <w:rPr>
          <w:rFonts w:ascii="Times New Roman" w:hAnsi="Times New Roman" w:cs="Times New Roman"/>
          <w:b/>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CCR8 - Risíochtaí ar CCPanna: </w:t>
      </w:r>
      <w:r>
        <w:rPr>
          <w:rFonts w:ascii="Times New Roman" w:hAnsi="Times New Roman"/>
          <w:color w:val="auto"/>
          <w:sz w:val="24"/>
        </w:rPr>
        <w:t>Formáid sheasta</w:t>
      </w:r>
      <w:r>
        <w:rPr>
          <w:rFonts w:ascii="Times New Roman" w:hAnsi="Times New Roman"/>
          <w:b/>
          <w:color w:val="auto"/>
          <w:sz w:val="24"/>
        </w:rPr>
        <w:t xml:space="preserve"> </w:t>
      </w:r>
    </w:p>
    <w:p w14:paraId="7482DAFB" w14:textId="6FA63689"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(i)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439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CCR8 a léirítear in Iar</w:t>
      </w:r>
      <w:r w:rsidR="00B71698">
        <w:rPr>
          <w:rFonts w:ascii="Times New Roman" w:hAnsi="Times New Roman"/>
          <w:bCs w:val="0"/>
          <w:color w:val="000000"/>
          <w:sz w:val="24"/>
        </w:rPr>
        <w:t>scríbhinn </w:t>
      </w:r>
      <w:r>
        <w:rPr>
          <w:rFonts w:ascii="Times New Roman" w:hAnsi="Times New Roman"/>
          <w:bCs w:val="0"/>
          <w:color w:val="000000"/>
          <w:sz w:val="24"/>
        </w:rPr>
        <w:t>XXV a ghabhann leis an Rialachán Cur Chun Feidhme seo a chomhlánú.</w:t>
      </w:r>
    </w:p>
    <w:p w14:paraId="5B17CF03" w14:textId="078B0B6F"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Risíochtaí ar chontrapháirtithe lárnacha: Conarthaí agus idirbhearta a liostaítear in </w:t>
      </w:r>
      <w:r w:rsidR="00B71698">
        <w:rPr>
          <w:rFonts w:ascii="Times New Roman" w:hAnsi="Times New Roman"/>
          <w:bCs w:val="0"/>
          <w:color w:val="000000"/>
          <w:sz w:val="24"/>
        </w:rPr>
        <w:t>Airteagal </w:t>
      </w:r>
      <w:r>
        <w:rPr>
          <w:rFonts w:ascii="Times New Roman" w:hAnsi="Times New Roman"/>
          <w:bCs w:val="0"/>
          <w:color w:val="000000"/>
          <w:sz w:val="24"/>
        </w:rPr>
        <w:t xml:space="preserve">301(1) de CRR fad atá siad gan íoc le contrapháirtí lárnach, lena </w:t>
      </w:r>
      <w:r w:rsidR="00B71698">
        <w:rPr>
          <w:rFonts w:ascii="Times New Roman" w:hAnsi="Times New Roman"/>
          <w:bCs w:val="0"/>
          <w:color w:val="000000"/>
          <w:sz w:val="24"/>
        </w:rPr>
        <w:t>n</w:t>
      </w:r>
      <w:r w:rsidR="00B71698">
        <w:rPr>
          <w:rFonts w:ascii="Times New Roman" w:hAnsi="Times New Roman"/>
          <w:bCs w:val="0"/>
          <w:color w:val="000000"/>
          <w:sz w:val="24"/>
        </w:rPr>
        <w:noBreakHyphen/>
      </w:r>
      <w:r>
        <w:rPr>
          <w:rFonts w:ascii="Times New Roman" w:hAnsi="Times New Roman"/>
          <w:bCs w:val="0"/>
          <w:color w:val="000000"/>
          <w:sz w:val="24"/>
        </w:rPr>
        <w:t>áirítear risíochtaí ar idirbhearta a bhaineann le contrapháirtí lárnach i gcomhréir le h</w:t>
      </w:r>
      <w:r w:rsidR="00B71698">
        <w:rPr>
          <w:rFonts w:ascii="Times New Roman" w:hAnsi="Times New Roman"/>
          <w:bCs w:val="0"/>
          <w:color w:val="000000"/>
          <w:sz w:val="24"/>
        </w:rPr>
        <w:t>Airteagal </w:t>
      </w:r>
      <w:r>
        <w:rPr>
          <w:rFonts w:ascii="Times New Roman" w:hAnsi="Times New Roman"/>
          <w:bCs w:val="0"/>
          <w:color w:val="000000"/>
          <w:sz w:val="24"/>
        </w:rPr>
        <w:t xml:space="preserve">300(2) de CRR, a ndéantar na ceanglais cistí dílse a ríomh ina leith i gcomhréir le </w:t>
      </w:r>
      <w:r w:rsidR="00B71698">
        <w:rPr>
          <w:rFonts w:ascii="Times New Roman" w:hAnsi="Times New Roman"/>
          <w:bCs w:val="0"/>
          <w:color w:val="000000"/>
          <w:sz w:val="24"/>
        </w:rPr>
        <w:t>Roinn </w:t>
      </w:r>
      <w:r>
        <w:rPr>
          <w:rFonts w:ascii="Times New Roman" w:hAnsi="Times New Roman"/>
          <w:bCs w:val="0"/>
          <w:color w:val="000000"/>
          <w:sz w:val="24"/>
        </w:rPr>
        <w:t>9 de Ch</w:t>
      </w:r>
      <w:r w:rsidR="00B71698">
        <w:rPr>
          <w:rFonts w:ascii="Times New Roman" w:hAnsi="Times New Roman"/>
          <w:bCs w:val="0"/>
          <w:color w:val="000000"/>
          <w:sz w:val="24"/>
        </w:rPr>
        <w:t>aibidil </w:t>
      </w:r>
      <w:r>
        <w:rPr>
          <w:rFonts w:ascii="Times New Roman" w:hAnsi="Times New Roman"/>
          <w:bCs w:val="0"/>
          <w:color w:val="000000"/>
          <w:sz w:val="24"/>
        </w:rPr>
        <w:t>6 de Th</w:t>
      </w:r>
      <w:r w:rsidR="00B71698">
        <w:rPr>
          <w:rFonts w:ascii="Times New Roman" w:hAnsi="Times New Roman"/>
          <w:bCs w:val="0"/>
          <w:color w:val="000000"/>
          <w:sz w:val="24"/>
        </w:rPr>
        <w:t>eideal </w:t>
      </w:r>
      <w:r>
        <w:rPr>
          <w:rFonts w:ascii="Times New Roman" w:hAnsi="Times New Roman"/>
          <w:bCs w:val="0"/>
          <w:color w:val="000000"/>
          <w:sz w:val="24"/>
        </w:rPr>
        <w:t xml:space="preserve">II de Chuid a Trí de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Tagairtí dlí agus treoracha</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bCs/>
                <w:sz w:val="24"/>
              </w:rPr>
              <w:t xml:space="preserve">Contrapháirtí lárnach cáilitheach </w:t>
            </w:r>
            <w:r>
              <w:rPr>
                <w:rFonts w:ascii="Times New Roman" w:hAnsi="Times New Roman"/>
                <w:b/>
                <w:sz w:val="24"/>
              </w:rPr>
              <w:t>(CPLC)</w:t>
            </w:r>
          </w:p>
          <w:p w14:paraId="085A6DEA" w14:textId="1311B03D"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Contrapháirtí lárnach cáilitheach nó </w:t>
            </w:r>
            <w:r w:rsidR="00951F58">
              <w:rPr>
                <w:rFonts w:ascii="Times New Roman" w:hAnsi="Times New Roman"/>
                <w:sz w:val="24"/>
              </w:rPr>
              <w:t>‘</w:t>
            </w:r>
            <w:r>
              <w:rPr>
                <w:rFonts w:ascii="Times New Roman" w:hAnsi="Times New Roman"/>
                <w:sz w:val="24"/>
              </w:rPr>
              <w:t>CPLC</w:t>
            </w:r>
            <w:r w:rsidR="00951F58">
              <w:rPr>
                <w:rFonts w:ascii="Times New Roman" w:hAnsi="Times New Roman"/>
                <w:sz w:val="24"/>
              </w:rPr>
              <w:t>’</w:t>
            </w:r>
            <w:r>
              <w:rPr>
                <w:rFonts w:ascii="Times New Roman" w:hAnsi="Times New Roman"/>
                <w:sz w:val="24"/>
              </w:rPr>
              <w:t xml:space="preserve"> mar a shainmhínítear i b</w:t>
            </w:r>
            <w:r w:rsidR="00B71698">
              <w:rPr>
                <w:rFonts w:ascii="Times New Roman" w:hAnsi="Times New Roman"/>
                <w:sz w:val="24"/>
              </w:rPr>
              <w:t>pointe </w:t>
            </w:r>
            <w:r>
              <w:rPr>
                <w:rFonts w:ascii="Times New Roman" w:hAnsi="Times New Roman"/>
                <w:sz w:val="24"/>
              </w:rPr>
              <w:t>(88)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de CRR</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agus 8</w:t>
            </w:r>
          </w:p>
          <w:p w14:paraId="5F527E02" w14:textId="4FC16A22" w:rsidR="005710A4" w:rsidRPr="007F4CC8" w:rsidRDefault="00F40A8B" w:rsidP="00BC5D5C">
            <w:pPr>
              <w:pStyle w:val="Fait"/>
              <w:spacing w:before="0" w:after="240"/>
              <w:jc w:val="center"/>
            </w:pPr>
            <w:r>
              <w:t>17 agus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Corrlach tosaigh</w:t>
            </w:r>
          </w:p>
          <w:p w14:paraId="2415FFD0" w14:textId="0B3B6293"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Nochtfaidh institiúidí luachanna córa na comhthaobhachta arna fáil nó arna breacadh mar chorrlach tosaigh a shainmhínítear i b</w:t>
            </w:r>
            <w:r w:rsidR="00B71698">
              <w:rPr>
                <w:rFonts w:ascii="Times New Roman" w:hAnsi="Times New Roman"/>
                <w:sz w:val="24"/>
              </w:rPr>
              <w:t>pointe </w:t>
            </w:r>
            <w:r>
              <w:rPr>
                <w:rFonts w:ascii="Times New Roman" w:hAnsi="Times New Roman"/>
                <w:sz w:val="24"/>
              </w:rPr>
              <w:t>(140)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CRR.</w:t>
            </w:r>
          </w:p>
          <w:p w14:paraId="7B03A481" w14:textId="1585C7A0"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Chun críocha an teimpléid seo, ní áirítear sa chorrlach tosaigh ranníocaíochtaí le contrapháirtí lárnach le haghaidh socruithe roinnte caillteanas frithpháirtithe (</w:t>
            </w:r>
            <w:r>
              <w:rPr>
                <w:rFonts w:ascii="Times New Roman" w:hAnsi="Times New Roman"/>
                <w:i/>
                <w:sz w:val="24"/>
              </w:rPr>
              <w:t>i.e.</w:t>
            </w:r>
            <w:r>
              <w:rPr>
                <w:rFonts w:ascii="Times New Roman" w:hAnsi="Times New Roman"/>
                <w:sz w:val="24"/>
              </w:rPr>
              <w:t xml:space="preserve"> i gcásanna ina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úsáideann contrapháirtí lárnach corrlach tosaigh chun caillteanais a fhrithpháirtiú i measc na gcomhaltaí imréitigh, láimhseálfar é mar risíocht ar chiste mainneachtana).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agus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Ranníocaíochtaí réamhchistithe ciste mainneachtana</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Ranníocaíocht le ciste mainneachtana contrapháirtí lárnaigh arna híoc ag na hinstitiúidí</w:t>
            </w:r>
          </w:p>
          <w:p w14:paraId="5E3F89A1" w14:textId="2ED29E69"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Sainmhínítear </w:t>
            </w:r>
            <w:r w:rsidR="00951F58">
              <w:rPr>
                <w:rFonts w:ascii="Times New Roman" w:hAnsi="Times New Roman"/>
                <w:sz w:val="24"/>
              </w:rPr>
              <w:t>‘</w:t>
            </w:r>
            <w:r>
              <w:rPr>
                <w:rFonts w:ascii="Times New Roman" w:hAnsi="Times New Roman"/>
                <w:sz w:val="24"/>
              </w:rPr>
              <w:t>ciste mainneachtana</w:t>
            </w:r>
            <w:r w:rsidR="00951F58">
              <w:rPr>
                <w:rFonts w:ascii="Times New Roman" w:hAnsi="Times New Roman"/>
                <w:sz w:val="24"/>
              </w:rPr>
              <w:t>’</w:t>
            </w:r>
            <w:r>
              <w:rPr>
                <w:rFonts w:ascii="Times New Roman" w:hAnsi="Times New Roman"/>
                <w:sz w:val="24"/>
              </w:rPr>
              <w:t xml:space="preserve"> i b</w:t>
            </w:r>
            <w:r w:rsidR="00B71698">
              <w:rPr>
                <w:rFonts w:ascii="Times New Roman" w:hAnsi="Times New Roman"/>
                <w:sz w:val="24"/>
              </w:rPr>
              <w:t>pointe </w:t>
            </w:r>
            <w:r>
              <w:rPr>
                <w:rFonts w:ascii="Times New Roman" w:hAnsi="Times New Roman"/>
                <w:sz w:val="24"/>
              </w:rPr>
              <w:t>(89)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de CRR.</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Ranníocaíochtaí neamhchistithe ciste mainneachtana</w:t>
            </w:r>
          </w:p>
          <w:p w14:paraId="310B8818" w14:textId="682B93FD"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Ranníocaíochtaí a gheallann institiúid atá ag gníomhú mar chomhalta imréitigh go conarthach a sholáthar do chontrapháirtí lárnach tar éis don chontrapháirtí lárnach a chiste mainneachtana a ídiú chun caillteanais a chumhdach a thabhaigh sé tar éis mainneachtain ceann amháin nó níos mó dá chomhaltaí imréitigh. Sainmhínítear </w:t>
            </w:r>
            <w:r w:rsidR="00951F58">
              <w:rPr>
                <w:rFonts w:ascii="Times New Roman" w:hAnsi="Times New Roman"/>
                <w:sz w:val="24"/>
              </w:rPr>
              <w:t>‘</w:t>
            </w:r>
            <w:r>
              <w:rPr>
                <w:rFonts w:ascii="Times New Roman" w:hAnsi="Times New Roman"/>
                <w:sz w:val="24"/>
              </w:rPr>
              <w:t>ciste mainneachtana</w:t>
            </w:r>
            <w:r w:rsidR="00951F58">
              <w:rPr>
                <w:rFonts w:ascii="Times New Roman" w:hAnsi="Times New Roman"/>
                <w:sz w:val="24"/>
              </w:rPr>
              <w:t>’</w:t>
            </w:r>
            <w:r>
              <w:rPr>
                <w:rFonts w:ascii="Times New Roman" w:hAnsi="Times New Roman"/>
                <w:sz w:val="24"/>
              </w:rPr>
              <w:t xml:space="preserve"> i b</w:t>
            </w:r>
            <w:r w:rsidR="00B71698">
              <w:rPr>
                <w:rFonts w:ascii="Times New Roman" w:hAnsi="Times New Roman"/>
                <w:sz w:val="24"/>
              </w:rPr>
              <w:t>pointe </w:t>
            </w:r>
            <w:r>
              <w:rPr>
                <w:rFonts w:ascii="Times New Roman" w:hAnsi="Times New Roman"/>
                <w:sz w:val="24"/>
              </w:rPr>
              <w:t>(89)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de CRR.</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agus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Leithscartha</w:t>
            </w:r>
          </w:p>
          <w:p w14:paraId="50393526" w14:textId="3436EF59"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 xml:space="preserve">Féach an sainmhíniú atá i dteimpléad </w:t>
            </w:r>
            <w:r w:rsidR="00414714">
              <w:rPr>
                <w:rFonts w:ascii="Times New Roman" w:hAnsi="Times New Roman"/>
                <w:sz w:val="24"/>
              </w:rPr>
              <w:t>EU </w:t>
            </w:r>
            <w:r>
              <w:rPr>
                <w:rFonts w:ascii="Times New Roman" w:hAnsi="Times New Roman"/>
                <w:sz w:val="24"/>
              </w:rPr>
              <w:t>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agus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Neamhleithscartha</w:t>
            </w:r>
          </w:p>
          <w:p w14:paraId="7E296D70" w14:textId="0AD846F3"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 xml:space="preserve">Féach an sainmhíniú atá i dteimpléad </w:t>
            </w:r>
            <w:r w:rsidR="00414714">
              <w:rPr>
                <w:rFonts w:ascii="Times New Roman" w:hAnsi="Times New Roman"/>
                <w:sz w:val="24"/>
              </w:rPr>
              <w:t>EU </w:t>
            </w:r>
            <w:r>
              <w:rPr>
                <w:rFonts w:ascii="Times New Roman" w:hAnsi="Times New Roman"/>
                <w:sz w:val="24"/>
              </w:rPr>
              <w:t>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Míniú</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Luach na risíochta</w:t>
            </w:r>
          </w:p>
          <w:p w14:paraId="4E259AC1" w14:textId="1F25A6CC"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Luach na risíochta arna ríomh i gcomhréir leis na modhanna a leagtar síos i gCaibidlí 4 agus 6 de Th</w:t>
            </w:r>
            <w:r w:rsidR="00B71698">
              <w:rPr>
                <w:rFonts w:ascii="Times New Roman" w:hAnsi="Times New Roman"/>
                <w:sz w:val="24"/>
              </w:rPr>
              <w:t>eideal </w:t>
            </w:r>
            <w:r>
              <w:rPr>
                <w:rFonts w:ascii="Times New Roman" w:hAnsi="Times New Roman"/>
                <w:sz w:val="24"/>
              </w:rPr>
              <w:t xml:space="preserve">II de Chuid a Trí de CRR maidir le hidirbhearta a dhéantar faoi raon feidhme </w:t>
            </w:r>
            <w:r w:rsidR="00B71698">
              <w:rPr>
                <w:rFonts w:ascii="Times New Roman" w:hAnsi="Times New Roman"/>
                <w:sz w:val="24"/>
              </w:rPr>
              <w:t>Roinn </w:t>
            </w:r>
            <w:r>
              <w:rPr>
                <w:rFonts w:ascii="Times New Roman" w:hAnsi="Times New Roman"/>
                <w:sz w:val="24"/>
              </w:rPr>
              <w:t>9 de Ch</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 xml:space="preserve">II de Chuid a Trí de CRR, tar éis na coigeartuithe ábhartha dá bhforáiltear in </w:t>
            </w:r>
            <w:r w:rsidR="00B71698">
              <w:rPr>
                <w:rFonts w:ascii="Times New Roman" w:hAnsi="Times New Roman"/>
                <w:sz w:val="24"/>
              </w:rPr>
              <w:t>Airteagail </w:t>
            </w:r>
            <w:r>
              <w:rPr>
                <w:rFonts w:ascii="Times New Roman" w:hAnsi="Times New Roman"/>
                <w:sz w:val="24"/>
              </w:rPr>
              <w:t xml:space="preserve">304, 306 agus 308 den </w:t>
            </w:r>
            <w:r w:rsidR="00B71698">
              <w:rPr>
                <w:rFonts w:ascii="Times New Roman" w:hAnsi="Times New Roman"/>
                <w:sz w:val="24"/>
              </w:rPr>
              <w:t>Roinn </w:t>
            </w:r>
            <w:r>
              <w:rPr>
                <w:rFonts w:ascii="Times New Roman" w:hAnsi="Times New Roman"/>
                <w:sz w:val="24"/>
              </w:rPr>
              <w:t xml:space="preserve">sin a chur i bhfeidhm </w:t>
            </w:r>
          </w:p>
          <w:p w14:paraId="13AEC07F" w14:textId="29410E4D"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Is féidir risíocht trádála a bheith i gceist le risíocht, mar a shainmhínítear i b</w:t>
            </w:r>
            <w:r w:rsidR="00B71698">
              <w:rPr>
                <w:rFonts w:ascii="Times New Roman" w:hAnsi="Times New Roman"/>
                <w:sz w:val="24"/>
              </w:rPr>
              <w:t>pointe </w:t>
            </w:r>
            <w:r>
              <w:rPr>
                <w:rFonts w:ascii="Times New Roman" w:hAnsi="Times New Roman"/>
                <w:sz w:val="24"/>
              </w:rPr>
              <w:t>(91)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4(1) de CRR. Is éard atá i luach nochta na risíochta an méid is ábhartha chun na ceanglais cistí dílse a ríomh i gcomhréir le </w:t>
            </w:r>
            <w:r w:rsidR="00B71698">
              <w:rPr>
                <w:rFonts w:ascii="Times New Roman" w:hAnsi="Times New Roman"/>
                <w:sz w:val="24"/>
              </w:rPr>
              <w:t>Roinn </w:t>
            </w:r>
            <w:r>
              <w:rPr>
                <w:rFonts w:ascii="Times New Roman" w:hAnsi="Times New Roman"/>
                <w:sz w:val="24"/>
              </w:rPr>
              <w:t>9 de Ch</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 xml:space="preserve">II de Chuid a Trí de CRR, i bhfianaise na gceanglas in </w:t>
            </w:r>
            <w:r w:rsidR="00B71698">
              <w:rPr>
                <w:rFonts w:ascii="Times New Roman" w:hAnsi="Times New Roman"/>
                <w:sz w:val="24"/>
              </w:rPr>
              <w:t>Airteagal </w:t>
            </w:r>
            <w:r>
              <w:rPr>
                <w:rFonts w:ascii="Times New Roman" w:hAnsi="Times New Roman"/>
                <w:sz w:val="24"/>
              </w:rPr>
              <w:t xml:space="preserve">497 de CRR le linn na hidirthréimhse dá bhforáiltear san </w:t>
            </w:r>
            <w:r w:rsidR="00B71698">
              <w:rPr>
                <w:rFonts w:ascii="Times New Roman" w:hAnsi="Times New Roman"/>
                <w:sz w:val="24"/>
              </w:rPr>
              <w:t>Airteagal </w:t>
            </w:r>
            <w:r>
              <w:rPr>
                <w:rFonts w:ascii="Times New Roman" w:hAnsi="Times New Roman"/>
                <w:sz w:val="24"/>
              </w:rPr>
              <w:t>sin.</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RWEAnna</w:t>
            </w:r>
          </w:p>
          <w:p w14:paraId="4A1B90F7" w14:textId="6DB402C9"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Méideanna risíochta atá ualaithe ó thaobh priacal dá dtagraítear i b</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92(3) CRR </w:t>
            </w:r>
            <w:r>
              <w:rPr>
                <w:rFonts w:ascii="Times New Roman" w:hAnsi="Times New Roman"/>
                <w:color w:val="000000"/>
                <w:sz w:val="24"/>
              </w:rPr>
              <w:t xml:space="preserve">arna ríomh </w:t>
            </w:r>
            <w:r>
              <w:rPr>
                <w:rFonts w:ascii="Times New Roman" w:hAnsi="Times New Roman"/>
                <w:sz w:val="24"/>
              </w:rPr>
              <w:t>i gcomhréir le h</w:t>
            </w:r>
            <w:r w:rsidR="00B71698">
              <w:rPr>
                <w:rFonts w:ascii="Times New Roman" w:hAnsi="Times New Roman"/>
                <w:sz w:val="24"/>
              </w:rPr>
              <w:t>Airteagal </w:t>
            </w:r>
            <w:r>
              <w:rPr>
                <w:rFonts w:ascii="Times New Roman" w:hAnsi="Times New Roman"/>
                <w:sz w:val="24"/>
              </w:rPr>
              <w:t xml:space="preserve">107 de </w:t>
            </w:r>
            <w:r w:rsidR="00B71698">
              <w:rPr>
                <w:rFonts w:ascii="Times New Roman" w:hAnsi="Times New Roman"/>
                <w:sz w:val="24"/>
              </w:rPr>
              <w:t>Roinn </w:t>
            </w:r>
            <w:r>
              <w:rPr>
                <w:rFonts w:ascii="Times New Roman" w:hAnsi="Times New Roman"/>
                <w:sz w:val="24"/>
              </w:rPr>
              <w:t>9 de Ch</w:t>
            </w:r>
            <w:r w:rsidR="00B71698">
              <w:rPr>
                <w:rFonts w:ascii="Times New Roman" w:hAnsi="Times New Roman"/>
                <w:sz w:val="24"/>
              </w:rPr>
              <w:t>aibidil </w:t>
            </w:r>
            <w:r>
              <w:rPr>
                <w:rFonts w:ascii="Times New Roman" w:hAnsi="Times New Roman"/>
                <w:sz w:val="24"/>
              </w:rPr>
              <w:t>6 de Th</w:t>
            </w:r>
            <w:r w:rsidR="00B71698">
              <w:rPr>
                <w:rFonts w:ascii="Times New Roman" w:hAnsi="Times New Roman"/>
                <w:sz w:val="24"/>
              </w:rPr>
              <w:t>eideal </w:t>
            </w:r>
            <w:r>
              <w:rPr>
                <w:rFonts w:ascii="Times New Roman" w:hAnsi="Times New Roman"/>
                <w:sz w:val="24"/>
              </w:rPr>
              <w:t>II de Chuid a Trí de CRR.</w:t>
            </w:r>
          </w:p>
        </w:tc>
      </w:tr>
    </w:tbl>
    <w:p w14:paraId="5E5AD0AE" w14:textId="77777777" w:rsidR="005710A4" w:rsidRPr="00B71698"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t>IARSCRÍBHINN XXVIII – Treoracha maidir le nochtadh risíochtaí ar shuíomhanna urrúsúcháin</w:t>
      </w:r>
    </w:p>
    <w:p w14:paraId="41E22AA6" w14:textId="5E14F2CE" w:rsidR="00FD656A" w:rsidRPr="007F4CC8" w:rsidRDefault="00D95507" w:rsidP="00FD656A">
      <w:pPr>
        <w:rPr>
          <w:rFonts w:ascii="Times New Roman" w:hAnsi="Times New Roman" w:cs="Times New Roman"/>
          <w:b/>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 xml:space="preserve">SECA - Ceanglais cháilíochtúla maidir le nochtadh a bhaineann le risíochtaí ar urrúsú. </w:t>
      </w:r>
      <w:r>
        <w:rPr>
          <w:rFonts w:ascii="Times New Roman" w:hAnsi="Times New Roman"/>
          <w:sz w:val="24"/>
        </w:rPr>
        <w:t>Boscaí téacs saorfhormáide chun faisnéis cháilíochtúil a nochtadh</w:t>
      </w:r>
    </w:p>
    <w:p w14:paraId="1C8AFCD2" w14:textId="7EEEEBE5"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Nochtfaidh institiúidí an fhaisnéis dá dtagraítear i b</w:t>
      </w:r>
      <w:r w:rsidR="00B71698">
        <w:rPr>
          <w:rFonts w:ascii="Times New Roman" w:hAnsi="Times New Roman"/>
          <w:bCs/>
          <w:sz w:val="24"/>
        </w:rPr>
        <w:t>pointe </w:t>
      </w:r>
      <w:r>
        <w:rPr>
          <w:rFonts w:ascii="Times New Roman" w:hAnsi="Times New Roman"/>
          <w:bCs/>
          <w:sz w:val="24"/>
        </w:rPr>
        <w:t xml:space="preserve">(a) go dtí </w:t>
      </w:r>
      <w:r w:rsidR="00B71698">
        <w:rPr>
          <w:rFonts w:ascii="Times New Roman" w:hAnsi="Times New Roman"/>
          <w:bCs/>
          <w:sz w:val="24"/>
        </w:rPr>
        <w:t>pointe </w:t>
      </w:r>
      <w:r>
        <w:rPr>
          <w:rFonts w:ascii="Times New Roman" w:hAnsi="Times New Roman"/>
          <w:bCs/>
          <w:sz w:val="24"/>
        </w:rPr>
        <w:t>(i)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449 de Rialachán (AE) 575/2013</w:t>
      </w:r>
      <w:r>
        <w:rPr>
          <w:rStyle w:val="FootnoteReference"/>
          <w:bCs/>
        </w:rPr>
        <w:footnoteReference w:id="42"/>
      </w:r>
      <w:r>
        <w:rPr>
          <w:rFonts w:ascii="Times New Roman" w:hAnsi="Times New Roman"/>
          <w:bCs/>
          <w:sz w:val="24"/>
        </w:rPr>
        <w:t>(</w:t>
      </w:r>
      <w:r w:rsidR="00030105">
        <w:rPr>
          <w:rFonts w:ascii="Times New Roman" w:hAnsi="Times New Roman"/>
          <w:bCs/>
          <w:sz w:val="24"/>
        </w:rPr>
        <w:t>‘</w:t>
      </w:r>
      <w:r>
        <w:rPr>
          <w:rFonts w:ascii="Times New Roman" w:hAnsi="Times New Roman"/>
          <w:bCs/>
          <w:sz w:val="24"/>
        </w:rPr>
        <w:t>CRR</w:t>
      </w:r>
      <w:r w:rsidR="00030105">
        <w:rPr>
          <w:rFonts w:ascii="Times New Roman" w:hAnsi="Times New Roman"/>
          <w:bCs/>
          <w:sz w:val="24"/>
        </w:rPr>
        <w:t>’</w:t>
      </w:r>
      <w:r>
        <w:rPr>
          <w:rFonts w:ascii="Times New Roman" w:hAnsi="Times New Roman"/>
          <w:bCs/>
          <w:sz w:val="24"/>
        </w:rPr>
        <w:t xml:space="preserve">) trí na treoracha a leanúint a thugtar thíos san Iarscríbhinn seo chun tábla </w:t>
      </w:r>
      <w:r w:rsidR="00414714">
        <w:rPr>
          <w:rFonts w:ascii="Times New Roman" w:hAnsi="Times New Roman"/>
          <w:bCs/>
          <w:sz w:val="24"/>
        </w:rPr>
        <w:t>EU </w:t>
      </w:r>
      <w:r>
        <w:rPr>
          <w:rFonts w:ascii="Times New Roman" w:hAnsi="Times New Roman"/>
          <w:bCs/>
          <w:sz w:val="24"/>
        </w:rPr>
        <w:t>SECA a léirítear in Iar</w:t>
      </w:r>
      <w:r w:rsidR="00B71698">
        <w:rPr>
          <w:rFonts w:ascii="Times New Roman" w:hAnsi="Times New Roman"/>
          <w:bCs/>
          <w:sz w:val="24"/>
        </w:rPr>
        <w:t>scríbhinn </w:t>
      </w:r>
      <w:r>
        <w:rPr>
          <w:rFonts w:ascii="Times New Roman" w:hAnsi="Times New Roman"/>
          <w:bCs/>
          <w:sz w:val="24"/>
        </w:rPr>
        <w:t>XXVII a ghabhann leis an Rialachán Cur Chun Feidhme seo a chomhlánú.</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Tagairtí dlí agus treoracha</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Uimhir thagartha na róe</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77C706E"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Tuairisc ar na gníomhaíochtaí urrúsúcháin agus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urrúsúcháin;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a gcuspóirí ó thaobh bainistiú priacail agus ó thaobh infheistíochta i dtaca leis na gníomhaíochtaí sin, a ról in idirbhearta urrúsúcháin agus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 xml:space="preserve">urrúsúcháin, cé acu a úsáideann nó nach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úsáideann siad an Creat Urrúsúcháin Simplí, Trédhearcach agus Caighdeánaithe (STC) agus a mhéid a úsáideann siad idirbhearta urrúsúcháin chun priacal creidmheasa na risíochtaí urrúsaithe a aistriú chuig tríú páirtithe agus, ina theannta sin, tabharfar, i gcás inarb infheidhme, tuairisc ar leithligh ar a mbeartas aistrithe priacail i leith urrúsú sintéiseach,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449 de CRR</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4AED637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Na cineálacha priacail ar a mbeidh institiúidí ar ris ina gcuid gníomhaíochtaí urrúsúcháin agus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urrúsúcháin de réir leibhéal sinsearachta na suíomhanna urrúsúcháin ábhartha lena ndéanfar idirdhealú idir suíomhanna STC agus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STC agus:</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an priacal arna choinneáil in idirbhearta féintionscanta;</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an priacal arna ghlacadh i ndáil le hidirbhearta arna dtionscnamh ag tríú páirtithe,</w:t>
            </w:r>
          </w:p>
          <w:p w14:paraId="708E1B2D" w14:textId="0441BCA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449 de CRR</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361D28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Cuir chuige institiúidí chun méideanna risíochta atá ualaithe ó thaobh priacal a ríomh a chuireann siad i bhfeidhm ar a gcuid gníomhaíochtaí urrúsúcháin,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áirítear na cineálacha suíomhanna urrúsúcháin lena mbaineann gach cur chuige agus déanfar idirdhealú idir suíomhanna STC agus neam</w:t>
            </w:r>
            <w:r w:rsidR="00B71698">
              <w:rPr>
                <w:rFonts w:ascii="Times New Roman" w:hAnsi="Times New Roman"/>
                <w:iCs/>
                <w:sz w:val="24"/>
              </w:rPr>
              <w:t>h</w:t>
            </w:r>
            <w:r w:rsidR="00B71698">
              <w:rPr>
                <w:rFonts w:ascii="Times New Roman" w:hAnsi="Times New Roman"/>
                <w:iCs/>
                <w:sz w:val="24"/>
              </w:rPr>
              <w:noBreakHyphen/>
            </w:r>
            <w:r>
              <w:rPr>
                <w:rFonts w:ascii="Times New Roman" w:hAnsi="Times New Roman"/>
                <w:iCs/>
                <w:sz w:val="24"/>
              </w:rPr>
              <w:t xml:space="preserve">STC, i gcomhréir le </w:t>
            </w:r>
            <w:r w:rsidR="00B71698">
              <w:rPr>
                <w:rFonts w:ascii="Times New Roman" w:hAnsi="Times New Roman"/>
                <w:iCs/>
                <w:sz w:val="24"/>
              </w:rPr>
              <w:t>pointe </w:t>
            </w:r>
            <w:r>
              <w:rPr>
                <w:rFonts w:ascii="Times New Roman" w:hAnsi="Times New Roman"/>
                <w:iCs/>
                <w:sz w:val="24"/>
              </w:rPr>
              <w:t>(c)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449 de CRR</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5355C80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liosta de SSPEnna a thagann faoi aon cheann de na catagóirí seo a leanas, le tuairisc ar chineálacha risíochtaí institiúide ar na SSPEnna sin,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áirítear conarthaí díorthach:</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SSPEnna ar a dtagann risíochtaí arna dtionscnamh ag na hinstitiúidí;</w:t>
            </w:r>
          </w:p>
          <w:p w14:paraId="232187BC" w14:textId="0DF474F5"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SSPEnna arna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urrú ag na hinstitiúidí;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SSPEnna agus eintitis dlíthiúla eile a gcuireann na hinstitiúidí seirbhísí a bhaineann le hurrúsúchán ar fáil dóibh sin, amhail seirbhísí bainistíochta nó seirbhísithe sócmhainní nó seirbhísí comhairleacha; </w:t>
            </w:r>
          </w:p>
          <w:p w14:paraId="1B2F47AE" w14:textId="4C61D65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(iv) SSPEnna a áirítear ar raon feidhme chomhdhlúthú stuamachta 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institiúidí,</w:t>
            </w:r>
          </w:p>
          <w:p w14:paraId="7FDD961B" w14:textId="5FF41B99"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i gcomhréir le </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449 CRR</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w:t>
            </w:r>
          </w:p>
        </w:tc>
        <w:tc>
          <w:tcPr>
            <w:tcW w:w="7654" w:type="dxa"/>
          </w:tcPr>
          <w:p w14:paraId="05FBEFF3" w14:textId="7EA82C14"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Liosta de na heintitis dhlíthiúla a bhfuil sé nochta ag na hinstitiúidí ina leith gur chuir siad tacaíocht ar fáil i gcomhréir le </w:t>
            </w:r>
            <w:r w:rsidR="00B71698">
              <w:rPr>
                <w:rFonts w:ascii="Times New Roman" w:hAnsi="Times New Roman"/>
                <w:iCs/>
                <w:sz w:val="24"/>
              </w:rPr>
              <w:t>pointe </w:t>
            </w:r>
            <w:r>
              <w:rPr>
                <w:rFonts w:ascii="Times New Roman" w:hAnsi="Times New Roman"/>
                <w:iCs/>
                <w:sz w:val="24"/>
              </w:rPr>
              <w:t>(e)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449 de Ch</w:t>
            </w:r>
            <w:r w:rsidR="00B71698">
              <w:rPr>
                <w:rFonts w:ascii="Times New Roman" w:hAnsi="Times New Roman"/>
                <w:iCs/>
                <w:sz w:val="24"/>
              </w:rPr>
              <w:t>aibidil </w:t>
            </w:r>
            <w:r>
              <w:rPr>
                <w:rFonts w:ascii="Times New Roman" w:hAnsi="Times New Roman"/>
                <w:iCs/>
                <w:sz w:val="24"/>
              </w:rPr>
              <w:t>5 de Th</w:t>
            </w:r>
            <w:r w:rsidR="00B71698">
              <w:rPr>
                <w:rFonts w:ascii="Times New Roman" w:hAnsi="Times New Roman"/>
                <w:iCs/>
                <w:sz w:val="24"/>
              </w:rPr>
              <w:t>eideal </w:t>
            </w:r>
            <w:r>
              <w:rPr>
                <w:rFonts w:ascii="Times New Roman" w:hAnsi="Times New Roman"/>
                <w:iCs/>
                <w:sz w:val="24"/>
              </w:rPr>
              <w:t>II de Chuid a Trí CRR</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3CFEAB8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Liosta de na heintitis dhlíthiúla atá cleamhnaithe leis na hinstitiúidí agus a infheistíonn in urrúsúcháin arna dtionscnamh ag na hinstitiúidí nó i suíomhanna urrúsúcháin arna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eisiúint ag SSPEnna atá urraithe ag na hinstitiúidí, i gcomhréir le </w:t>
            </w:r>
            <w:r w:rsidR="00B71698">
              <w:rPr>
                <w:rFonts w:ascii="Times New Roman" w:hAnsi="Times New Roman"/>
                <w:iCs/>
                <w:sz w:val="24"/>
              </w:rPr>
              <w:t>pointe </w:t>
            </w:r>
            <w:r>
              <w:rPr>
                <w:rFonts w:ascii="Times New Roman" w:hAnsi="Times New Roman"/>
                <w:iCs/>
                <w:sz w:val="24"/>
              </w:rPr>
              <w:t>(f)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449 CRR</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8A7110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Achoimre ar a mbeartais chuntasaíochta maidir le gníomhaíocht urrúsúcháin,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áirítear idirdhealú idir suíomhanna urrúsúcháin agus at</w:t>
            </w:r>
            <w:r w:rsidR="00B71698">
              <w:rPr>
                <w:rFonts w:ascii="Times New Roman" w:hAnsi="Times New Roman"/>
                <w:iCs/>
                <w:sz w:val="24"/>
              </w:rPr>
              <w:t>h</w:t>
            </w:r>
            <w:r w:rsidR="00B71698">
              <w:rPr>
                <w:rFonts w:ascii="Times New Roman" w:hAnsi="Times New Roman"/>
                <w:iCs/>
                <w:sz w:val="24"/>
              </w:rPr>
              <w:noBreakHyphen/>
            </w:r>
            <w:r>
              <w:rPr>
                <w:rFonts w:ascii="Times New Roman" w:hAnsi="Times New Roman"/>
                <w:iCs/>
                <w:sz w:val="24"/>
              </w:rPr>
              <w:t xml:space="preserve">urrúsúcháin nuair is iomchuí, i gcomhréir le </w:t>
            </w:r>
            <w:r w:rsidR="00B71698">
              <w:rPr>
                <w:rFonts w:ascii="Times New Roman" w:hAnsi="Times New Roman"/>
                <w:iCs/>
                <w:sz w:val="24"/>
              </w:rPr>
              <w:t>pointe </w:t>
            </w:r>
            <w:r>
              <w:rPr>
                <w:rFonts w:ascii="Times New Roman" w:hAnsi="Times New Roman"/>
                <w:iCs/>
                <w:sz w:val="24"/>
              </w:rPr>
              <w:t>(g)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449 de CRR</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1B08FDC9"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Ainmneacha na IMCSanna a úsáidtear i gcomhair urrúsúcháin agus na cineálacha risíochta 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úsáidtear gach gníomhaireacht ina leith, i gcomhréir le </w:t>
            </w:r>
            <w:r w:rsidR="00B71698">
              <w:rPr>
                <w:rFonts w:ascii="Times New Roman" w:hAnsi="Times New Roman"/>
                <w:iCs/>
                <w:sz w:val="24"/>
              </w:rPr>
              <w:t>pointe </w:t>
            </w:r>
            <w:r>
              <w:rPr>
                <w:rFonts w:ascii="Times New Roman" w:hAnsi="Times New Roman"/>
                <w:iCs/>
                <w:sz w:val="24"/>
              </w:rPr>
              <w:t>(h)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449 de CRR</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76F94E8D"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gcás inarb infheidhme, tuairisc ar Chur Chuige an Mheasúnaithe Inmheánaigh mar a leagtar amach i gC</w:t>
            </w:r>
            <w:r w:rsidR="00B71698">
              <w:rPr>
                <w:rFonts w:ascii="Times New Roman" w:hAnsi="Times New Roman"/>
                <w:iCs/>
                <w:sz w:val="24"/>
              </w:rPr>
              <w:t>aibidil </w:t>
            </w:r>
            <w:r>
              <w:rPr>
                <w:rFonts w:ascii="Times New Roman" w:hAnsi="Times New Roman"/>
                <w:iCs/>
                <w:sz w:val="24"/>
              </w:rPr>
              <w:t>5 de Th</w:t>
            </w:r>
            <w:r w:rsidR="00B71698">
              <w:rPr>
                <w:rFonts w:ascii="Times New Roman" w:hAnsi="Times New Roman"/>
                <w:iCs/>
                <w:sz w:val="24"/>
              </w:rPr>
              <w:t>eideal </w:t>
            </w:r>
            <w:r>
              <w:rPr>
                <w:rFonts w:ascii="Times New Roman" w:hAnsi="Times New Roman"/>
                <w:iCs/>
                <w:sz w:val="24"/>
              </w:rPr>
              <w:t xml:space="preserve">II de Chuid a Trí de CRR,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áirítear struchtúr an phróisis mheasúnaithe inmheánaigh agus an gaol idir measúnú inmheánach agus rátálacha seachtracha den IMCS ábhartha arna nochtadh i gcomhréir le </w:t>
            </w:r>
            <w:r w:rsidR="00B71698">
              <w:rPr>
                <w:rFonts w:ascii="Times New Roman" w:hAnsi="Times New Roman"/>
                <w:iCs/>
                <w:sz w:val="24"/>
              </w:rPr>
              <w:t>pointe </w:t>
            </w:r>
            <w:r>
              <w:rPr>
                <w:rFonts w:ascii="Times New Roman" w:hAnsi="Times New Roman"/>
                <w:iCs/>
                <w:sz w:val="24"/>
              </w:rPr>
              <w:t xml:space="preserve">(h), na sásraí rialaithe don phróiseas measúnaithe inmheánaigh, lena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 xml:space="preserve">áirítear plé ar neamhspleáchas, ar chuntasacht, agus ar athbhreithniú ar an bpróiseas measúnaithe inmheánaigh, na cineálacha risíochta a gcuirtear an próiseas measúnaithe inmheánaigh i bhfeidhm maidir leo agus na fachtóirí struis a úsáidtear chun leibhéil feabhsaithe creidmheasa a chinneadh, i gcomhréir le </w:t>
            </w:r>
            <w:r w:rsidR="00B71698">
              <w:rPr>
                <w:rFonts w:ascii="Times New Roman" w:hAnsi="Times New Roman"/>
                <w:iCs/>
                <w:sz w:val="24"/>
              </w:rPr>
              <w:t>pointe </w:t>
            </w:r>
            <w:r>
              <w:rPr>
                <w:rFonts w:ascii="Times New Roman" w:hAnsi="Times New Roman"/>
                <w:iCs/>
                <w:sz w:val="24"/>
              </w:rPr>
              <w:t>(i)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449 de CRR</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EU-SEC1 – Risíochtaí ar urrúsú sa leabhar neamhthrádála. </w:t>
      </w:r>
      <w:r>
        <w:rPr>
          <w:rFonts w:ascii="Times New Roman" w:hAnsi="Times New Roman"/>
          <w:sz w:val="24"/>
        </w:rPr>
        <w:t>Formáid sheasta.</w:t>
      </w:r>
    </w:p>
    <w:p w14:paraId="56807EB4" w14:textId="7D32A7C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Nochtfaidh institiúidí an fhaisnéis dá dtagraítear i b</w:t>
      </w:r>
      <w:r w:rsidR="00B71698">
        <w:rPr>
          <w:rFonts w:ascii="Times New Roman" w:hAnsi="Times New Roman"/>
          <w:bCs/>
          <w:sz w:val="24"/>
        </w:rPr>
        <w:t>pointe </w:t>
      </w:r>
      <w:r>
        <w:rPr>
          <w:rFonts w:ascii="Times New Roman" w:hAnsi="Times New Roman"/>
          <w:bCs/>
          <w:sz w:val="24"/>
        </w:rPr>
        <w:t>(j)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449 CRR trí na treoracha a thugtar thíos san Iarscríbhinn seo a leanúint chun teimpléad </w:t>
      </w:r>
      <w:r w:rsidR="00414714">
        <w:rPr>
          <w:rFonts w:ascii="Times New Roman" w:hAnsi="Times New Roman"/>
          <w:bCs/>
          <w:sz w:val="24"/>
        </w:rPr>
        <w:t>EU </w:t>
      </w:r>
      <w:r>
        <w:rPr>
          <w:rFonts w:ascii="Times New Roman" w:hAnsi="Times New Roman"/>
          <w:bCs/>
          <w:sz w:val="24"/>
        </w:rPr>
        <w:t>SEC1 a léirítear in Iar</w:t>
      </w:r>
      <w:r w:rsidR="00B71698">
        <w:rPr>
          <w:rFonts w:ascii="Times New Roman" w:hAnsi="Times New Roman"/>
          <w:bCs/>
          <w:sz w:val="24"/>
        </w:rPr>
        <w:t>scríbhinn </w:t>
      </w:r>
      <w:r>
        <w:rPr>
          <w:rFonts w:ascii="Times New Roman" w:hAnsi="Times New Roman"/>
          <w:bCs/>
          <w:sz w:val="24"/>
        </w:rPr>
        <w:t xml:space="preserve">XXVII a ghabhann leis an Rialachán Cur Chun Feidhme seo a chomhlánú. Míneoidh institiúidí san insint a ghabhann leis an teimpléad má tá siad laistigh dá gcuid urrúsuithe traidisiúnta, clár páipéar tráchtála bunaithe ar shócmhainní (ABCP), agus, más ann dóibh, méid na </w:t>
      </w:r>
      <w:r w:rsidR="00B71698">
        <w:rPr>
          <w:rFonts w:ascii="Times New Roman" w:hAnsi="Times New Roman"/>
          <w:bCs/>
          <w:sz w:val="24"/>
        </w:rPr>
        <w:t>n</w:t>
      </w:r>
      <w:r w:rsidR="00B71698">
        <w:rPr>
          <w:rFonts w:ascii="Times New Roman" w:hAnsi="Times New Roman"/>
          <w:bCs/>
          <w:sz w:val="24"/>
        </w:rPr>
        <w:noBreakHyphen/>
      </w:r>
      <w:r>
        <w:rPr>
          <w:rFonts w:ascii="Times New Roman" w:hAnsi="Times New Roman"/>
          <w:bCs/>
          <w:sz w:val="24"/>
        </w:rPr>
        <w:t>idirbheart ABCP.</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Tagairtí dlí agus treoracha</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Uimhir thagartha an cholúin</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An institiúid ag gníomhú mar thionscnóir </w:t>
            </w:r>
          </w:p>
          <w:p w14:paraId="6C0DA174" w14:textId="56D96E58"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 gcás ina bhfuil </w:t>
            </w:r>
            <w:r w:rsidR="00951F58">
              <w:rPr>
                <w:rFonts w:ascii="Times New Roman" w:hAnsi="Times New Roman"/>
                <w:iCs/>
                <w:sz w:val="24"/>
              </w:rPr>
              <w:t>‘</w:t>
            </w:r>
            <w:r>
              <w:rPr>
                <w:rFonts w:ascii="Times New Roman" w:hAnsi="Times New Roman"/>
                <w:iCs/>
                <w:sz w:val="24"/>
              </w:rPr>
              <w:t>an institiúid ag gníomhú mar thionscnóir</w:t>
            </w:r>
            <w:r w:rsidR="00951F58">
              <w:rPr>
                <w:rFonts w:ascii="Times New Roman" w:hAnsi="Times New Roman"/>
                <w:iCs/>
                <w:sz w:val="24"/>
              </w:rPr>
              <w:t>’</w:t>
            </w:r>
            <w:r>
              <w:rPr>
                <w:rFonts w:ascii="Times New Roman" w:hAnsi="Times New Roman"/>
                <w:iCs/>
                <w:sz w:val="24"/>
              </w:rPr>
              <w:t>, mar a shainmhínítear i b</w:t>
            </w:r>
            <w:r w:rsidR="00B71698">
              <w:rPr>
                <w:rFonts w:ascii="Times New Roman" w:hAnsi="Times New Roman"/>
                <w:iCs/>
                <w:sz w:val="24"/>
              </w:rPr>
              <w:t>pointe </w:t>
            </w:r>
            <w:r>
              <w:rPr>
                <w:rFonts w:ascii="Times New Roman" w:hAnsi="Times New Roman"/>
                <w:iCs/>
                <w:sz w:val="24"/>
              </w:rPr>
              <w:t>(13)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 (1) de CRR, is suíomhanna coinnithe iad na risíochtaí ar urrúsú, fiú i gcás nach bhfuil siad incháilithe don chreat urrúsúcháin i ngeall ar easpa aistrithe priacail shuntasaigh. Déanfar risíochtaí ar urrúsú in idirbhearta ina ndearnadh aistriú priacail shuntasaigh (SRT) a chur i láthair ar leithligh.</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Nochtfaidh institiúidí tionscnóra suim ghlanluachana na risíochtaí ar urrúsú reatha uile atá ina seilbh sna hidirbhearta urrúsaithe a thionscain siad ar an dáta nochta. Mar sin, nochtfar risíochtaí ar urrúsú laistigh den chlár comhardaithe (</w:t>
            </w:r>
            <w:r>
              <w:rPr>
                <w:rFonts w:ascii="Times New Roman" w:hAnsi="Times New Roman"/>
                <w:i/>
                <w:sz w:val="24"/>
              </w:rPr>
              <w:t>e.g.</w:t>
            </w:r>
            <w:r>
              <w:rPr>
                <w:rFonts w:ascii="Times New Roman" w:hAnsi="Times New Roman"/>
                <w:sz w:val="24"/>
              </w:rPr>
              <w:t xml:space="preserve"> bannaí, fo-iasachtaí) chomh maith le risíochtaí agus díorthaigh lasmuigh den chlár comhardaithe (e.g. línte creidmheasa fo-ordaithe, saoráidí leachtachta, babhtálacha rátaí úis, babhtálacha mainneachtana creidmheasa, </w:t>
            </w:r>
            <w:r>
              <w:rPr>
                <w:rFonts w:ascii="Times New Roman" w:hAnsi="Times New Roman"/>
                <w:i/>
                <w:sz w:val="24"/>
              </w:rPr>
              <w:t>etc.</w:t>
            </w:r>
            <w:r>
              <w:rPr>
                <w:rFonts w:ascii="Times New Roman" w:hAnsi="Times New Roman"/>
                <w:sz w:val="24"/>
              </w:rPr>
              <w:t>) sna hurrúsúcháin sin.</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 - 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An institiúid ag gníomhú mar urraitheoir </w:t>
            </w:r>
          </w:p>
          <w:p w14:paraId="2C4F4A2F" w14:textId="40C1B3C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 xml:space="preserve">I gcás ina bhfuil </w:t>
            </w:r>
            <w:r w:rsidR="00951F58">
              <w:rPr>
                <w:rFonts w:ascii="Times New Roman" w:hAnsi="Times New Roman"/>
                <w:iCs/>
                <w:sz w:val="24"/>
              </w:rPr>
              <w:t>‘</w:t>
            </w:r>
            <w:r>
              <w:rPr>
                <w:rFonts w:ascii="Times New Roman" w:hAnsi="Times New Roman"/>
                <w:iCs/>
                <w:sz w:val="24"/>
              </w:rPr>
              <w:t>an institiúid ag gníomhú mar urraitheoir</w:t>
            </w:r>
            <w:r w:rsidR="00951F58">
              <w:rPr>
                <w:rFonts w:ascii="Times New Roman" w:hAnsi="Times New Roman"/>
                <w:iCs/>
                <w:sz w:val="24"/>
              </w:rPr>
              <w:t>’</w:t>
            </w:r>
            <w:r>
              <w:rPr>
                <w:rFonts w:ascii="Times New Roman" w:hAnsi="Times New Roman"/>
                <w:iCs/>
                <w:sz w:val="24"/>
              </w:rPr>
              <w:t xml:space="preserve"> (mar a shainmhínítear i b</w:t>
            </w:r>
            <w:r w:rsidR="00B71698">
              <w:rPr>
                <w:rFonts w:ascii="Times New Roman" w:hAnsi="Times New Roman"/>
                <w:iCs/>
                <w:sz w:val="24"/>
              </w:rPr>
              <w:t>pointe </w:t>
            </w:r>
            <w:r>
              <w:rPr>
                <w:rFonts w:ascii="Times New Roman" w:hAnsi="Times New Roman"/>
                <w:iCs/>
                <w:sz w:val="24"/>
              </w:rPr>
              <w:t>(</w:t>
            </w:r>
            <w:r w:rsidR="001643D1">
              <w:rPr>
                <w:rFonts w:ascii="Times New Roman" w:hAnsi="Times New Roman"/>
                <w:iCs/>
                <w:sz w:val="24"/>
                <w:lang w:val="en-IE"/>
              </w:rPr>
              <w:t>1</w:t>
            </w:r>
            <w:r>
              <w:rPr>
                <w:rFonts w:ascii="Times New Roman" w:hAnsi="Times New Roman"/>
                <w:iCs/>
                <w:sz w:val="24"/>
              </w:rPr>
              <w:t>4)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4(1) de CRR) áireofar sna risíochtaí ar urrúsú, risíochtaí ar chainéil páipéar tráchtála a gcuireann an institiúid feabhsuithe, leachtacht agus saoráidí eile ar fud cláir ar fáil dóibh. I gcás ina bhfuil an institiúid ag gníomhú mar thionscnóir agus mar urraitheoir araon, seachnóidh sí comhaireamh dúbailte. Maidir leis sin, féadfaidh an institiúid an dá cholún </w:t>
            </w:r>
            <w:r w:rsidR="00951F58">
              <w:rPr>
                <w:rFonts w:ascii="Times New Roman" w:hAnsi="Times New Roman"/>
                <w:iCs/>
                <w:sz w:val="24"/>
              </w:rPr>
              <w:t>‘</w:t>
            </w:r>
            <w:r>
              <w:rPr>
                <w:rFonts w:ascii="Times New Roman" w:hAnsi="Times New Roman"/>
                <w:iCs/>
                <w:sz w:val="24"/>
              </w:rPr>
              <w:t>an institiúid ag gníomhú mar thionscnóir</w:t>
            </w:r>
            <w:r w:rsidR="00951F58">
              <w:rPr>
                <w:rFonts w:ascii="Times New Roman" w:hAnsi="Times New Roman"/>
                <w:iCs/>
                <w:sz w:val="24"/>
              </w:rPr>
              <w:t>’</w:t>
            </w:r>
            <w:r>
              <w:rPr>
                <w:rFonts w:ascii="Times New Roman" w:hAnsi="Times New Roman"/>
                <w:iCs/>
                <w:sz w:val="24"/>
              </w:rPr>
              <w:t xml:space="preserve"> agus </w:t>
            </w:r>
            <w:r w:rsidR="00951F58">
              <w:rPr>
                <w:rFonts w:ascii="Times New Roman" w:hAnsi="Times New Roman"/>
                <w:iCs/>
                <w:sz w:val="24"/>
              </w:rPr>
              <w:t>‘</w:t>
            </w:r>
            <w:r>
              <w:rPr>
                <w:rFonts w:ascii="Times New Roman" w:hAnsi="Times New Roman"/>
                <w:iCs/>
                <w:sz w:val="24"/>
              </w:rPr>
              <w:t>an institiúid ag gníomhú mar urraitheoir</w:t>
            </w:r>
            <w:r w:rsidR="00951F58">
              <w:rPr>
                <w:rFonts w:ascii="Times New Roman" w:hAnsi="Times New Roman"/>
                <w:iCs/>
                <w:sz w:val="24"/>
              </w:rPr>
              <w:t>’</w:t>
            </w:r>
            <w:r>
              <w:rPr>
                <w:rFonts w:ascii="Times New Roman" w:hAnsi="Times New Roman"/>
                <w:iCs/>
                <w:sz w:val="24"/>
              </w:rPr>
              <w:t xml:space="preserve"> a chumasc agus leas a bhaint as na colúin an </w:t>
            </w:r>
            <w:r w:rsidR="00951F58">
              <w:rPr>
                <w:rFonts w:ascii="Times New Roman" w:hAnsi="Times New Roman"/>
                <w:iCs/>
                <w:sz w:val="24"/>
              </w:rPr>
              <w:t>‘</w:t>
            </w:r>
            <w:r>
              <w:rPr>
                <w:rFonts w:ascii="Times New Roman" w:hAnsi="Times New Roman"/>
                <w:iCs/>
                <w:sz w:val="24"/>
              </w:rPr>
              <w:t>an institiúid ag gníomhú mar thionscnóir/urraitheoir</w:t>
            </w:r>
            <w:r w:rsidR="00951F58">
              <w:rPr>
                <w:rFonts w:ascii="Times New Roman" w:hAnsi="Times New Roman"/>
                <w:iCs/>
                <w:sz w:val="24"/>
              </w:rPr>
              <w:t>’</w:t>
            </w:r>
            <w:r>
              <w:rPr>
                <w:rFonts w:ascii="Times New Roman" w:hAnsi="Times New Roman"/>
                <w:iCs/>
                <w:sz w:val="24"/>
              </w:rPr>
              <w:t>.</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An institiúid ag gníomhú mar infheisteoir </w:t>
            </w:r>
          </w:p>
          <w:p w14:paraId="783670DC" w14:textId="7F87FC3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Is iad risíochtaí ar urrúsú i gcás ina bhfuil </w:t>
            </w:r>
            <w:r w:rsidR="00951F58">
              <w:rPr>
                <w:rFonts w:ascii="Times New Roman" w:hAnsi="Times New Roman"/>
                <w:iCs/>
                <w:sz w:val="24"/>
              </w:rPr>
              <w:t>‘</w:t>
            </w:r>
            <w:r>
              <w:rPr>
                <w:rFonts w:ascii="Times New Roman" w:hAnsi="Times New Roman"/>
                <w:iCs/>
                <w:sz w:val="24"/>
              </w:rPr>
              <w:t>an institiúid ag gníomhú mar infheisteoir</w:t>
            </w:r>
            <w:r w:rsidR="00951F58">
              <w:rPr>
                <w:rFonts w:ascii="Times New Roman" w:hAnsi="Times New Roman"/>
                <w:iCs/>
                <w:sz w:val="24"/>
              </w:rPr>
              <w:t>’</w:t>
            </w:r>
            <w:r>
              <w:rPr>
                <w:rFonts w:ascii="Times New Roman" w:hAnsi="Times New Roman"/>
                <w:iCs/>
                <w:sz w:val="24"/>
              </w:rPr>
              <w:t xml:space="preserve"> na suíomhanna infheistíochta a cheannaítear i gcomhaontuithe tríú páirtí.</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Ní thugtar sainmhíniú sainráite ar infheisteoir in CRR. Dá bhrí sin, sa chomhthéacs sin, tuigfear gur institiúid a bhfuil suíomh urrúsúcháin ina seilbh acu in idirbheart urrúsúcháin nach tionscnóir ná urraitheoir í ina leith.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gcás inar meascán de na cineálacha suíomhanna urrúsúcháin atá sa chomhthiomsú de risíochtaí urrúsaithe, cuirfidh an institiúid an cineál is tábhachtaí in iúl.</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Idirbhearta traidisiúnta </w:t>
            </w:r>
          </w:p>
          <w:p w14:paraId="7AA354A8" w14:textId="624E1C5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 gcomhréir le </w:t>
            </w:r>
            <w:r w:rsidR="00B71698">
              <w:rPr>
                <w:rFonts w:ascii="Times New Roman" w:hAnsi="Times New Roman"/>
                <w:iCs/>
                <w:sz w:val="24"/>
              </w:rPr>
              <w:t>pointe </w:t>
            </w:r>
            <w:r>
              <w:rPr>
                <w:rFonts w:ascii="Times New Roman" w:hAnsi="Times New Roman"/>
                <w:iCs/>
                <w:sz w:val="24"/>
              </w:rPr>
              <w:t>(13)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242 de CRR, i dtaca le </w:t>
            </w:r>
            <w:r w:rsidR="00B71698">
              <w:rPr>
                <w:rFonts w:ascii="Times New Roman" w:hAnsi="Times New Roman"/>
                <w:iCs/>
                <w:sz w:val="24"/>
              </w:rPr>
              <w:t>pointe </w:t>
            </w:r>
            <w:r>
              <w:rPr>
                <w:rFonts w:ascii="Times New Roman" w:hAnsi="Times New Roman"/>
                <w:iCs/>
                <w:sz w:val="24"/>
              </w:rPr>
              <w:t>(9)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2 de Rialachán (AE) 2017/2402</w:t>
            </w:r>
            <w:r>
              <w:rPr>
                <w:rStyle w:val="FootnoteReference"/>
                <w:rFonts w:eastAsia="Times New Roman" w:cs="Times New Roman"/>
                <w:iCs/>
              </w:rPr>
              <w:footnoteReference w:id="43"/>
            </w:r>
            <w:r>
              <w:rPr>
                <w:rFonts w:ascii="Times New Roman" w:hAnsi="Times New Roman"/>
                <w:iCs/>
                <w:sz w:val="24"/>
              </w:rPr>
              <w:t>, ciallaíonn</w:t>
            </w:r>
            <w:r w:rsidR="00951F58">
              <w:rPr>
                <w:rFonts w:ascii="Times New Roman" w:hAnsi="Times New Roman"/>
                <w:iCs/>
                <w:sz w:val="24"/>
              </w:rPr>
              <w:t>’</w:t>
            </w:r>
            <w:r>
              <w:rPr>
                <w:rFonts w:ascii="Times New Roman" w:hAnsi="Times New Roman"/>
                <w:iCs/>
                <w:sz w:val="24"/>
              </w:rPr>
              <w:t>urrúsú traidisiúnta</w:t>
            </w:r>
            <w:r w:rsidR="00951F58">
              <w:rPr>
                <w:rFonts w:ascii="Times New Roman" w:hAnsi="Times New Roman"/>
                <w:iCs/>
                <w:sz w:val="24"/>
              </w:rPr>
              <w:t>’</w:t>
            </w:r>
            <w:r>
              <w:rPr>
                <w:rFonts w:ascii="Times New Roman" w:hAnsi="Times New Roman"/>
                <w:iCs/>
                <w:sz w:val="24"/>
              </w:rPr>
              <w:t xml:space="preserve"> urrúsú a bhaineann le haistriú an leasa eacnamaíoch sna risíochtaí atá á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urrúsú. Déanfar sin trí úinéireacht na risíochtaí urrúsaithe a aistriú ón institiúid tionscnóra go SSPE nó trí fho-rannpháirtíocht ag SSPE. Ní sheasann na hurrúis a eisíodh d</w:t>
            </w:r>
            <w:r w:rsidR="00951F58">
              <w:rPr>
                <w:rFonts w:ascii="Times New Roman" w:hAnsi="Times New Roman"/>
                <w:iCs/>
                <w:sz w:val="24"/>
              </w:rPr>
              <w:t>’</w:t>
            </w:r>
            <w:r>
              <w:rPr>
                <w:rFonts w:ascii="Times New Roman" w:hAnsi="Times New Roman"/>
                <w:iCs/>
                <w:sz w:val="24"/>
              </w:rPr>
              <w:t>oibleagáidí íocaíochta na hinstitiúide tionscnóra.</w:t>
            </w:r>
          </w:p>
          <w:p w14:paraId="66F3BA99" w14:textId="5F943F99"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 gcás urrúsuithe traidisiúnta nach bhfuil aon suíomh ag an tionscnóir, ní mheasfaidh an tionscnóir an </w:t>
            </w:r>
            <w:r w:rsidR="00B71698">
              <w:rPr>
                <w:rFonts w:ascii="Times New Roman" w:hAnsi="Times New Roman"/>
                <w:iCs/>
                <w:sz w:val="24"/>
              </w:rPr>
              <w:t>t</w:t>
            </w:r>
            <w:r w:rsidR="00B71698">
              <w:rPr>
                <w:rFonts w:ascii="Times New Roman" w:hAnsi="Times New Roman"/>
                <w:iCs/>
                <w:sz w:val="24"/>
              </w:rPr>
              <w:noBreakHyphen/>
            </w:r>
            <w:r>
              <w:rPr>
                <w:rFonts w:ascii="Times New Roman" w:hAnsi="Times New Roman"/>
                <w:iCs/>
                <w:sz w:val="24"/>
              </w:rPr>
              <w:t xml:space="preserve">urrúsú sin i nochtadh an teimpléid sin.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Idirbhearta sintéiseacha </w:t>
            </w:r>
          </w:p>
          <w:p w14:paraId="5BA04DCE" w14:textId="699B118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 gcomhréir le </w:t>
            </w:r>
            <w:r w:rsidR="00B71698">
              <w:rPr>
                <w:rFonts w:ascii="Times New Roman" w:hAnsi="Times New Roman"/>
                <w:iCs/>
                <w:sz w:val="24"/>
              </w:rPr>
              <w:t>pointe </w:t>
            </w:r>
            <w:r>
              <w:rPr>
                <w:rFonts w:ascii="Times New Roman" w:hAnsi="Times New Roman"/>
                <w:iCs/>
                <w:sz w:val="24"/>
              </w:rPr>
              <w:t>(14)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 xml:space="preserve">242 de CRR, i dtaca le </w:t>
            </w:r>
            <w:r w:rsidR="00B71698">
              <w:rPr>
                <w:rFonts w:ascii="Times New Roman" w:hAnsi="Times New Roman"/>
                <w:iCs/>
                <w:sz w:val="24"/>
              </w:rPr>
              <w:t>pointe </w:t>
            </w:r>
            <w:r>
              <w:rPr>
                <w:rFonts w:ascii="Times New Roman" w:hAnsi="Times New Roman"/>
                <w:iCs/>
                <w:sz w:val="24"/>
              </w:rPr>
              <w:t>(10)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2 de Rialachán (AE) 2017/2402, ciallaíonn</w:t>
            </w:r>
            <w:r w:rsidR="00951F58">
              <w:rPr>
                <w:rFonts w:ascii="Times New Roman" w:hAnsi="Times New Roman"/>
                <w:iCs/>
                <w:sz w:val="24"/>
              </w:rPr>
              <w:t>’</w:t>
            </w:r>
            <w:r>
              <w:rPr>
                <w:rFonts w:ascii="Times New Roman" w:hAnsi="Times New Roman"/>
                <w:iCs/>
                <w:sz w:val="24"/>
              </w:rPr>
              <w:t>urrúsú sintéiseach</w:t>
            </w:r>
            <w:r w:rsidR="00951F58">
              <w:rPr>
                <w:rFonts w:ascii="Times New Roman" w:hAnsi="Times New Roman"/>
                <w:iCs/>
                <w:sz w:val="24"/>
              </w:rPr>
              <w:t>’</w:t>
            </w:r>
            <w:r>
              <w:rPr>
                <w:rFonts w:ascii="Times New Roman" w:hAnsi="Times New Roman"/>
                <w:iCs/>
                <w:sz w:val="24"/>
              </w:rPr>
              <w:t xml:space="preserve"> urrúsú i gcás ina mbaintear aistriú priacal amach trí dhíorthaigh chreidmheasa nó ráthaíochtaí a úsáid, agus go bhfágtar na risíochtaí atá á </w:t>
            </w:r>
            <w:r w:rsidR="00B71698">
              <w:rPr>
                <w:rFonts w:ascii="Times New Roman" w:hAnsi="Times New Roman"/>
                <w:iCs/>
                <w:sz w:val="24"/>
              </w:rPr>
              <w:t>n</w:t>
            </w:r>
            <w:r w:rsidR="00B71698">
              <w:rPr>
                <w:rFonts w:ascii="Times New Roman" w:hAnsi="Times New Roman"/>
                <w:iCs/>
                <w:sz w:val="24"/>
              </w:rPr>
              <w:noBreakHyphen/>
            </w:r>
            <w:r>
              <w:rPr>
                <w:rFonts w:ascii="Times New Roman" w:hAnsi="Times New Roman"/>
                <w:iCs/>
                <w:sz w:val="24"/>
              </w:rPr>
              <w:t>urrúsú mar risíochtaí na hinstitiúide tionscnóra.</w:t>
            </w:r>
          </w:p>
          <w:p w14:paraId="2FD5C4DC" w14:textId="5A34245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Má cheannaigh an institiúid cosaint, nochtfaidh sí na glanmhéideanna risíochta ar a bhfuil sé ar rí agus nach bhfuil faoi réir na cosanta ceannaithe faoi na colúin tionscnóra/urraitheora (</w:t>
            </w:r>
            <w:r>
              <w:rPr>
                <w:rFonts w:ascii="Times New Roman" w:hAnsi="Times New Roman"/>
                <w:i/>
                <w:iCs/>
                <w:sz w:val="24"/>
              </w:rPr>
              <w:t>i.e.</w:t>
            </w:r>
            <w:r>
              <w:rPr>
                <w:rFonts w:ascii="Times New Roman" w:hAnsi="Times New Roman"/>
                <w:iCs/>
                <w:sz w:val="24"/>
              </w:rPr>
              <w:t xml:space="preserve"> an méid nach bhfuil urraithe) an teimpléid seo. Má tá cosaint díolta ag an institiúid, déanfar méid risíochta na cosanta creidmheasa a nochtadh sa cholún </w:t>
            </w:r>
            <w:r w:rsidR="00951F58">
              <w:rPr>
                <w:rFonts w:ascii="Times New Roman" w:hAnsi="Times New Roman"/>
                <w:iCs/>
                <w:sz w:val="24"/>
              </w:rPr>
              <w:t>‘</w:t>
            </w:r>
            <w:r>
              <w:rPr>
                <w:rFonts w:ascii="Times New Roman" w:hAnsi="Times New Roman"/>
                <w:iCs/>
                <w:sz w:val="24"/>
              </w:rPr>
              <w:t>infheisteoir</w:t>
            </w:r>
            <w:r w:rsidR="00951F58">
              <w:rPr>
                <w:rFonts w:ascii="Times New Roman" w:hAnsi="Times New Roman"/>
                <w:iCs/>
                <w:sz w:val="24"/>
              </w:rPr>
              <w:t>’</w:t>
            </w:r>
            <w:r>
              <w:rPr>
                <w:rFonts w:ascii="Times New Roman" w:hAnsi="Times New Roman"/>
                <w:iCs/>
                <w:sz w:val="24"/>
              </w:rPr>
              <w:t xml:space="preserve"> den teimpléad seo.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Risíocht ar STS </w:t>
            </w:r>
          </w:p>
          <w:p w14:paraId="0D3E5667" w14:textId="05E448F9"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iCs/>
                <w:sz w:val="24"/>
              </w:rPr>
              <w:t xml:space="preserve">Méid iomlán na suíomhanna urrúsúcháin STS i gcomhréir leis na critéir a leagtar amach in </w:t>
            </w:r>
            <w:r w:rsidR="00B71698">
              <w:rPr>
                <w:rFonts w:ascii="Times New Roman" w:hAnsi="Times New Roman"/>
                <w:iCs/>
                <w:sz w:val="24"/>
              </w:rPr>
              <w:t>Airteagail </w:t>
            </w:r>
            <w:r>
              <w:rPr>
                <w:rFonts w:ascii="Times New Roman" w:hAnsi="Times New Roman"/>
                <w:iCs/>
                <w:sz w:val="24"/>
              </w:rPr>
              <w:t xml:space="preserve">18 go 26 de </w:t>
            </w:r>
            <w:r>
              <w:rPr>
                <w:rFonts w:ascii="Times New Roman" w:hAnsi="Times New Roman"/>
                <w:sz w:val="24"/>
              </w:rPr>
              <w:t>Rialachán (AE)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Risíocht ar SRT </w:t>
            </w:r>
          </w:p>
          <w:p w14:paraId="66644678" w14:textId="4C3D69F5"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Méid iomlán na suíomh urrúsúcháin ar bhain an institiúid tionscnóra aistriú priacail shuntasaigh (SRT) amach ina leith i gcomhréir le h</w:t>
            </w:r>
            <w:r w:rsidR="00B71698">
              <w:rPr>
                <w:rFonts w:ascii="Times New Roman" w:hAnsi="Times New Roman"/>
                <w:iCs/>
                <w:sz w:val="24"/>
              </w:rPr>
              <w:t>Airteagail </w:t>
            </w:r>
            <w:r>
              <w:rPr>
                <w:rFonts w:ascii="Times New Roman" w:hAnsi="Times New Roman"/>
                <w:iCs/>
                <w:sz w:val="24"/>
              </w:rPr>
              <w:t>244 (urrúsú traidisiúnta) agus 245 (urrúsú sintéiseach) de CRR</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F134F4">
            <w:pPr>
              <w:keepNext/>
              <w:spacing w:after="120"/>
              <w:rPr>
                <w:rFonts w:ascii="Times New Roman" w:hAnsi="Times New Roman" w:cs="Times New Roman"/>
                <w:b/>
                <w:sz w:val="24"/>
              </w:rPr>
            </w:pPr>
            <w:r>
              <w:rPr>
                <w:rFonts w:ascii="Times New Roman" w:hAnsi="Times New Roman"/>
                <w:b/>
                <w:sz w:val="24"/>
              </w:rPr>
              <w:t>Tagairtí dlí agus treoracha</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F134F4">
            <w:pPr>
              <w:keepNext/>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B871733" w14:textId="77777777" w:rsidR="00FD656A" w:rsidRPr="007F4CC8" w:rsidRDefault="00FD656A" w:rsidP="00F134F4">
            <w:pPr>
              <w:keepNext/>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3D088723" w:rsidR="00FD656A" w:rsidRPr="007F4CC8" w:rsidRDefault="00FD656A" w:rsidP="00155C96">
            <w:pPr>
              <w:jc w:val="both"/>
              <w:rPr>
                <w:rFonts w:ascii="Times New Roman" w:hAnsi="Times New Roman" w:cs="Times New Roman"/>
                <w:b/>
                <w:sz w:val="24"/>
              </w:rPr>
            </w:pPr>
            <w:r>
              <w:rPr>
                <w:rFonts w:ascii="Times New Roman" w:hAnsi="Times New Roman"/>
                <w:b/>
                <w:sz w:val="24"/>
              </w:rPr>
              <w:t>At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urrúsúchán</w:t>
            </w:r>
          </w:p>
          <w:p w14:paraId="52FFD5C2" w14:textId="58D8115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Méid iomlán na suíomhanna at</w:t>
            </w:r>
            <w:r w:rsidR="00B71698">
              <w:rPr>
                <w:rFonts w:ascii="Times New Roman" w:hAnsi="Times New Roman"/>
                <w:iCs/>
                <w:sz w:val="24"/>
              </w:rPr>
              <w:t>h</w:t>
            </w:r>
            <w:r w:rsidR="00B71698">
              <w:rPr>
                <w:rFonts w:ascii="Times New Roman" w:hAnsi="Times New Roman"/>
                <w:iCs/>
                <w:sz w:val="24"/>
              </w:rPr>
              <w:noBreakHyphen/>
            </w:r>
            <w:r>
              <w:rPr>
                <w:rFonts w:ascii="Times New Roman" w:hAnsi="Times New Roman"/>
                <w:iCs/>
                <w:sz w:val="24"/>
              </w:rPr>
              <w:t>urrúsúcháin gan íoc mar a shainmhínítear i bpointí (63) agus (64) d</w:t>
            </w:r>
            <w:r w:rsidR="00951F58">
              <w:rPr>
                <w:rFonts w:ascii="Times New Roman" w:hAnsi="Times New Roman"/>
                <w:iCs/>
                <w:sz w:val="24"/>
              </w:rPr>
              <w:t>’</w:t>
            </w:r>
            <w:r w:rsidR="00B71698">
              <w:rPr>
                <w:rFonts w:ascii="Times New Roman" w:hAnsi="Times New Roman"/>
                <w:iCs/>
                <w:sz w:val="24"/>
              </w:rPr>
              <w:t>Airteagal </w:t>
            </w:r>
            <w:r>
              <w:rPr>
                <w:rFonts w:ascii="Times New Roman" w:hAnsi="Times New Roman"/>
                <w:iCs/>
                <w:sz w:val="24"/>
              </w:rPr>
              <w:t>4(1) de CRR</w:t>
            </w:r>
          </w:p>
          <w:p w14:paraId="3BB843E0" w14:textId="32B88354"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 xml:space="preserve">Déanfar gach risíocht ar urrúsú a bhaineann le hathurrúsú a thabhairt i gcrích sna rónna </w:t>
            </w:r>
            <w:r w:rsidR="00951F58">
              <w:rPr>
                <w:rFonts w:ascii="Times New Roman" w:hAnsi="Times New Roman"/>
                <w:iCs/>
                <w:sz w:val="24"/>
              </w:rPr>
              <w:t>‘</w:t>
            </w:r>
            <w:r>
              <w:rPr>
                <w:rFonts w:ascii="Times New Roman" w:hAnsi="Times New Roman"/>
                <w:iCs/>
                <w:sz w:val="24"/>
              </w:rPr>
              <w:t>at</w:t>
            </w:r>
            <w:r w:rsidR="00B71698">
              <w:rPr>
                <w:rFonts w:ascii="Times New Roman" w:hAnsi="Times New Roman"/>
                <w:iCs/>
                <w:sz w:val="24"/>
              </w:rPr>
              <w:t>h</w:t>
            </w:r>
            <w:r w:rsidR="00B71698">
              <w:rPr>
                <w:rFonts w:ascii="Times New Roman" w:hAnsi="Times New Roman"/>
                <w:iCs/>
                <w:sz w:val="24"/>
              </w:rPr>
              <w:noBreakHyphen/>
            </w:r>
            <w:r>
              <w:rPr>
                <w:rFonts w:ascii="Times New Roman" w:hAnsi="Times New Roman"/>
                <w:iCs/>
                <w:sz w:val="24"/>
              </w:rPr>
              <w:t>urrúsúchán</w:t>
            </w:r>
            <w:r w:rsidR="00951F58">
              <w:rPr>
                <w:rFonts w:ascii="Times New Roman" w:hAnsi="Times New Roman"/>
                <w:iCs/>
                <w:sz w:val="24"/>
              </w:rPr>
              <w:t>’</w:t>
            </w:r>
            <w:r>
              <w:rPr>
                <w:rFonts w:ascii="Times New Roman" w:hAnsi="Times New Roman"/>
                <w:iCs/>
                <w:sz w:val="24"/>
              </w:rPr>
              <w:t xml:space="preserve"> (de réir chineál na bunsócmhainne), seachas sna rónna roimhe sin nach bhfuil iontu ach risíochtaí ar urrúsú seachas ar at</w:t>
            </w:r>
            <w:r w:rsidR="00B71698">
              <w:rPr>
                <w:rFonts w:ascii="Times New Roman" w:hAnsi="Times New Roman"/>
                <w:iCs/>
                <w:sz w:val="24"/>
              </w:rPr>
              <w:t>h</w:t>
            </w:r>
            <w:r w:rsidR="00B71698">
              <w:rPr>
                <w:rFonts w:ascii="Times New Roman" w:hAnsi="Times New Roman"/>
                <w:iCs/>
                <w:sz w:val="24"/>
              </w:rPr>
              <w:noBreakHyphen/>
            </w:r>
            <w:r>
              <w:rPr>
                <w:rFonts w:ascii="Times New Roman" w:hAnsi="Times New Roman"/>
                <w:iCs/>
                <w:sz w:val="24"/>
              </w:rPr>
              <w:t>urrúsú.</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2E6CF4B3" w:rsidR="00FD656A" w:rsidRPr="007F4CC8" w:rsidRDefault="00D95507" w:rsidP="00FD656A">
      <w:pPr>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SEC2 – Risíochtaí ar urrúsú sa leabhar trádála. </w:t>
      </w:r>
      <w:r>
        <w:rPr>
          <w:rFonts w:ascii="Times New Roman" w:hAnsi="Times New Roman"/>
          <w:sz w:val="24"/>
        </w:rPr>
        <w:t>Formáid sheasta.</w:t>
      </w:r>
    </w:p>
    <w:p w14:paraId="7B7C16C7" w14:textId="5360946D"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Nochtfaidh institiúidí an fhaisnéis dá dtagraítear i b</w:t>
      </w:r>
      <w:r w:rsidR="00B71698">
        <w:rPr>
          <w:rFonts w:ascii="Times New Roman" w:hAnsi="Times New Roman"/>
          <w:bCs/>
          <w:sz w:val="24"/>
        </w:rPr>
        <w:t>pointe </w:t>
      </w:r>
      <w:r>
        <w:rPr>
          <w:rFonts w:ascii="Times New Roman" w:hAnsi="Times New Roman"/>
          <w:bCs/>
          <w:sz w:val="24"/>
        </w:rPr>
        <w:t>(j)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449 CRR trí na treoracha a thugtar thíos san Iarscríbhinn seo a leanúint chun teimpléad </w:t>
      </w:r>
      <w:r w:rsidR="00414714">
        <w:rPr>
          <w:rFonts w:ascii="Times New Roman" w:hAnsi="Times New Roman"/>
          <w:bCs/>
          <w:sz w:val="24"/>
        </w:rPr>
        <w:t>EU </w:t>
      </w:r>
      <w:r>
        <w:rPr>
          <w:rFonts w:ascii="Times New Roman" w:hAnsi="Times New Roman"/>
          <w:bCs/>
          <w:sz w:val="24"/>
        </w:rPr>
        <w:t>SEC2 a léirítear in Iar</w:t>
      </w:r>
      <w:r w:rsidR="00B71698">
        <w:rPr>
          <w:rFonts w:ascii="Times New Roman" w:hAnsi="Times New Roman"/>
          <w:bCs/>
          <w:sz w:val="24"/>
        </w:rPr>
        <w:t>scríbhinn </w:t>
      </w:r>
      <w:r>
        <w:rPr>
          <w:rFonts w:ascii="Times New Roman" w:hAnsi="Times New Roman"/>
          <w:bCs/>
          <w:sz w:val="24"/>
        </w:rPr>
        <w:t>XXVII a ghabhann leis an Rialachán Cur Chun Feidhme seo a chomhlánú.</w:t>
      </w:r>
    </w:p>
    <w:p w14:paraId="6282D1B1" w14:textId="16DDD03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Tagróidh institiúidí do na treoracha a ghabhann le teimpléad </w:t>
      </w:r>
      <w:r w:rsidR="00414714">
        <w:rPr>
          <w:rFonts w:ascii="Times New Roman" w:hAnsi="Times New Roman"/>
          <w:bCs/>
          <w:sz w:val="24"/>
        </w:rPr>
        <w:t>EU </w:t>
      </w:r>
      <w:r>
        <w:rPr>
          <w:rFonts w:ascii="Times New Roman" w:hAnsi="Times New Roman"/>
          <w:bCs/>
          <w:sz w:val="24"/>
        </w:rPr>
        <w:t>SEC1 - Risíochtaí ar urrúsú sa leabhar neamhthrádála.</w:t>
      </w:r>
    </w:p>
    <w:p w14:paraId="4FB367D0" w14:textId="77777777" w:rsidR="00FD656A" w:rsidRPr="007F4CC8" w:rsidRDefault="00FD656A" w:rsidP="00FD656A">
      <w:pPr>
        <w:rPr>
          <w:rFonts w:ascii="Times New Roman" w:hAnsi="Times New Roman" w:cs="Times New Roman"/>
          <w:sz w:val="24"/>
        </w:rPr>
      </w:pPr>
    </w:p>
    <w:p w14:paraId="30A281B6" w14:textId="62B2797A" w:rsidR="00FD656A" w:rsidRPr="007F4CC8" w:rsidRDefault="00D95507" w:rsidP="00FD656A">
      <w:pPr>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SEC3 – Risíochtaí ar urrúsú sa leabhar neamhthrádála agus ceanglais rialála caipitil ghaolmhara - an institiúid ag gníomhú mar urraitheoir. </w:t>
      </w:r>
      <w:r>
        <w:rPr>
          <w:rFonts w:ascii="Times New Roman" w:hAnsi="Times New Roman"/>
          <w:sz w:val="24"/>
        </w:rPr>
        <w:t>Formáid sheasta.</w:t>
      </w:r>
    </w:p>
    <w:p w14:paraId="6556F337" w14:textId="6784F25D"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Nochtfaidh institiúidí an fhaisnéis dá dtagraítear i b</w:t>
      </w:r>
      <w:r w:rsidR="00B71698">
        <w:rPr>
          <w:rFonts w:ascii="Times New Roman" w:hAnsi="Times New Roman"/>
          <w:bCs/>
          <w:sz w:val="24"/>
        </w:rPr>
        <w:t>pointe </w:t>
      </w:r>
      <w:r>
        <w:rPr>
          <w:rFonts w:ascii="Times New Roman" w:hAnsi="Times New Roman"/>
          <w:bCs/>
          <w:sz w:val="24"/>
        </w:rPr>
        <w:t>(k)(i)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449 CRR trí na treoracha a thugtar thíos san Iarscríbhinn seo a leanúint chun teimpléad </w:t>
      </w:r>
      <w:r w:rsidR="00414714">
        <w:rPr>
          <w:rFonts w:ascii="Times New Roman" w:hAnsi="Times New Roman"/>
          <w:bCs/>
          <w:sz w:val="24"/>
        </w:rPr>
        <w:t>EU </w:t>
      </w:r>
      <w:r>
        <w:rPr>
          <w:rFonts w:ascii="Times New Roman" w:hAnsi="Times New Roman"/>
          <w:bCs/>
          <w:sz w:val="24"/>
        </w:rPr>
        <w:t>SEC3 a léirítear in Iar</w:t>
      </w:r>
      <w:r w:rsidR="00B71698">
        <w:rPr>
          <w:rFonts w:ascii="Times New Roman" w:hAnsi="Times New Roman"/>
          <w:bCs/>
          <w:sz w:val="24"/>
        </w:rPr>
        <w:t>scríbhinn </w:t>
      </w:r>
      <w:r>
        <w:rPr>
          <w:rFonts w:ascii="Times New Roman" w:hAnsi="Times New Roman"/>
          <w:bCs/>
          <w:sz w:val="24"/>
        </w:rPr>
        <w:t xml:space="preserve">XXVII a ghabhann leis an Rialachán Cur Chun Feidhme seo a chomhlánú.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Tagairtí dlí agus treoracha</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Uimhir thagartha an cholúin</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go 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Luachanna na risíochta (de réir bandaí ualaigh priacail nó asbhaintí)</w:t>
            </w:r>
          </w:p>
          <w:p w14:paraId="2BB8E465" w14:textId="64532CB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Cinnfear luachanna atá le nochtadh i gc</w:t>
            </w:r>
            <w:r w:rsidR="00326D3E">
              <w:rPr>
                <w:rFonts w:ascii="Times New Roman" w:hAnsi="Times New Roman"/>
                <w:sz w:val="24"/>
              </w:rPr>
              <w:t>olúin </w:t>
            </w:r>
            <w:r>
              <w:rPr>
                <w:rFonts w:ascii="Times New Roman" w:hAnsi="Times New Roman"/>
                <w:sz w:val="24"/>
              </w:rPr>
              <w:t>(a) go (d) den teimpléad seo i ndáil le hualaí priacail rialála i gcomhréir le 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go 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Luachanna na risíochta (de réir an chur chuige rialála)</w:t>
            </w:r>
          </w:p>
          <w:p w14:paraId="1120BB04" w14:textId="0D787E05"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w:t>
            </w:r>
            <w:r w:rsidR="00326D3E">
              <w:rPr>
                <w:rFonts w:ascii="Times New Roman" w:hAnsi="Times New Roman"/>
                <w:sz w:val="24"/>
              </w:rPr>
              <w:t>olúin </w:t>
            </w:r>
            <w:r>
              <w:rPr>
                <w:rFonts w:ascii="Times New Roman" w:hAnsi="Times New Roman"/>
                <w:sz w:val="24"/>
              </w:rPr>
              <w:t xml:space="preserve">(f) go (h) den teimpléad sin a chomhfhreagraíonn don chur chuige rialála arna úsáid i gcomhréir le hordlathas na gcineálacha cur chuige in </w:t>
            </w:r>
            <w:r w:rsidR="00B71698">
              <w:rPr>
                <w:rFonts w:ascii="Times New Roman" w:hAnsi="Times New Roman"/>
                <w:sz w:val="24"/>
              </w:rPr>
              <w:t>Airteagal </w:t>
            </w:r>
            <w:r>
              <w:rPr>
                <w:rFonts w:ascii="Times New Roman" w:hAnsi="Times New Roman"/>
                <w:sz w:val="24"/>
              </w:rPr>
              <w:t>254 de CRR</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(tríd an gcur chuige rialála)</w:t>
            </w:r>
          </w:p>
          <w:p w14:paraId="478B8E54" w14:textId="0A4A99E5"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Méid risíochta atá ualaithe ó thaobh priacal (RWEA) tríd an gcur chuige rialála i gcomhréir le 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 sula gcuirfear an uasteorainn i bhfeidhm</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go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Muirear caipitil tar éis Uasteorainneacha</w:t>
            </w:r>
          </w:p>
          <w:p w14:paraId="4170D150" w14:textId="63CED42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Tagraíonn na colúin seo do mhuirear caipitil tar éis an uasteorainn a chur i bhfeidhm i gcomhréir le h</w:t>
            </w:r>
            <w:r w:rsidR="00B71698">
              <w:rPr>
                <w:rFonts w:ascii="Times New Roman" w:hAnsi="Times New Roman"/>
                <w:sz w:val="24"/>
              </w:rPr>
              <w:t>Airteagail </w:t>
            </w:r>
            <w:r>
              <w:rPr>
                <w:rFonts w:ascii="Times New Roman" w:hAnsi="Times New Roman"/>
                <w:sz w:val="24"/>
              </w:rPr>
              <w:t>267 agus 268 de CRR.</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3B1E7439"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1250</w:t>
            </w:r>
            <w:r w:rsidR="008340F9">
              <w:rPr>
                <w:rFonts w:ascii="Times New Roman" w:hAnsi="Times New Roman"/>
                <w:b/>
                <w:sz w:val="24"/>
              </w:rPr>
              <w:t> %</w:t>
            </w:r>
            <w:r>
              <w:rPr>
                <w:rFonts w:ascii="Times New Roman" w:hAnsi="Times New Roman"/>
                <w:b/>
                <w:sz w:val="24"/>
              </w:rPr>
              <w:t xml:space="preserve"> RW/ asbhaintí</w:t>
            </w:r>
          </w:p>
          <w:p w14:paraId="077D4CCB" w14:textId="270A8C3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Tagraíonn colúin d</w:t>
            </w:r>
            <w:r w:rsidR="00951F58">
              <w:rPr>
                <w:rFonts w:ascii="Times New Roman" w:hAnsi="Times New Roman"/>
                <w:sz w:val="24"/>
              </w:rPr>
              <w:t>’</w:t>
            </w:r>
            <w:r>
              <w:rPr>
                <w:rFonts w:ascii="Times New Roman" w:hAnsi="Times New Roman"/>
                <w:sz w:val="24"/>
              </w:rPr>
              <w:t>ítimí:</w:t>
            </w:r>
          </w:p>
          <w:p w14:paraId="6CF7BD9E" w14:textId="3C211F05"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Faoi réir ualú priacail 1250</w:t>
            </w:r>
            <w:r w:rsidR="008340F9">
              <w:rPr>
                <w:rFonts w:ascii="Times New Roman" w:hAnsi="Times New Roman"/>
                <w:sz w:val="24"/>
                <w:szCs w:val="24"/>
              </w:rPr>
              <w:t> %</w:t>
            </w:r>
            <w:r>
              <w:rPr>
                <w:rFonts w:ascii="Times New Roman" w:hAnsi="Times New Roman"/>
                <w:sz w:val="24"/>
                <w:szCs w:val="24"/>
              </w:rPr>
              <w:t xml:space="preserve"> nó arna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asbhaint i gcomhréir le </w:t>
            </w:r>
            <w:r>
              <w:rPr>
                <w:rFonts w:ascii="Times New Roman" w:hAnsi="Times New Roman"/>
                <w:sz w:val="24"/>
              </w:rPr>
              <w:t>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II de Chuid a Trí de CRR;</w:t>
            </w:r>
          </w:p>
          <w:p w14:paraId="7732473D" w14:textId="2A32DBE2"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Faoi réir ualú priacail 1250</w:t>
            </w:r>
            <w:r w:rsidR="008340F9">
              <w:rPr>
                <w:rFonts w:ascii="Times New Roman" w:hAnsi="Times New Roman"/>
                <w:sz w:val="24"/>
                <w:szCs w:val="24"/>
              </w:rPr>
              <w:t> %</w:t>
            </w:r>
            <w:r>
              <w:rPr>
                <w:rFonts w:ascii="Times New Roman" w:hAnsi="Times New Roman"/>
                <w:sz w:val="24"/>
                <w:szCs w:val="24"/>
              </w:rPr>
              <w:t xml:space="preserve"> nó arna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asbhaint i gcomhréir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 xml:space="preserve">244(1) agus le </w:t>
            </w:r>
            <w:r w:rsidR="00B71698">
              <w:rPr>
                <w:rFonts w:ascii="Times New Roman" w:hAnsi="Times New Roman"/>
                <w:sz w:val="24"/>
                <w:szCs w:val="24"/>
              </w:rPr>
              <w:t>pointe </w:t>
            </w:r>
            <w:r>
              <w:rPr>
                <w:rFonts w:ascii="Times New Roman" w:hAnsi="Times New Roman"/>
                <w:sz w:val="24"/>
                <w:szCs w:val="24"/>
              </w:rPr>
              <w:t>(b)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245(1) de CRR;</w:t>
            </w:r>
          </w:p>
          <w:p w14:paraId="5EE3DE47" w14:textId="395BF35C"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Faoi réir ualú priacail 1250</w:t>
            </w:r>
            <w:r w:rsidR="008340F9">
              <w:rPr>
                <w:rFonts w:ascii="Times New Roman" w:hAnsi="Times New Roman"/>
                <w:sz w:val="24"/>
                <w:szCs w:val="24"/>
              </w:rPr>
              <w:t> %</w:t>
            </w:r>
            <w:r>
              <w:rPr>
                <w:rFonts w:ascii="Times New Roman" w:hAnsi="Times New Roman"/>
                <w:sz w:val="24"/>
                <w:szCs w:val="24"/>
              </w:rPr>
              <w:t xml:space="preserve"> i gcomhréir le h</w:t>
            </w:r>
            <w:r w:rsidR="00B71698">
              <w:rPr>
                <w:rFonts w:ascii="Times New Roman" w:hAnsi="Times New Roman"/>
                <w:sz w:val="24"/>
                <w:szCs w:val="24"/>
              </w:rPr>
              <w:t>Airteagal </w:t>
            </w:r>
            <w:r>
              <w:rPr>
                <w:rFonts w:ascii="Times New Roman" w:hAnsi="Times New Roman"/>
                <w:sz w:val="24"/>
                <w:szCs w:val="24"/>
              </w:rPr>
              <w:t>254(7) de CRR;</w:t>
            </w:r>
          </w:p>
          <w:p w14:paraId="66D33204" w14:textId="743FC828"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nó arna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asbhaint i gcomhréir le h</w:t>
            </w:r>
            <w:r w:rsidR="00B71698">
              <w:rPr>
                <w:rFonts w:ascii="Times New Roman" w:hAnsi="Times New Roman"/>
                <w:sz w:val="24"/>
                <w:szCs w:val="24"/>
              </w:rPr>
              <w:t>Airteagal </w:t>
            </w:r>
            <w:r>
              <w:rPr>
                <w:rFonts w:ascii="Times New Roman" w:hAnsi="Times New Roman"/>
                <w:sz w:val="24"/>
                <w:szCs w:val="24"/>
              </w:rPr>
              <w:t xml:space="preserve">253 de CRR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Tagairtí dlí agus treoracha</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Iomlán na risíochtaí </w:t>
            </w:r>
          </w:p>
          <w:p w14:paraId="61128B07" w14:textId="4B34F16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Tagróidh iomlán na risíochtaí do mhéid iomlán na suíomhanna urrúsúcháin agus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urrúsúcháin atá i seilbh na hinstitiúide atá ag gníomhú mar thionscnóir nó mar urraitheoir. Déanfar achoimre sa ró seo ar fhaisnéis maidir le hurrúsú traidisiúnta agus sintéiseach arna nochtadh ag tionscnóirí agus ag urraitheoirí sna rónna ina dhiaidh sin.</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Idirbhearta traidisiúnta </w:t>
            </w:r>
          </w:p>
          <w:p w14:paraId="131E718F" w14:textId="6B09984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Féach an míniú ar theimpléad </w:t>
            </w:r>
            <w:r w:rsidR="00414714">
              <w:rPr>
                <w:rFonts w:ascii="Times New Roman" w:hAnsi="Times New Roman"/>
                <w:sz w:val="24"/>
              </w:rPr>
              <w:t>EU </w:t>
            </w:r>
            <w:r>
              <w:rPr>
                <w:rFonts w:ascii="Times New Roman" w:hAnsi="Times New Roman"/>
                <w:sz w:val="24"/>
              </w:rPr>
              <w:t>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Urrúsú </w:t>
            </w:r>
          </w:p>
          <w:p w14:paraId="03D9D77A" w14:textId="746E682C" w:rsidR="00FD656A" w:rsidRPr="007F4CC8" w:rsidRDefault="00FD656A" w:rsidP="00155C96">
            <w:pPr>
              <w:jc w:val="both"/>
              <w:rPr>
                <w:rFonts w:ascii="Times New Roman" w:hAnsi="Times New Roman" w:cs="Times New Roman"/>
                <w:sz w:val="24"/>
              </w:rPr>
            </w:pPr>
            <w:r>
              <w:rPr>
                <w:rFonts w:ascii="Times New Roman" w:hAnsi="Times New Roman"/>
                <w:sz w:val="24"/>
              </w:rPr>
              <w:t>Méid iomlán na suíomhanna urrúsúcháin gan íoc mar a shainmhínítear i b</w:t>
            </w:r>
            <w:r w:rsidR="00B71698">
              <w:rPr>
                <w:rFonts w:ascii="Times New Roman" w:hAnsi="Times New Roman"/>
                <w:sz w:val="24"/>
              </w:rPr>
              <w:t>pointe </w:t>
            </w:r>
            <w:r>
              <w:rPr>
                <w:rFonts w:ascii="Times New Roman" w:hAnsi="Times New Roman"/>
                <w:sz w:val="24"/>
              </w:rPr>
              <w:t>(62)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de CRR nach suíomhanna at</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urrúsúcháin iad mar a shainmhínítear i b</w:t>
            </w:r>
            <w:r w:rsidR="00B71698">
              <w:rPr>
                <w:rFonts w:ascii="Times New Roman" w:hAnsi="Times New Roman"/>
                <w:sz w:val="24"/>
              </w:rPr>
              <w:t>pointe </w:t>
            </w:r>
            <w:r>
              <w:rPr>
                <w:rFonts w:ascii="Times New Roman" w:hAnsi="Times New Roman"/>
                <w:sz w:val="24"/>
              </w:rPr>
              <w:t>(64)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de CRR</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2FD4F3A2" w14:textId="4D2851A9"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Féach an míniú ar theimpléad </w:t>
            </w:r>
            <w:r w:rsidR="00414714">
              <w:rPr>
                <w:rFonts w:ascii="Times New Roman" w:hAnsi="Times New Roman"/>
                <w:sz w:val="24"/>
              </w:rPr>
              <w:t>EU </w:t>
            </w:r>
            <w:r>
              <w:rPr>
                <w:rFonts w:ascii="Times New Roman" w:hAnsi="Times New Roman"/>
                <w:sz w:val="24"/>
              </w:rPr>
              <w:t>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5A379DEB"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At</w:t>
            </w:r>
            <w:r w:rsidR="00B71698">
              <w:rPr>
                <w:rFonts w:ascii="Times New Roman" w:hAnsi="Times New Roman"/>
                <w:b/>
                <w:sz w:val="24"/>
              </w:rPr>
              <w:t>h</w:t>
            </w:r>
            <w:r w:rsidR="00B71698">
              <w:rPr>
                <w:rFonts w:ascii="Times New Roman" w:hAnsi="Times New Roman"/>
                <w:b/>
                <w:sz w:val="24"/>
              </w:rPr>
              <w:noBreakHyphen/>
            </w:r>
            <w:r>
              <w:rPr>
                <w:rFonts w:ascii="Times New Roman" w:hAnsi="Times New Roman"/>
                <w:b/>
                <w:sz w:val="24"/>
              </w:rPr>
              <w:t>urrúsúchán</w:t>
            </w:r>
          </w:p>
          <w:p w14:paraId="25C089FC" w14:textId="10EE6909"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Féach an míniú ar theimpléad </w:t>
            </w:r>
            <w:r w:rsidR="00414714">
              <w:rPr>
                <w:rFonts w:ascii="Times New Roman" w:hAnsi="Times New Roman"/>
                <w:sz w:val="24"/>
              </w:rPr>
              <w:t>EU </w:t>
            </w:r>
            <w:r>
              <w:rPr>
                <w:rFonts w:ascii="Times New Roman" w:hAnsi="Times New Roman"/>
                <w:sz w:val="24"/>
              </w:rPr>
              <w:t>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Idirbhearta sintéiseacha</w:t>
            </w:r>
          </w:p>
          <w:p w14:paraId="502DDA4D" w14:textId="30957ED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Féach an míniú ar theimpléad </w:t>
            </w:r>
            <w:r w:rsidR="00414714">
              <w:rPr>
                <w:rFonts w:ascii="Times New Roman" w:hAnsi="Times New Roman"/>
                <w:sz w:val="24"/>
              </w:rPr>
              <w:t>EU </w:t>
            </w:r>
            <w:r>
              <w:rPr>
                <w:rFonts w:ascii="Times New Roman" w:hAnsi="Times New Roman"/>
                <w:sz w:val="24"/>
              </w:rPr>
              <w:t>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0A485FD8" w:rsidR="00FD656A" w:rsidRPr="007F4CC8" w:rsidRDefault="00D95507" w:rsidP="00FD656A">
      <w:pPr>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SEC4 – Risíochtaí ar urrúsú sa leabhar neamhthrádála agus ceanglais chaipitil rialála ghaolmhara – an institiúid ag gníomhú mar infheisteoir. </w:t>
      </w:r>
      <w:r>
        <w:rPr>
          <w:rFonts w:ascii="Times New Roman" w:hAnsi="Times New Roman"/>
          <w:sz w:val="24"/>
        </w:rPr>
        <w:t>Formáid sheasta.</w:t>
      </w:r>
    </w:p>
    <w:p w14:paraId="1B1244CB" w14:textId="6C615C6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Nochtfaidh institiúidí an fhaisnéis dá dtagraítear i b</w:t>
      </w:r>
      <w:r w:rsidR="00B71698">
        <w:rPr>
          <w:rFonts w:ascii="Times New Roman" w:hAnsi="Times New Roman"/>
          <w:bCs/>
          <w:sz w:val="24"/>
        </w:rPr>
        <w:t>pointe </w:t>
      </w:r>
      <w:r>
        <w:rPr>
          <w:rFonts w:ascii="Times New Roman" w:hAnsi="Times New Roman"/>
          <w:bCs/>
          <w:sz w:val="24"/>
        </w:rPr>
        <w:t>(k)(ii) d</w:t>
      </w:r>
      <w:r w:rsidR="00951F58">
        <w:rPr>
          <w:rFonts w:ascii="Times New Roman" w:hAnsi="Times New Roman"/>
          <w:bCs/>
          <w:sz w:val="24"/>
        </w:rPr>
        <w:t>’</w:t>
      </w:r>
      <w:r w:rsidR="00B71698">
        <w:rPr>
          <w:rFonts w:ascii="Times New Roman" w:hAnsi="Times New Roman"/>
          <w:bCs/>
          <w:sz w:val="24"/>
        </w:rPr>
        <w:t>Airteagal </w:t>
      </w:r>
      <w:r>
        <w:rPr>
          <w:rFonts w:ascii="Times New Roman" w:hAnsi="Times New Roman"/>
          <w:bCs/>
          <w:sz w:val="24"/>
        </w:rPr>
        <w:t xml:space="preserve">449 CRR trí na treoracha a thugtar thíos san Iarscríbhinn seo a leanúint chun teimpléad </w:t>
      </w:r>
      <w:r w:rsidR="00414714">
        <w:rPr>
          <w:rFonts w:ascii="Times New Roman" w:hAnsi="Times New Roman"/>
          <w:bCs/>
          <w:sz w:val="24"/>
        </w:rPr>
        <w:t>EU </w:t>
      </w:r>
      <w:r>
        <w:rPr>
          <w:rFonts w:ascii="Times New Roman" w:hAnsi="Times New Roman"/>
          <w:bCs/>
          <w:sz w:val="24"/>
        </w:rPr>
        <w:t>SEC4 a léirítear in Iar</w:t>
      </w:r>
      <w:r w:rsidR="00B71698">
        <w:rPr>
          <w:rFonts w:ascii="Times New Roman" w:hAnsi="Times New Roman"/>
          <w:bCs/>
          <w:sz w:val="24"/>
        </w:rPr>
        <w:t>scríbhinn </w:t>
      </w:r>
      <w:r>
        <w:rPr>
          <w:rFonts w:ascii="Times New Roman" w:hAnsi="Times New Roman"/>
          <w:bCs/>
          <w:sz w:val="24"/>
        </w:rPr>
        <w:t>XXVII a ghabhann leis an Rialachán Cur Chun Feidhme seo a chomhlánú.</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Tagróidh institiúidí do na treoracha a ghabhann le </w:t>
      </w:r>
      <w:r>
        <w:rPr>
          <w:rFonts w:ascii="Times New Roman" w:hAnsi="Times New Roman"/>
          <w:sz w:val="24"/>
        </w:rPr>
        <w:t>teimpléad EU</w:t>
      </w:r>
      <w:r>
        <w:rPr>
          <w:rFonts w:ascii="Times New Roman" w:hAnsi="Times New Roman"/>
          <w:bCs/>
          <w:sz w:val="24"/>
        </w:rPr>
        <w:t>SEC3 – Risíochtaí ar urrúsú sa leabhar neamhthrádála agus ceanglais rialála caipitil ghaolmhara – an institiúid ag gníomhú mar thionscnóir nó urraitheoir.</w:t>
      </w:r>
    </w:p>
    <w:p w14:paraId="5E29523C" w14:textId="77777777" w:rsidR="00FD656A" w:rsidRPr="007F4CC8" w:rsidRDefault="00FD656A" w:rsidP="00FD656A">
      <w:pPr>
        <w:rPr>
          <w:rFonts w:ascii="Times New Roman" w:hAnsi="Times New Roman" w:cs="Times New Roman"/>
          <w:sz w:val="24"/>
        </w:rPr>
      </w:pPr>
    </w:p>
    <w:p w14:paraId="7244A814" w14:textId="76230768" w:rsidR="00FD656A" w:rsidRPr="007F4CC8" w:rsidRDefault="00D95507" w:rsidP="00FD656A">
      <w:pPr>
        <w:rPr>
          <w:rFonts w:ascii="Times New Roman" w:hAnsi="Times New Roman" w:cs="Times New Roman"/>
          <w:b/>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 xml:space="preserve">SEC5 – Risíochtaí arna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 xml:space="preserve">urrúsú ag an institiúid – Risíochtaí ar mhainneachtain agus coigeartuithe sonracha i leith priacal creidmheasa. </w:t>
      </w:r>
      <w:r>
        <w:rPr>
          <w:rFonts w:ascii="Times New Roman" w:hAnsi="Times New Roman"/>
          <w:sz w:val="24"/>
        </w:rPr>
        <w:t>Formáid sheasta.</w:t>
      </w:r>
    </w:p>
    <w:p w14:paraId="4EF0F0C4" w14:textId="5692621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Nochtfaidh institiúidí an fhaisnéis dá dtagraítear in </w:t>
      </w:r>
      <w:r w:rsidR="00B71698">
        <w:rPr>
          <w:rFonts w:ascii="Times New Roman" w:hAnsi="Times New Roman"/>
          <w:bCs/>
          <w:sz w:val="24"/>
        </w:rPr>
        <w:t>Airteagal </w:t>
      </w:r>
      <w:r w:rsidR="00FB697C">
        <w:rPr>
          <w:rFonts w:ascii="Times New Roman" w:hAnsi="Times New Roman"/>
          <w:bCs/>
          <w:sz w:val="24"/>
        </w:rPr>
        <w:t>449(</w:t>
      </w:r>
      <w:r w:rsidR="00FB697C">
        <w:rPr>
          <w:rFonts w:ascii="Times New Roman" w:hAnsi="Times New Roman"/>
          <w:bCs/>
          <w:sz w:val="24"/>
          <w:lang w:val="en-IE"/>
        </w:rPr>
        <w:t>l</w:t>
      </w:r>
      <w:r>
        <w:rPr>
          <w:rFonts w:ascii="Times New Roman" w:hAnsi="Times New Roman"/>
          <w:bCs/>
          <w:sz w:val="24"/>
        </w:rPr>
        <w:t xml:space="preserve">) de CRR de réir chineál na risíochta ar urrúsú, trí na treoracha a thugtar thíos san Iarscríbhinn seo a leanúint chun teimpléad </w:t>
      </w:r>
      <w:r w:rsidR="00414714">
        <w:rPr>
          <w:rFonts w:ascii="Times New Roman" w:hAnsi="Times New Roman"/>
          <w:bCs/>
          <w:sz w:val="24"/>
        </w:rPr>
        <w:t>EU </w:t>
      </w:r>
      <w:r>
        <w:rPr>
          <w:rFonts w:ascii="Times New Roman" w:hAnsi="Times New Roman"/>
          <w:bCs/>
          <w:sz w:val="24"/>
        </w:rPr>
        <w:t>SEC5 a léirítear in Iar</w:t>
      </w:r>
      <w:r w:rsidR="00B71698">
        <w:rPr>
          <w:rFonts w:ascii="Times New Roman" w:hAnsi="Times New Roman"/>
          <w:bCs/>
          <w:sz w:val="24"/>
        </w:rPr>
        <w:t>scríbhinn </w:t>
      </w:r>
      <w:r>
        <w:rPr>
          <w:rFonts w:ascii="Times New Roman" w:hAnsi="Times New Roman"/>
          <w:bCs/>
          <w:sz w:val="24"/>
        </w:rPr>
        <w:t>XXVII a ghabhann leis an Rialachán Cur Chun Feidhme seo a chomhlánú.</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Tagairtí dlí agus treoracha</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Uimhir thagartha an cholúin</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Iomlán an mhéid ainmniúil gan íoc</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Iomlán an mhéid ainmniúil gan íoc na risíochtaí atá urrúsaithe ag an institiúid (an institiúid ag gníomhú mar thionscnóir nó mar urraitheoir), arna miondealú de réir chineál na risíochta ar urrúsú</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Iomlán an mhéid ainmniúil gan íoc – Arbh iad atá iontu risíochtaí ar mhainneachtain</w:t>
            </w:r>
          </w:p>
          <w:p w14:paraId="0EFCD670" w14:textId="37FE2E1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Iomlán mhéid ainmniúil gan íoc </w:t>
            </w:r>
            <w:r>
              <w:rPr>
                <w:rFonts w:ascii="Times New Roman" w:hAnsi="Times New Roman"/>
                <w:sz w:val="24"/>
              </w:rPr>
              <w:t>na risíochtaí atá urrúsaithe ag an institiúid (an institiúid ag gníomhú mar thionscnóir nó mar urraitheoir)</w:t>
            </w:r>
            <w:r>
              <w:rPr>
                <w:rStyle w:val="InstructionsTabelleText"/>
                <w:rFonts w:ascii="Times New Roman" w:hAnsi="Times New Roman"/>
                <w:sz w:val="24"/>
              </w:rPr>
              <w:t xml:space="preserve"> arna </w:t>
            </w:r>
            <w:r w:rsidR="00B71698">
              <w:rPr>
                <w:rStyle w:val="InstructionsTabelleText"/>
                <w:rFonts w:ascii="Times New Roman" w:hAnsi="Times New Roman"/>
                <w:sz w:val="24"/>
              </w:rPr>
              <w:t>n</w:t>
            </w:r>
            <w:r w:rsidR="00B71698">
              <w:rPr>
                <w:rStyle w:val="InstructionsTabelleText"/>
                <w:rFonts w:ascii="Times New Roman" w:hAnsi="Times New Roman"/>
                <w:sz w:val="24"/>
              </w:rPr>
              <w:noBreakHyphen/>
            </w:r>
            <w:r>
              <w:rPr>
                <w:rStyle w:val="InstructionsTabelleText"/>
                <w:rFonts w:ascii="Times New Roman" w:hAnsi="Times New Roman"/>
                <w:sz w:val="24"/>
              </w:rPr>
              <w:t xml:space="preserve">aicmiú mar </w:t>
            </w:r>
            <w:r w:rsidR="00951F58">
              <w:rPr>
                <w:rStyle w:val="InstructionsTabelleText"/>
                <w:rFonts w:ascii="Times New Roman" w:hAnsi="Times New Roman"/>
                <w:sz w:val="24"/>
              </w:rPr>
              <w:t>‘</w:t>
            </w:r>
            <w:r>
              <w:rPr>
                <w:rStyle w:val="InstructionsTabelleText"/>
                <w:rFonts w:ascii="Times New Roman" w:hAnsi="Times New Roman"/>
                <w:sz w:val="24"/>
              </w:rPr>
              <w:t>risíochtaí a mhainnigh</w:t>
            </w:r>
            <w:r w:rsidR="00951F58">
              <w:rPr>
                <w:rStyle w:val="InstructionsTabelleText"/>
                <w:rFonts w:ascii="Times New Roman" w:hAnsi="Times New Roman"/>
                <w:sz w:val="24"/>
              </w:rPr>
              <w:t>’</w:t>
            </w:r>
            <w:r>
              <w:rPr>
                <w:rStyle w:val="InstructionsTabelleText"/>
                <w:rFonts w:ascii="Times New Roman" w:hAnsi="Times New Roman"/>
                <w:sz w:val="24"/>
              </w:rPr>
              <w:t xml:space="preserve"> i gcomhréir le h</w:t>
            </w:r>
            <w:r w:rsidR="00B71698">
              <w:rPr>
                <w:rStyle w:val="InstructionsTabelleText"/>
                <w:rFonts w:ascii="Times New Roman" w:hAnsi="Times New Roman"/>
                <w:sz w:val="24"/>
              </w:rPr>
              <w:t>Airteagal </w:t>
            </w:r>
            <w:r>
              <w:rPr>
                <w:rStyle w:val="InstructionsTabelleText"/>
                <w:rFonts w:ascii="Times New Roman" w:hAnsi="Times New Roman"/>
                <w:sz w:val="24"/>
              </w:rPr>
              <w:t xml:space="preserve">178 de CRR, </w:t>
            </w:r>
            <w:r>
              <w:rPr>
                <w:rFonts w:ascii="Times New Roman" w:hAnsi="Times New Roman"/>
                <w:sz w:val="24"/>
              </w:rPr>
              <w:t>arna mhiondealú de réir chineál na risíochta ar urrúsú</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Coigeartuithe sonracha i leith priacal creidmheasa arna ndéanamh le linn na tréimhse</w:t>
            </w:r>
          </w:p>
          <w:p w14:paraId="00230EE3" w14:textId="118E70F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Méid na gcoigeartuithe sonracha i leith phriacal creidmheasa a rinneadh le linn na tréimhse, i gcomhréir le h</w:t>
            </w:r>
            <w:r w:rsidR="00B71698">
              <w:rPr>
                <w:rFonts w:ascii="Times New Roman" w:hAnsi="Times New Roman"/>
                <w:sz w:val="24"/>
              </w:rPr>
              <w:t>Airteagal </w:t>
            </w:r>
            <w:r>
              <w:rPr>
                <w:rFonts w:ascii="Times New Roman" w:hAnsi="Times New Roman"/>
                <w:sz w:val="24"/>
              </w:rPr>
              <w:t>110 de CRR, ar na risíochtaí atá urrúsaithe ag an institiúid (an institiúid ag gníomhú mar thionscnóir nó mar urraitheoir), arna miondealú de réir chineál na risíochta ar urrúsú</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IARSCRÍBHINN XXX – Táblaí agus teimpléid nochta an chur chuige caighdeánaithe agus an chur chuige inmheánaigh maidir le priacal margaidh: Treoracha </w:t>
      </w:r>
    </w:p>
    <w:p w14:paraId="55A8B293" w14:textId="1D88C8CF"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 xml:space="preserve">Áirítear san Iarscríbhinn seo na treoracha a leanfaidh institiúidí nuair a bheidh an fhaisnéis dá dtagraítear in </w:t>
      </w:r>
      <w:r w:rsidR="00B71698">
        <w:rPr>
          <w:rFonts w:ascii="Times New Roman" w:hAnsi="Times New Roman"/>
          <w:color w:val="auto"/>
          <w:sz w:val="24"/>
        </w:rPr>
        <w:t>Airteagail </w:t>
      </w:r>
      <w:r>
        <w:rPr>
          <w:rFonts w:ascii="Times New Roman" w:hAnsi="Times New Roman"/>
          <w:color w:val="auto"/>
          <w:sz w:val="24"/>
        </w:rPr>
        <w:t>435, 445 agus 455 de Rialachán (AE) 575/2013</w:t>
      </w:r>
      <w:r>
        <w:rPr>
          <w:rStyle w:val="FootnoteReference"/>
          <w:rFonts w:cs="Times New Roman"/>
          <w:color w:val="auto"/>
          <w:lang w:val="en-GB"/>
        </w:rPr>
        <w:footnoteReference w:id="44"/>
      </w:r>
      <w:r>
        <w:rPr>
          <w:rFonts w:ascii="Times New Roman" w:hAnsi="Times New Roman"/>
          <w:color w:val="auto"/>
          <w:sz w:val="24"/>
        </w:rPr>
        <w:t xml:space="preserve"> (</w:t>
      </w:r>
      <w:r w:rsidR="00951F58">
        <w:rPr>
          <w:rFonts w:ascii="Times New Roman" w:hAnsi="Times New Roman"/>
          <w:color w:val="auto"/>
          <w:sz w:val="24"/>
        </w:rPr>
        <w:t>‘</w:t>
      </w:r>
      <w:r>
        <w:rPr>
          <w:rFonts w:ascii="Times New Roman" w:hAnsi="Times New Roman"/>
          <w:color w:val="auto"/>
          <w:sz w:val="24"/>
        </w:rPr>
        <w:t>CRR</w:t>
      </w:r>
      <w:r w:rsidR="00951F58">
        <w:rPr>
          <w:rFonts w:ascii="Times New Roman" w:hAnsi="Times New Roman"/>
          <w:color w:val="auto"/>
          <w:sz w:val="24"/>
        </w:rPr>
        <w:t>’</w:t>
      </w:r>
      <w:r>
        <w:rPr>
          <w:rFonts w:ascii="Times New Roman" w:hAnsi="Times New Roman"/>
          <w:color w:val="auto"/>
          <w:sz w:val="24"/>
        </w:rPr>
        <w:t>) á nochtadh acu chun na táblaí agus na teimpléid maidir le nochtadh priacail margaidh a léirítear in Iar</w:t>
      </w:r>
      <w:r w:rsidR="00B71698">
        <w:rPr>
          <w:rFonts w:ascii="Times New Roman" w:hAnsi="Times New Roman"/>
          <w:color w:val="auto"/>
          <w:sz w:val="24"/>
        </w:rPr>
        <w:t>scríbhinn </w:t>
      </w:r>
      <w:r>
        <w:rPr>
          <w:rFonts w:ascii="Times New Roman" w:hAnsi="Times New Roman"/>
          <w:color w:val="auto"/>
          <w:sz w:val="24"/>
        </w:rPr>
        <w:t xml:space="preserve">XXIX a ghabhann leis an Rialachán Cur Chun Feidhme seo a chomhlánú.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Tábla EUMRA</w:t>
      </w:r>
      <w:r>
        <w:rPr>
          <w:rFonts w:ascii="Times New Roman" w:hAnsi="Times New Roman"/>
          <w:sz w:val="24"/>
        </w:rPr>
        <w:t xml:space="preserve"> </w:t>
      </w:r>
      <w:r>
        <w:rPr>
          <w:rFonts w:ascii="Times New Roman" w:hAnsi="Times New Roman"/>
          <w:b/>
          <w:sz w:val="24"/>
        </w:rPr>
        <w:t>- Ceanglais maidir le nochtadh faisnéise cáilíochtúla a bhaineann le priacal margaidh:</w:t>
      </w:r>
      <w:r>
        <w:rPr>
          <w:rFonts w:ascii="Times New Roman" w:hAnsi="Times New Roman"/>
          <w:sz w:val="24"/>
        </w:rPr>
        <w:t xml:space="preserve"> Boscaí téacs saorfhormáide</w:t>
      </w:r>
    </w:p>
    <w:p w14:paraId="42BA3085" w14:textId="5AE973C2"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Nochtfaidh institiúidí an fhaisnéis dá dtagraítear i bpointí (a) go (d)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435(1) de CRR maidir le priacal margaidh trí na treoracha a thugtar thíos san Iarscríbhinn seo a leanúint chun tábla </w:t>
      </w:r>
      <w:r w:rsidR="00414714">
        <w:rPr>
          <w:rFonts w:ascii="Times New Roman" w:hAnsi="Times New Roman"/>
          <w:bCs w:val="0"/>
          <w:color w:val="000000"/>
          <w:sz w:val="24"/>
        </w:rPr>
        <w:t>EU </w:t>
      </w:r>
      <w:r>
        <w:rPr>
          <w:rFonts w:ascii="Times New Roman" w:hAnsi="Times New Roman"/>
          <w:bCs w:val="0"/>
          <w:color w:val="000000"/>
          <w:sz w:val="24"/>
        </w:rPr>
        <w:t>MRA a léirítear in Iar</w:t>
      </w:r>
      <w:r w:rsidR="00B71698">
        <w:rPr>
          <w:rFonts w:ascii="Times New Roman" w:hAnsi="Times New Roman"/>
          <w:bCs w:val="0"/>
          <w:color w:val="000000"/>
          <w:sz w:val="24"/>
        </w:rPr>
        <w:t>scríbhinn </w:t>
      </w:r>
      <w:r>
        <w:rPr>
          <w:rFonts w:ascii="Times New Roman" w:hAnsi="Times New Roman"/>
          <w:bCs w:val="0"/>
          <w:color w:val="000000"/>
          <w:sz w:val="24"/>
        </w:rPr>
        <w:t>XXIX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Tagairtí dlí agus treoracha</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Míniú</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1A2137AA"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Agus an fhaisnéis dá dtagraítear i bpointí (a) agus (d)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435 (1) de CRR faoi na cuspóirí bainistithe priacail agus na beartais chun priacal margaidh a bhainistiú á nochtadh acu, áireoidh institiúidí an méid seo a leanas:</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míniú ar chuspóirí straitéiseacha a lucht bainistíochta maidir le tabhairt faoi ghníomhaíochtaí trádála;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na próisis a chuirtear chun feidhme chun priacail mhargaidh na hinstitiúide a shainaithint, a thomhas, chun faireachán a dhéanamh orthu agus chun iad a rialú;</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na beartais maidir le priacail a fhálú agus a mhaolú;</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straitéisí agus próisis chun faireachán a dhéanamh ar éifeachtacht leanúnach na bhfáluithe.</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3753E052"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435 (1) de CRR maidir le struchtúr agus eagrú na feidhme bainistithe priacail margaidh á nochtadh acu, áireoidh institiúidí an méid seo a leanas:</w:t>
            </w:r>
          </w:p>
          <w:p w14:paraId="03303192" w14:textId="188FD0F1"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tuairisc ar struchtúr rialachais priacail margaidh a leagadh síos chun straitéisí agus próisis na hinstitiúide a pléadh i </w:t>
            </w:r>
            <w:r w:rsidR="000B5CC6">
              <w:rPr>
                <w:rFonts w:ascii="Times New Roman" w:hAnsi="Times New Roman"/>
                <w:sz w:val="24"/>
                <w:szCs w:val="24"/>
              </w:rPr>
              <w:t>ró </w:t>
            </w:r>
            <w:r>
              <w:rPr>
                <w:rFonts w:ascii="Times New Roman" w:hAnsi="Times New Roman"/>
                <w:sz w:val="24"/>
                <w:szCs w:val="24"/>
              </w:rPr>
              <w:t xml:space="preserve">(a) thuas a chur chun feidhme,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tuairisc ar na gaolmhaireachtaí agus ar na sásraí cumarsáide idir na páirtithe éagsúla a bhfuil baint acu le priacal margaidh a bhainistiú.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t>(c)</w:t>
            </w:r>
          </w:p>
          <w:p w14:paraId="4A32C585" w14:textId="77777777" w:rsidR="00203C1C" w:rsidRPr="007F4CC8" w:rsidRDefault="00203C1C" w:rsidP="00155C96">
            <w:pPr>
              <w:pStyle w:val="Fait"/>
              <w:spacing w:before="0" w:after="240"/>
            </w:pPr>
          </w:p>
        </w:tc>
        <w:tc>
          <w:tcPr>
            <w:tcW w:w="7655" w:type="dxa"/>
          </w:tcPr>
          <w:p w14:paraId="18D06A8B" w14:textId="2A51F912"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Agus an faisnéis dá dtagraítear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435 (1) de CRR maidir le raon feidhme agus cineál nochta priacail margaidh agus maidir le córais tomhais á nochtadh acu, tabharfaidh institiúidí tuairisc ar raon feidhme agus ar chineál an nochta priacail margaidh agus ar na córais tomhais. </w:t>
            </w:r>
          </w:p>
        </w:tc>
      </w:tr>
    </w:tbl>
    <w:p w14:paraId="5FE50BEA" w14:textId="77777777" w:rsidR="00203C1C" w:rsidRPr="00B71698" w:rsidRDefault="00203C1C" w:rsidP="00203C1C">
      <w:pPr>
        <w:pStyle w:val="Titlelevel2"/>
        <w:spacing w:before="0"/>
        <w:rPr>
          <w:rFonts w:ascii="Times New Roman" w:hAnsi="Times New Roman"/>
          <w:b/>
          <w:sz w:val="24"/>
        </w:rPr>
      </w:pPr>
    </w:p>
    <w:p w14:paraId="7106E86C" w14:textId="72707117"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MR1 – Priacal margaidh faoin gcur chuige caighdeánaithe</w:t>
      </w:r>
      <w:r>
        <w:rPr>
          <w:rFonts w:ascii="Times New Roman" w:hAnsi="Times New Roman"/>
          <w:color w:val="auto"/>
          <w:sz w:val="24"/>
        </w:rPr>
        <w:t>: formáid sheasta</w:t>
      </w:r>
    </w:p>
    <w:p w14:paraId="310F5DF6" w14:textId="15420D4F"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 xml:space="preserve">Nochtfaidh institiúidí an fhaisnéis dá dtagraítear in </w:t>
      </w:r>
      <w:r w:rsidR="00B71698">
        <w:rPr>
          <w:rFonts w:ascii="Times New Roman" w:hAnsi="Times New Roman"/>
          <w:bCs w:val="0"/>
          <w:color w:val="000000"/>
          <w:sz w:val="24"/>
        </w:rPr>
        <w:t>Airteagal </w:t>
      </w:r>
      <w:r>
        <w:rPr>
          <w:rFonts w:ascii="Times New Roman" w:hAnsi="Times New Roman"/>
          <w:bCs w:val="0"/>
          <w:color w:val="000000"/>
          <w:sz w:val="24"/>
        </w:rPr>
        <w:t xml:space="preserve">445 de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MR1 a léirítear in Iar</w:t>
      </w:r>
      <w:r w:rsidR="00B71698">
        <w:rPr>
          <w:rFonts w:ascii="Times New Roman" w:hAnsi="Times New Roman"/>
          <w:bCs w:val="0"/>
          <w:color w:val="000000"/>
          <w:sz w:val="24"/>
        </w:rPr>
        <w:t>scríbhinn </w:t>
      </w:r>
      <w:r>
        <w:rPr>
          <w:rFonts w:ascii="Times New Roman" w:hAnsi="Times New Roman"/>
          <w:bCs w:val="0"/>
          <w:color w:val="000000"/>
          <w:sz w:val="24"/>
        </w:rPr>
        <w:t>XXIX a ghabhann leis an Rialachán Cur Chun Feidhme seo a chomhlánú.</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Tagairtí dlí agus treoracha</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Uimhir an ró</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Táirgí glan amach</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Priacal ráta úis (ginearálta agus sonrach) </w:t>
            </w:r>
          </w:p>
          <w:p w14:paraId="41EBBFD3" w14:textId="79FF0A86"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Priacal ginearálta agus sonrach suíomhanna in ionstraimí fiachais thrádáilte sa leabhar trádála,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IV de Chuid a Trí de CRR, cé is moite de phriacal sonrach a bhaineann le hurrúsú, agus nach bhfuil roghnach</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Priacal gnáthscaireanna (ginearálta agus sonrach)</w:t>
            </w:r>
          </w:p>
          <w:p w14:paraId="31F702CB" w14:textId="40230CCE"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Priacal ginearálta agus sonrach shuíomhanna an chothramais sa leabhar trádála, i gcomhréir le C</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IV de Chuid a Trí de CRR, cé is moite d</w:t>
            </w:r>
            <w:r w:rsidR="00951F58">
              <w:rPr>
                <w:rFonts w:ascii="Times New Roman" w:hAnsi="Times New Roman"/>
                <w:sz w:val="24"/>
              </w:rPr>
              <w:t>’</w:t>
            </w:r>
            <w:r>
              <w:rPr>
                <w:rFonts w:ascii="Times New Roman" w:hAnsi="Times New Roman"/>
                <w:sz w:val="24"/>
              </w:rPr>
              <w:t>ionstraimí roghnacha</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Priacal malairte eachtraí</w:t>
            </w:r>
          </w:p>
          <w:p w14:paraId="7628F8C1" w14:textId="3A7064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Priacal na suíomhanna in airgeadra eachtrach i gcomhréir le C</w:t>
            </w:r>
            <w:r w:rsidR="00B71698">
              <w:rPr>
                <w:rFonts w:ascii="Times New Roman" w:hAnsi="Times New Roman"/>
                <w:sz w:val="24"/>
              </w:rPr>
              <w:t>aibidil </w:t>
            </w:r>
            <w:r>
              <w:rPr>
                <w:rFonts w:ascii="Times New Roman" w:hAnsi="Times New Roman"/>
                <w:sz w:val="24"/>
              </w:rPr>
              <w:t>3 de Th</w:t>
            </w:r>
            <w:r w:rsidR="00B71698">
              <w:rPr>
                <w:rFonts w:ascii="Times New Roman" w:hAnsi="Times New Roman"/>
                <w:sz w:val="24"/>
              </w:rPr>
              <w:t>eideal </w:t>
            </w:r>
            <w:r>
              <w:rPr>
                <w:rFonts w:ascii="Times New Roman" w:hAnsi="Times New Roman"/>
                <w:sz w:val="24"/>
              </w:rPr>
              <w:t>IV de Chuid a Trí de CRR, gan ionstraimí roghnacha a áireamh</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F134F4">
            <w:pPr>
              <w:keepNext/>
              <w:spacing w:after="12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F134F4">
            <w:pPr>
              <w:keepNext/>
              <w:spacing w:after="120"/>
              <w:rPr>
                <w:rFonts w:ascii="Times New Roman" w:hAnsi="Times New Roman" w:cs="Times New Roman"/>
                <w:b/>
                <w:sz w:val="24"/>
              </w:rPr>
            </w:pPr>
            <w:r>
              <w:rPr>
                <w:rFonts w:ascii="Times New Roman" w:hAnsi="Times New Roman"/>
                <w:b/>
                <w:sz w:val="24"/>
              </w:rPr>
              <w:t>Priacal tráchtearraí</w:t>
            </w:r>
          </w:p>
          <w:p w14:paraId="049FF5D5" w14:textId="0C2A6B47" w:rsidR="00203C1C" w:rsidRPr="007F4CC8" w:rsidRDefault="00203C1C" w:rsidP="00F134F4">
            <w:pPr>
              <w:keepNext/>
              <w:spacing w:after="120"/>
              <w:jc w:val="both"/>
              <w:rPr>
                <w:rFonts w:ascii="Times New Roman" w:hAnsi="Times New Roman" w:cs="Times New Roman"/>
                <w:sz w:val="24"/>
              </w:rPr>
            </w:pPr>
            <w:r>
              <w:rPr>
                <w:rFonts w:ascii="Times New Roman" w:hAnsi="Times New Roman"/>
                <w:sz w:val="24"/>
              </w:rPr>
              <w:t>Priacal suíomhanna i dtráchtearraí i gcomhréir le C</w:t>
            </w:r>
            <w:r w:rsidR="00B71698">
              <w:rPr>
                <w:rFonts w:ascii="Times New Roman" w:hAnsi="Times New Roman"/>
                <w:sz w:val="24"/>
              </w:rPr>
              <w:t>aibidil </w:t>
            </w:r>
            <w:r>
              <w:rPr>
                <w:rFonts w:ascii="Times New Roman" w:hAnsi="Times New Roman"/>
                <w:sz w:val="24"/>
              </w:rPr>
              <w:t>4 de Th</w:t>
            </w:r>
            <w:r w:rsidR="00B71698">
              <w:rPr>
                <w:rFonts w:ascii="Times New Roman" w:hAnsi="Times New Roman"/>
                <w:sz w:val="24"/>
              </w:rPr>
              <w:t>eideal </w:t>
            </w:r>
            <w:r>
              <w:rPr>
                <w:rFonts w:ascii="Times New Roman" w:hAnsi="Times New Roman"/>
                <w:sz w:val="24"/>
              </w:rPr>
              <w:t>IV de Chuid a Trí de CRR, gan ionstraimí roghnacha a áireamh</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Roghanna</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An cur chuige simplithe</w:t>
            </w:r>
          </w:p>
          <w:p w14:paraId="3C1371D3" w14:textId="2645540C"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Roghanna nó barántais mar a shainmhínítear iad in </w:t>
            </w:r>
            <w:r w:rsidR="00B71698">
              <w:rPr>
                <w:rFonts w:ascii="Times New Roman" w:hAnsi="Times New Roman"/>
                <w:sz w:val="24"/>
              </w:rPr>
              <w:t>Airteagal </w:t>
            </w:r>
            <w:r>
              <w:rPr>
                <w:rFonts w:ascii="Times New Roman" w:hAnsi="Times New Roman"/>
                <w:sz w:val="24"/>
              </w:rPr>
              <w:t>329(3)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IV de Chuid a Trí de CRR a ríomhann institiúidí na ceanglais cistí dílse a bhaineann leis an bpriacal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dheilte ina leith tríd an gcur chuige simplithe a úsáid</w:t>
            </w:r>
            <w:r>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An cur chuige deilte-plus</w:t>
            </w:r>
          </w:p>
          <w:p w14:paraId="11A872D3" w14:textId="03557A04"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Roghanna nó barántais sa leabhar trádála mar a shainmhínítear in </w:t>
            </w:r>
            <w:r w:rsidR="00B71698">
              <w:rPr>
                <w:rFonts w:ascii="Times New Roman" w:hAnsi="Times New Roman"/>
                <w:sz w:val="24"/>
              </w:rPr>
              <w:t>Airteagal </w:t>
            </w:r>
            <w:r>
              <w:rPr>
                <w:rFonts w:ascii="Times New Roman" w:hAnsi="Times New Roman"/>
                <w:sz w:val="24"/>
              </w:rPr>
              <w:t>329 (3)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IV de Chuid a Trí de CRR a ríomhann institiúidí na ceanglais cistí dílse a bhaineann leis an bpriacal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dheilte ina leith tríd an gcur chuige deilte-plus a úsáid.</w:t>
            </w:r>
            <w:r>
              <w:rPr>
                <w:rStyle w:val="FootnoteReference"/>
                <w:rFonts w:eastAsia="Times New Roman" w:cs="Times New Roman"/>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An cur chuige cásanna</w:t>
            </w:r>
          </w:p>
          <w:p w14:paraId="34E43048" w14:textId="249083C2"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Roghanna nó barántais sa leabhar trádála mar a shainmhínítear in </w:t>
            </w:r>
            <w:r w:rsidR="00B71698">
              <w:rPr>
                <w:rFonts w:ascii="Times New Roman" w:hAnsi="Times New Roman"/>
                <w:sz w:val="24"/>
              </w:rPr>
              <w:t>Airteagal </w:t>
            </w:r>
            <w:r>
              <w:rPr>
                <w:rFonts w:ascii="Times New Roman" w:hAnsi="Times New Roman"/>
                <w:sz w:val="24"/>
              </w:rPr>
              <w:t>329 (3)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IV de Chuid a Trí de CRR a ríomhann institiúidí na ceanglais cistí dílse a bhaineann leis an bpriacal neam</w:t>
            </w:r>
            <w:r w:rsidR="00B71698">
              <w:rPr>
                <w:rFonts w:ascii="Times New Roman" w:hAnsi="Times New Roman"/>
                <w:sz w:val="24"/>
              </w:rPr>
              <w:t>h</w:t>
            </w:r>
            <w:r w:rsidR="00B71698">
              <w:rPr>
                <w:rFonts w:ascii="Times New Roman" w:hAnsi="Times New Roman"/>
                <w:sz w:val="24"/>
              </w:rPr>
              <w:noBreakHyphen/>
            </w:r>
            <w:r>
              <w:rPr>
                <w:rFonts w:ascii="Times New Roman" w:hAnsi="Times New Roman"/>
                <w:sz w:val="24"/>
              </w:rPr>
              <w:t>dheilte ina leith tríd an gcur chuige cásanna a úsáid.</w:t>
            </w:r>
            <w:r>
              <w:rPr>
                <w:rStyle w:val="FootnoteReference"/>
                <w:rFonts w:eastAsia="Times New Roman" w:cs="Times New Roman"/>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Urrúsúchán (priacal sonrach)</w:t>
            </w:r>
          </w:p>
          <w:p w14:paraId="4C3784F6" w14:textId="49488F6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Priacal sonrach suíomhanna urrúsúcháin sa leabhar trádála i gcomhréir le h</w:t>
            </w:r>
            <w:r w:rsidR="00B71698">
              <w:rPr>
                <w:rFonts w:ascii="Times New Roman" w:hAnsi="Times New Roman"/>
                <w:sz w:val="24"/>
              </w:rPr>
              <w:t>Airteagail </w:t>
            </w:r>
            <w:r>
              <w:rPr>
                <w:rFonts w:ascii="Times New Roman" w:hAnsi="Times New Roman"/>
                <w:sz w:val="24"/>
              </w:rPr>
              <w:t>337 agus 338 de Ch</w:t>
            </w:r>
            <w:r w:rsidR="00B71698">
              <w:rPr>
                <w:rFonts w:ascii="Times New Roman" w:hAnsi="Times New Roman"/>
                <w:sz w:val="24"/>
              </w:rPr>
              <w:t>aibidil </w:t>
            </w:r>
            <w:r>
              <w:rPr>
                <w:rFonts w:ascii="Times New Roman" w:hAnsi="Times New Roman"/>
                <w:sz w:val="24"/>
              </w:rPr>
              <w:t>2 de Th</w:t>
            </w:r>
            <w:r w:rsidR="00B71698">
              <w:rPr>
                <w:rFonts w:ascii="Times New Roman" w:hAnsi="Times New Roman"/>
                <w:sz w:val="24"/>
              </w:rPr>
              <w:t>eideal </w:t>
            </w:r>
            <w:r>
              <w:rPr>
                <w:rFonts w:ascii="Times New Roman" w:hAnsi="Times New Roman"/>
                <w:sz w:val="24"/>
              </w:rPr>
              <w:t>IV de Chuid a Trí de CRR.</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Iomlán</w:t>
            </w:r>
          </w:p>
          <w:p w14:paraId="0B091741" w14:textId="10EA375E" w:rsidR="00203C1C" w:rsidRPr="007F4CC8" w:rsidRDefault="00203C1C" w:rsidP="00155C96">
            <w:pPr>
              <w:spacing w:after="240"/>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1 go 8 den teimpléad seo.</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Litir an cholúin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RWEAnna</w:t>
            </w:r>
          </w:p>
          <w:p w14:paraId="56F10A61" w14:textId="575FBF41"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Nochtadh risíochtaí atá ualaithe ó thaobh priacal dá dtagraítear i b</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438 de CRR, arna ríomh mar an luach i gc</w:t>
            </w:r>
            <w:r w:rsidR="00326D3E">
              <w:rPr>
                <w:rFonts w:ascii="Times New Roman" w:hAnsi="Times New Roman"/>
                <w:sz w:val="24"/>
              </w:rPr>
              <w:t>olún </w:t>
            </w:r>
            <w:r>
              <w:rPr>
                <w:rFonts w:ascii="Times New Roman" w:hAnsi="Times New Roman"/>
                <w:sz w:val="24"/>
              </w:rPr>
              <w:t xml:space="preserve">b arna iolrú faoi 12.5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 (4) de CRR</w:t>
            </w:r>
          </w:p>
        </w:tc>
      </w:tr>
    </w:tbl>
    <w:p w14:paraId="349F27AF" w14:textId="77777777" w:rsidR="00203C1C" w:rsidRPr="00B71698"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4E15108A" w:rsidR="00203C1C" w:rsidRPr="007F4CC8" w:rsidRDefault="00203C1C" w:rsidP="00203C1C">
      <w:pPr>
        <w:spacing w:after="240"/>
        <w:rPr>
          <w:rFonts w:ascii="Times New Roman" w:hAnsi="Times New Roman" w:cs="Times New Roman"/>
          <w:b/>
          <w:sz w:val="24"/>
        </w:rPr>
      </w:pPr>
      <w:r>
        <w:rPr>
          <w:rFonts w:ascii="Times New Roman" w:hAnsi="Times New Roman"/>
          <w:b/>
          <w:sz w:val="24"/>
        </w:rPr>
        <w:t xml:space="preserve">Tábla </w:t>
      </w:r>
      <w:r w:rsidR="00414714">
        <w:rPr>
          <w:rFonts w:ascii="Times New Roman" w:hAnsi="Times New Roman"/>
          <w:b/>
          <w:sz w:val="24"/>
        </w:rPr>
        <w:t>EU </w:t>
      </w:r>
      <w:r>
        <w:rPr>
          <w:rFonts w:ascii="Times New Roman" w:hAnsi="Times New Roman"/>
          <w:b/>
          <w:sz w:val="24"/>
        </w:rPr>
        <w:t xml:space="preserve">MRB: Na ceanglais maidir le nochtadh faisnéise cáilíochtúla le haghaidh 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institiúidí a úsáideann na Samhlacha Inmheánacha um Priacal Margaidh</w:t>
      </w:r>
      <w:r>
        <w:rPr>
          <w:rFonts w:ascii="Times New Roman" w:hAnsi="Times New Roman"/>
          <w:sz w:val="24"/>
        </w:rPr>
        <w:t>: formáid téacs shaoir</w:t>
      </w:r>
    </w:p>
    <w:p w14:paraId="721EB6BA" w14:textId="7191A516"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Nochtfaidh institiúidí an fhaisnéis dá dtagraítear i bpointí (a), (b), (c) agus (f)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455 CRR trí na treoracha a thugtar thíos san Iarscríbhinn seo a leanúint chun tábla </w:t>
      </w:r>
      <w:r w:rsidR="00414714">
        <w:rPr>
          <w:rFonts w:ascii="Times New Roman" w:hAnsi="Times New Roman"/>
          <w:bCs w:val="0"/>
          <w:color w:val="000000"/>
          <w:sz w:val="24"/>
        </w:rPr>
        <w:t>EU </w:t>
      </w:r>
      <w:r>
        <w:rPr>
          <w:rFonts w:ascii="Times New Roman" w:hAnsi="Times New Roman"/>
          <w:bCs w:val="0"/>
          <w:color w:val="000000"/>
          <w:sz w:val="24"/>
        </w:rPr>
        <w:t>MRB a léirítear in Iar</w:t>
      </w:r>
      <w:r w:rsidR="00B71698">
        <w:rPr>
          <w:rFonts w:ascii="Times New Roman" w:hAnsi="Times New Roman"/>
          <w:bCs w:val="0"/>
          <w:color w:val="000000"/>
          <w:sz w:val="24"/>
        </w:rPr>
        <w:t>scríbhinn </w:t>
      </w:r>
      <w:r>
        <w:rPr>
          <w:rFonts w:ascii="Times New Roman" w:hAnsi="Times New Roman"/>
          <w:bCs w:val="0"/>
          <w:color w:val="000000"/>
          <w:sz w:val="24"/>
        </w:rPr>
        <w:t>XXIX a ghabhann leis an Rialachán Cur Chun Feidhme seo a chomhlánú.</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Tagairtí dlí agus treoracha</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Uimhir an ró</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AE (a)</w:t>
            </w:r>
          </w:p>
        </w:tc>
        <w:tc>
          <w:tcPr>
            <w:tcW w:w="7242" w:type="dxa"/>
            <w:tcBorders>
              <w:top w:val="single" w:sz="4" w:space="0" w:color="auto"/>
              <w:left w:val="single" w:sz="4" w:space="0" w:color="auto"/>
              <w:bottom w:val="single" w:sz="4" w:space="0" w:color="auto"/>
              <w:right w:val="single" w:sz="4" w:space="0" w:color="auto"/>
            </w:tcBorders>
          </w:tcPr>
          <w:p w14:paraId="27BE73CC" w14:textId="42CAEA99"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455 de CRR á nochtadh acu, faisnéis maidir le méid agus modheolaíochtaí chun ceanglais </w:t>
            </w:r>
            <w:r w:rsidR="00B71698">
              <w:rPr>
                <w:rFonts w:ascii="Times New Roman" w:hAnsi="Times New Roman"/>
                <w:sz w:val="24"/>
              </w:rPr>
              <w:t>Airteagal </w:t>
            </w:r>
            <w:r>
              <w:rPr>
                <w:rFonts w:ascii="Times New Roman" w:hAnsi="Times New Roman"/>
                <w:sz w:val="24"/>
              </w:rPr>
              <w:t>104 de CRR a chomhlíonadh, áireoidh institiúidí an méid seo a leanas:</w:t>
            </w:r>
          </w:p>
          <w:p w14:paraId="506D32A6" w14:textId="039E0AA9"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 xml:space="preserve">tuairisc ar na nósanna imeachta agus ar na córais a chuirtear chun feidhme chun cumas trádála na suíomhanna a áirítear sa leabhar trádála a áirithiú chun ceanglais </w:t>
            </w:r>
            <w:r w:rsidR="00B71698">
              <w:rPr>
                <w:rFonts w:ascii="Times New Roman" w:hAnsi="Times New Roman"/>
                <w:sz w:val="24"/>
                <w:szCs w:val="24"/>
              </w:rPr>
              <w:t>Airteagal </w:t>
            </w:r>
            <w:r>
              <w:rPr>
                <w:rFonts w:ascii="Times New Roman" w:hAnsi="Times New Roman"/>
                <w:sz w:val="24"/>
                <w:szCs w:val="24"/>
              </w:rPr>
              <w:t>104 de CRR a chomhlíonadh;</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tuairisc ar an modheolaíocht a úsáidtear lena áirithiú go bhfuil na beartais agus na nósanna imeachta a chuirtear chun feidhme le haghaidh bhainistíocht fhoriomlán an leabhair trádála iomchuí.</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6EDAC966" w:rsidR="00203C1C" w:rsidRPr="007F4CC8" w:rsidRDefault="00414714" w:rsidP="00B77F75">
            <w:pPr>
              <w:spacing w:after="240"/>
              <w:jc w:val="center"/>
              <w:rPr>
                <w:rFonts w:ascii="Times New Roman" w:hAnsi="Times New Roman" w:cs="Times New Roman"/>
                <w:b/>
                <w:sz w:val="24"/>
              </w:rPr>
            </w:pPr>
            <w:r>
              <w:rPr>
                <w:rFonts w:ascii="Times New Roman" w:hAnsi="Times New Roman"/>
                <w:sz w:val="24"/>
              </w:rPr>
              <w:t>EU </w:t>
            </w:r>
            <w:r w:rsidR="00B77F75">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E574E9C" w14:textId="1A97DE7B"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(c)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455 de CRR á nochtadh acu, faisnéis maidir le méid agus modheolaíochtaí chun ceanglais </w:t>
            </w:r>
            <w:r w:rsidR="00B71698">
              <w:rPr>
                <w:rFonts w:ascii="Times New Roman" w:hAnsi="Times New Roman"/>
                <w:sz w:val="24"/>
              </w:rPr>
              <w:t>Airteagal </w:t>
            </w:r>
            <w:r>
              <w:rPr>
                <w:rFonts w:ascii="Times New Roman" w:hAnsi="Times New Roman"/>
                <w:sz w:val="24"/>
              </w:rPr>
              <w:t>105 de CRR a chomhlíonadh, áireoidh institiúidí an méid seo a leanas:</w:t>
            </w:r>
          </w:p>
          <w:p w14:paraId="366F8858" w14:textId="55F243E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tuairisc ar na modheolaíochtaí luachála,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míniú ar an méid a úsáidtear modheolaíochtaí marcála ón margadh agus marcála de réir samhla;</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tuairisc ar an bpróiseas maidir le fíorú neamhspleách ar phraghsanna;</w:t>
            </w:r>
          </w:p>
          <w:p w14:paraId="5DDFA4A5" w14:textId="5A7D9D1F"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 xml:space="preserve">nósanna imeachta maidir le coigeartuithe nó cúlchistí luachála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tuairisc ar an bpróiseas agus an mhodheolaíocht chun suíomhanna trádála a luacháil de réir an chineáil ionstraime).</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669F12C5"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Institiúidí a úsáideann samhlacha luacha faoi phriacal agus samhlacha luacha faoi phriacal i ndálaí anáis, mar a shainmhínítear in </w:t>
            </w:r>
            <w:r w:rsidR="00B71698">
              <w:rPr>
                <w:rFonts w:ascii="Times New Roman" w:hAnsi="Times New Roman"/>
                <w:b/>
                <w:sz w:val="24"/>
              </w:rPr>
              <w:t>Airteagal </w:t>
            </w:r>
            <w:r>
              <w:rPr>
                <w:rFonts w:ascii="Times New Roman" w:hAnsi="Times New Roman"/>
                <w:b/>
                <w:sz w:val="24"/>
              </w:rPr>
              <w:t>365 de CRR</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56215C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(a)(i)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agus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á nochtadh acu, áireoidh institiúidí tuairisc ar na gníomhaíochtaí agus ar na priacail a chumhdaítear leis na samhlacha luacha faoi phriacal agus luacha faoi phriacal i ndálaí anáis, ina sonrófar conas a dháiltear iad i bpunanna/i bhfophunanna a bhfuil cead tugtha ag an údarás inniúil ina leith.</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BD4AFF2"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CRR á nochtadh acu, áireoidh institiúidí an méid seo a leanas:</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tuairisc ar raon feidhme na samhlacha VaR agus SVaR a bhfuil cead tugtha ag an údarás inniúil ina leith; </w:t>
            </w:r>
          </w:p>
          <w:p w14:paraId="364F19DC" w14:textId="7872A0B9"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i gcás inarb ábhartha, faisnéis maidir leis na heintitis sa ghrúpa a úsáideann na samhlacha sin agus conas a léiríonn na samhlacha na samhlacha uile arna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úsáid ar leibhéal an ghrúpa, chomh maith le céatadán na gceanglas cistí dílse a chumhdaítear leis na samhlacha/nó má úsáidtear na samhlacha céanna VaR/SVaR le haghaidh eintitis a bhfuil risíocht ar phriacal mhargaidh aige.</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1E1F7620"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Áireofar an méid seo a leanas sna nochtuithe faisnéise dá dtagraítear i b</w:t>
            </w:r>
            <w:r w:rsidR="00B71698">
              <w:rPr>
                <w:rFonts w:ascii="Times New Roman" w:hAnsi="Times New Roman"/>
                <w:sz w:val="24"/>
              </w:rPr>
              <w:t>pointe </w:t>
            </w:r>
            <w:r>
              <w:rPr>
                <w:rFonts w:ascii="Times New Roman" w:hAnsi="Times New Roman"/>
                <w:sz w:val="24"/>
              </w:rPr>
              <w:t>(a)(i)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maidir le saintréithe na samhla a úsáidfear:</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Tuairisc ghinearálta ar shamhlacha rialála VaR agus SVaR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B0DC5E5"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Plé ar na príomhdhifríochtaí, más ann dóibh, idir na samhlacha a úsáidtear chun críoch bainistíochta agus an tsamhail a úsáidtear chun críoch rialála (10 lá 99</w:t>
            </w:r>
            <w:r w:rsidR="008340F9">
              <w:rPr>
                <w:rFonts w:ascii="Times New Roman" w:hAnsi="Times New Roman"/>
                <w:sz w:val="24"/>
              </w:rPr>
              <w:t> %</w:t>
            </w:r>
            <w:r>
              <w:rPr>
                <w:rFonts w:ascii="Times New Roman" w:hAnsi="Times New Roman"/>
                <w:sz w:val="24"/>
              </w:rPr>
              <w:t>) le haghaidh samhlacha VaR agus SVaR</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 gcás samhlacha VaR:</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 mhinice a thugtar na sonraí cothrom le dáta;</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Fad na tréimhse sonraí a úsáidtear chun an tsamhail a chalabrú. Tuairisc ar an scéim ualaithe a úsáidtear (más ann di);</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Tuairisc ar conas a chinneann na hinstitiúidí an tréimhse shealbhaíochta 10 lá (mar shampla, an méadaíonn sé VaR 1 lá le fréamh chearnach 10, nó an múnlaíonn sé díreach VaR 10 lá?);</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Tuairisc ar an gcur chuige comhiomlánúcháin, arb é an modh é chun an priacal sonrach agus an priacal ginearálta a chomhiomlánú (</w:t>
            </w:r>
            <w:r>
              <w:rPr>
                <w:rFonts w:ascii="Times New Roman" w:hAnsi="Times New Roman"/>
                <w:i/>
                <w:sz w:val="24"/>
              </w:rPr>
              <w:t>i.e</w:t>
            </w:r>
            <w:r>
              <w:rPr>
                <w:rFonts w:ascii="Times New Roman" w:hAnsi="Times New Roman"/>
                <w:sz w:val="24"/>
              </w:rPr>
              <w:t>. an ríomhann na hinstitiúidí an muirear sonrach mar mhuirear neamhspleách trí mhodh eile seachas an modh a úsáidtear chun an priacal ginearálta a ríomh nó an mbaineann na hinstitiúidí úsáid as samhail aonair lena ndéantar priacal ginearálta agus priacal sonrach a éagsúlú?);</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An cur chuige luachála (athluacháil iomlán nó úsáid neastachán);</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3045781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Cibé acu, agus éagsúlachtaí ionchasacha i bhfachtóirí priacail á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ionsamhlú, an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úsáidtear as torthaí absalóideacha nó coibhneasta (nó cur chuige measctha) (</w:t>
            </w:r>
            <w:r>
              <w:rPr>
                <w:rFonts w:ascii="Times New Roman" w:hAnsi="Times New Roman"/>
                <w:i/>
                <w:sz w:val="24"/>
              </w:rPr>
              <w:t>i.e.</w:t>
            </w:r>
            <w:r>
              <w:rPr>
                <w:rFonts w:ascii="Times New Roman" w:hAnsi="Times New Roman"/>
                <w:sz w:val="24"/>
              </w:rPr>
              <w:t xml:space="preserve"> athrú comhréireach ar phraghsanna nó ar rátaí nó athrú absalóideach ar phraghsanna nó ar rátaí).</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 gcás samhlacha SVaR:</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Tuairisc ar an gcaoi a gcinntear an tréimhse shealbhaíochta 10 lá. Mar shampla, an ndéanann an institiúid VaR aon lae a mhéadú ó scála ar fhréamh chearnach 10, nó an samhlaítear VaR 10 lae go díreach? Más ionann an cur chuige agus an ceann do na samhlacha VaR, féadfaidh na hinstitiúidí é sin a dheimhniú agus tagairt a dhéanamh do nochtadh (e) (iii) thuas;</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Tuairisc ar an tréimhse struis a roghnaíonn an institiúid agus an réasúnaíocht is bun leis an rogha sin;</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Tuairisc ar an gcur chuige luachála (athluacháil iomlán nó úsáid neastachán).</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767604D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(a)(iii)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á nochtadh acu, áireoidh institiúidí tuairisc ar an tástáil struis a chuirtear i bhfeidhm ar na paraiméadair samhaltaithe a bheidh comhsheasmhach leis an bhfaisnéis arna nochtadh faoi (A)(a) thuas (príomhchásanna a forbraíodh chun saintréithe na bpunann a bhfuil feidhm ag na samhlacha VaR agus SVaR maidir leo a ghabháil ar leibhéal an ghrúpa).</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3B4E77E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(a)(iv)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á nochtadh acu, nochtfaidh institiúidí tuairisc ar an gcur chuige arna úsáid chun cruinneas agus comhsheasmhacht inmheánach na sonraí agus na bparaiméadar a úsáidtear chun samhlacha inmheánacha IRC agus na próisis samhaltaithe a iarthástáil nó a bhailíochtú.</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19565B53"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Institiúidí a úsáideann samhlacha inmheánacha chun ceanglais cistí dílse maidir le priacal mainneachtana agus priacal imirce incriminteach (IRC) a thomhas i gcomhréir le Ranna 3 agus 4 de Chaibidil 5 de Th</w:t>
            </w:r>
            <w:r w:rsidR="00B71698">
              <w:rPr>
                <w:rFonts w:ascii="Times New Roman" w:hAnsi="Times New Roman"/>
                <w:b/>
                <w:sz w:val="24"/>
              </w:rPr>
              <w:t>eideal </w:t>
            </w:r>
            <w:r>
              <w:rPr>
                <w:rFonts w:ascii="Times New Roman" w:hAnsi="Times New Roman"/>
                <w:b/>
                <w:sz w:val="24"/>
              </w:rPr>
              <w:t>IV de Chuid a Trí de CRR</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10DD5D51"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(a)(ii)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agus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á nochtadh acu, áireoidh institiúidí tuairisc ar na priacail a chumhdaítear le samhlacha IRC ina sonrófar conas a dháiltear iad i bpunanna/i bhfophunanna a bhfuil cead tugtha ag an údarás inniúil ina leith.</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32D1C2A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Áireofar san fhaisnéis dá dtagraítear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455 de CRR tuairisc ar raon feidhme chur i bhfeidhm na samhla IRC a bhfuil cead tugtha ag an údarás inniúil ina leith, agus déanfar í a chomhlánú le faisnéis maidir leis na heintitis sa ghrúpa 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úsáideann na samhlacha sin agus conas a léiríonn na samhlacha uile a úsáidtear ar leibhéal an ghrúpa,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céatadán na gceanglas cistí dílse a chumhdaítear leis na samhlacha nó má úsáidtear na samhlacha céanna de IRC do gach eintiteas a bhfuil risíocht ar phriacal margaidh acu.</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44C15C0D"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Áireofar an méid seo a leanas san fhaisnéis dá dtagraítear i b</w:t>
            </w:r>
            <w:r w:rsidR="00B71698">
              <w:rPr>
                <w:rFonts w:ascii="Times New Roman" w:hAnsi="Times New Roman"/>
                <w:sz w:val="24"/>
              </w:rPr>
              <w:t>pointe </w:t>
            </w:r>
            <w:r>
              <w:rPr>
                <w:rFonts w:ascii="Times New Roman" w:hAnsi="Times New Roman"/>
                <w:sz w:val="24"/>
              </w:rPr>
              <w:t>(a)(ii)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maidir le saintréithe samhlacha IRC:</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2A2A759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Tuairisc ghinearálta ar an modheolaíocht a úsáidtear le haghaidh samhlacha inmheánacha maidir le priacal incriminteach mainneachtana agus imirce,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an nithe seo a leanas:</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Faisnéis faoi chur chuige an tsamhaltaithe fhoriomláin (go háirithe úsáid samhlacha bunaithe ar raon nó samhlacha bunaithe ar mhaitrís thrasdultach);</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Faisnéis faoi chalabrú na maitríse trasdultaí;</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Faisnéis faoi thoimhdí comhghaolúcháin;</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Áireoidh institiúidí tuairisc ar an gcur chuige arna úsáid chun tréimhsí leachtachta a chinneadh;</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Áireoidh institiúidí tuairisc ar an modheolaíocht a úsáideadh chun measúnú caipitil a dhéanamh atá comhsheasmhach leis an gcaighdeán fóntachta is gá;</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Áireoidh institiúidí tuairisc ar an gcur chuige a úsáideadh chun na samhlacha a bhailíochtú.</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047EC75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Áireofar san fhaisnéis dá dtagraítear i b</w:t>
            </w:r>
            <w:r w:rsidR="00B71698">
              <w:rPr>
                <w:rFonts w:ascii="Times New Roman" w:hAnsi="Times New Roman"/>
                <w:sz w:val="24"/>
              </w:rPr>
              <w:t>pointe </w:t>
            </w:r>
            <w:r>
              <w:rPr>
                <w:rFonts w:ascii="Times New Roman" w:hAnsi="Times New Roman"/>
                <w:sz w:val="24"/>
              </w:rPr>
              <w:t>(a)(iii)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tuairisc ar an tástáil struis a chuirtear i bhfeidhm ar na paraiméadair samhaltaithe a bheidh comhsheasmhach leis an bhfaisnéis arna nochtadh faoi (B)(b) thuas (príomhchásanna a forbraíodh chun saintréithe na bpunann a bhfuil feidhm ag na samhlacha VaR agus SVaR maidir leo a ghabháil ar leibhéal an ghrúpa).</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02A9E5"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Áireofar san fhaisnéis dá dtagraítear i b</w:t>
            </w:r>
            <w:r w:rsidR="00B71698">
              <w:rPr>
                <w:rFonts w:ascii="Times New Roman" w:hAnsi="Times New Roman"/>
                <w:sz w:val="24"/>
              </w:rPr>
              <w:t>pointe </w:t>
            </w:r>
            <w:r>
              <w:rPr>
                <w:rFonts w:ascii="Times New Roman" w:hAnsi="Times New Roman"/>
                <w:sz w:val="24"/>
              </w:rPr>
              <w:t>(a)(iv)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tuairisc ar an gcur chuige arna úsáid chun cruinneas agus comhsheasmhacht inmheánach na sonraí agus na bparaiméadar a úsáidtear chun samhlacha inmheánacha IRC agus na próisis samhaltaithe a chúltástáil nó a bhailíochtú</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44807EA1"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Institiúidí a úsáideann samhlacha inmheánacha chun ceanglais cistí dílse a thomhas le haghaidh punann trádála comhghaoil (tomhas an phriacail iomláin) i gcomhréir le </w:t>
            </w:r>
            <w:r w:rsidR="00B71698">
              <w:rPr>
                <w:rFonts w:ascii="Times New Roman" w:hAnsi="Times New Roman"/>
                <w:b/>
                <w:sz w:val="24"/>
              </w:rPr>
              <w:t>Roinn </w:t>
            </w:r>
            <w:r>
              <w:rPr>
                <w:rFonts w:ascii="Times New Roman" w:hAnsi="Times New Roman"/>
                <w:b/>
                <w:sz w:val="24"/>
              </w:rPr>
              <w:t>5 de Chaibidil 5 de Th</w:t>
            </w:r>
            <w:r w:rsidR="00B71698">
              <w:rPr>
                <w:rFonts w:ascii="Times New Roman" w:hAnsi="Times New Roman"/>
                <w:b/>
                <w:sz w:val="24"/>
              </w:rPr>
              <w:t>eideal </w:t>
            </w:r>
            <w:r>
              <w:rPr>
                <w:rFonts w:ascii="Times New Roman" w:hAnsi="Times New Roman"/>
                <w:b/>
                <w:sz w:val="24"/>
              </w:rPr>
              <w:t>IV de Chuid a Trí de CRR</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06C64AB2"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Agus an fhaisnéis dá dtagraítear i b</w:t>
            </w:r>
            <w:r w:rsidR="00B71698">
              <w:rPr>
                <w:rFonts w:ascii="Times New Roman" w:hAnsi="Times New Roman"/>
                <w:sz w:val="24"/>
              </w:rPr>
              <w:t>pointe </w:t>
            </w:r>
            <w:r>
              <w:rPr>
                <w:rFonts w:ascii="Times New Roman" w:hAnsi="Times New Roman"/>
                <w:sz w:val="24"/>
              </w:rPr>
              <w:t>(a)(ii)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agus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á nochtadh acu, áireoidh institiúidí tuairisc ar na priacail a chumhdaítear le samhlacha thomhas an phriacail iomláin ina sonrófar conas a dháiltear iad i bpunanna/i bhfophunanna a bhfuil cead tugtha ag an údarás inniúil ina leith.</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3EAFBCB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Áireofar san fhaisnéis dá dtagraítear i b</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455 de CRR tuairisc ar raon feidhme chur i bhfeidhm shamhlacha thomhas an phriacail iomláin a bhfuil cead tugtha ag an údarás inniúil ina leith. Déanfar sin a chomhlánú le faisnéis faoi na heintitis sa ghrúpa a úsáideann na samhlacha sin agus conas a léiríonn na samhlacha na samhlacha uile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 ar leibhéal an ghrúpa,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le céatadán na gceanglas cistí dílse a chumhdaítear leis na samhlacha/nó má úsáidtear na samhlacha céanna IRC le haghaidh eintitis a bhfuil risíocht ar phriacal mhargaidh aige.</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97441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Áireofar an méid seo a leanas san fhaisnéis dá dtagraítear i b</w:t>
            </w:r>
            <w:r w:rsidR="00B71698">
              <w:rPr>
                <w:rFonts w:ascii="Times New Roman" w:hAnsi="Times New Roman"/>
                <w:sz w:val="24"/>
              </w:rPr>
              <w:t>pointe </w:t>
            </w:r>
            <w:r>
              <w:rPr>
                <w:rFonts w:ascii="Times New Roman" w:hAnsi="Times New Roman"/>
                <w:sz w:val="24"/>
              </w:rPr>
              <w:t>(a)(ii)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maidir le saintréithe samhlacha thomhas an phriacail iomláin:</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167F9F60"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Tuairisc ghinearálta ar an modheolaíocht a úsáidtear i ndáil le trádáil chomhghaoil,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na nithe seo as leanas:</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Faisnéis faoi chur chuige an tsamhaltaithe fhoriomláin (rogha de chomhghaol na samhlacha idir mainneachtain/imirce agus difríochtaí: (i) próisis stocastaigh ar leithligh nó chomhghaolaithe lena spreagtar mainneachtain/imirce agus raon difríochta; (ii) raonta difríochta lena spreagtar imirce/mainneachtain; nó (iii) mainneachtain/imirce lena spreagtar raonta difríochta);</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Faisnéis a úsáidtear chun paraiméadair an bhunchomhghaoil a chalabrú: Praghsáil LGD (praghsáil chaillteanais i gcás mainneachtana) na dtráinsí (tráinsí seasmhacha nó stocastacha);</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Faisnéis faoin rogha maidir le suíomhanna a aosú (brabúis agus caillteanais bunaithe ar ghluaiseacht ionsamhlaithe an mhargaidh sa tsamhail arna ríomh bunaithe ar an méid ama go dtí go rachaidh gach suíomh in éag ag deireadh na tréimhse caipitil 1 bhliain nó tríd an méid ama go dtí go rachaidh siad in éag ar an dáta ríofa a úsáid);</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Áireoidh institiúidí tuairisc ar an gcur chuige arna úsáid chun tréimhsí leachtachta a chinneadh.</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Áireoidh institiúidí tuairisc ar an modheolaíocht a úsáideadh chun measúnú caipitil a dhéanamh atá comhsheasmhach leis an gcaighdeán fóntachta is gá.</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Áireoidh institiúidí tuairisc ar an gcur chuige arna úsáid chun na samhlacha a bhailíochtú.</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2A1C6DB6"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San fhaisnéis dá dtagraítear i b</w:t>
            </w:r>
            <w:r w:rsidR="00B71698">
              <w:rPr>
                <w:rFonts w:ascii="Times New Roman" w:hAnsi="Times New Roman"/>
                <w:sz w:val="24"/>
              </w:rPr>
              <w:t>pointe </w:t>
            </w:r>
            <w:r>
              <w:rPr>
                <w:rFonts w:ascii="Times New Roman" w:hAnsi="Times New Roman"/>
                <w:sz w:val="24"/>
              </w:rPr>
              <w:t>(a)(iii)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áireofar tuairisc ar an tástáil struis arna cur i bhfeidhm ar na paraiméadair samhaltaithe (príomhchásanna a forbraíodh chun saintréithe na bpunann a bhfuil feidhm ag samhlacha thomhas an phriacail iomláin maidir leo ar leibhéal an ghrúpa a ghabháil).</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4A66407D"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San fhaisnéis dá dtagraítear i b</w:t>
            </w:r>
            <w:r w:rsidR="00B71698">
              <w:rPr>
                <w:rFonts w:ascii="Times New Roman" w:hAnsi="Times New Roman"/>
                <w:sz w:val="24"/>
              </w:rPr>
              <w:t>pointe </w:t>
            </w:r>
            <w:r>
              <w:rPr>
                <w:rFonts w:ascii="Times New Roman" w:hAnsi="Times New Roman"/>
                <w:sz w:val="24"/>
              </w:rPr>
              <w:t>(a)(iv)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áireofar tuairisc ar an gcur chuige arna úsáid chun cruinneas agus comhsheasmhacht inmheánach na sonraí agus na bparaiméadar a úsáidtear chun samhlacha inmheánacha thomhas an phriacail iomláin agus na próisis samhaltaithe a chúltástáil nó a bhailíochtú.</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03FEC224"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Comhlánóidh institiúidí an fhaisnéis nochta faoi na samhlacha inmheánacha le haghaidh priacal mainneachtana agus priacal imirce incriminteach agus le haghaidh punanna trádála comhghaoil leis an bhfaisnéis dá dtagraítear i b</w:t>
            </w:r>
            <w:r w:rsidR="00B71698">
              <w:rPr>
                <w:rFonts w:ascii="Times New Roman" w:hAnsi="Times New Roman"/>
                <w:sz w:val="24"/>
              </w:rPr>
              <w:t>pointe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455 maidir leis an meántréimhse leachtachta ualaithe le haghaidh fophunann, atá comhleanúnach leis an tuairisc a chuirtear ar fáil faoi </w:t>
            </w:r>
            <w:r w:rsidR="00326D3E">
              <w:rPr>
                <w:rFonts w:ascii="Times New Roman" w:hAnsi="Times New Roman"/>
                <w:sz w:val="24"/>
              </w:rPr>
              <w:t>rónna </w:t>
            </w:r>
            <w:r>
              <w:rPr>
                <w:rFonts w:ascii="Times New Roman" w:hAnsi="Times New Roman"/>
                <w:sz w:val="24"/>
              </w:rPr>
              <w:t xml:space="preserve">(B), (a) agus (d) agus (C) (a) agus (d) de thábla </w:t>
            </w:r>
            <w:r w:rsidR="00414714">
              <w:rPr>
                <w:rFonts w:ascii="Times New Roman" w:hAnsi="Times New Roman"/>
                <w:sz w:val="24"/>
              </w:rPr>
              <w:t>EU </w:t>
            </w:r>
            <w:r>
              <w:rPr>
                <w:rFonts w:ascii="Times New Roman" w:hAnsi="Times New Roman"/>
                <w:sz w:val="24"/>
              </w:rPr>
              <w:t>MRB.</w:t>
            </w:r>
          </w:p>
        </w:tc>
      </w:tr>
    </w:tbl>
    <w:p w14:paraId="5AD1417E" w14:textId="58F260CA"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MR2-A – Priacal margaidh faoi Mhodh na Samhla Inmheánaí (IMA):</w:t>
      </w:r>
      <w:r>
        <w:rPr>
          <w:rFonts w:ascii="Times New Roman" w:hAnsi="Times New Roman"/>
          <w:color w:val="auto"/>
          <w:sz w:val="24"/>
        </w:rPr>
        <w:t xml:space="preserve"> formáid sheasta</w:t>
      </w:r>
    </w:p>
    <w:p w14:paraId="28CA69C6" w14:textId="1193715F"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(e)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455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MR2-A a léirítear in Iar</w:t>
      </w:r>
      <w:r w:rsidR="00B71698">
        <w:rPr>
          <w:rFonts w:ascii="Times New Roman" w:hAnsi="Times New Roman"/>
          <w:bCs w:val="0"/>
          <w:color w:val="000000"/>
          <w:sz w:val="24"/>
        </w:rPr>
        <w:t>scríbhinn </w:t>
      </w:r>
      <w:r>
        <w:rPr>
          <w:rFonts w:ascii="Times New Roman" w:hAnsi="Times New Roman"/>
          <w:bCs w:val="0"/>
          <w:color w:val="000000"/>
          <w:sz w:val="24"/>
        </w:rPr>
        <w:t>XXIX a ghabhann leis an Rialachán Cur Chun Feidhme seo a chomhlánú.</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Tagairtí dlí agus treoracha</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Uimhir an ró</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VaR</w:t>
            </w:r>
            <w:r>
              <w:rPr>
                <w:rFonts w:ascii="Times New Roman" w:hAnsi="Times New Roman"/>
                <w:sz w:val="24"/>
              </w:rPr>
              <w:t xml:space="preserve"> (luachanna níos airde a agus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45E21F28"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VaR an lae roimhe (VaR</w:t>
            </w:r>
            <w:r w:rsidR="00B71698">
              <w:rPr>
                <w:rFonts w:ascii="Times New Roman" w:hAnsi="Times New Roman"/>
                <w:i/>
                <w:sz w:val="24"/>
              </w:rPr>
              <w:t>t</w:t>
            </w:r>
            <w:r w:rsidR="00B71698">
              <w:rPr>
                <w:rFonts w:ascii="Times New Roman" w:hAnsi="Times New Roman"/>
                <w:i/>
                <w:sz w:val="24"/>
              </w:rPr>
              <w:noBreakHyphen/>
            </w:r>
            <w:r>
              <w:rPr>
                <w:rFonts w:ascii="Times New Roman" w:hAnsi="Times New Roman"/>
                <w:i/>
                <w:sz w:val="24"/>
              </w:rPr>
              <w:t>1)</w:t>
            </w:r>
          </w:p>
          <w:p w14:paraId="2904A28F" w14:textId="2CB60597"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Uimhir luacha faoi phriacal (VaR</w:t>
            </w:r>
            <w:r w:rsidR="00B71698">
              <w:rPr>
                <w:rFonts w:ascii="Times New Roman" w:hAnsi="Times New Roman"/>
                <w:sz w:val="24"/>
                <w:vertAlign w:val="subscript"/>
              </w:rPr>
              <w:t>t</w:t>
            </w:r>
            <w:r w:rsidR="00B71698">
              <w:rPr>
                <w:rFonts w:ascii="Times New Roman" w:hAnsi="Times New Roman"/>
                <w:sz w:val="24"/>
                <w:vertAlign w:val="subscript"/>
              </w:rPr>
              <w:noBreakHyphen/>
            </w:r>
            <w:r>
              <w:rPr>
                <w:rFonts w:ascii="Times New Roman" w:hAnsi="Times New Roman"/>
                <w:sz w:val="24"/>
                <w:vertAlign w:val="subscript"/>
              </w:rPr>
              <w:t>1</w:t>
            </w:r>
            <w:r>
              <w:rPr>
                <w:rFonts w:ascii="Times New Roman" w:hAnsi="Times New Roman"/>
                <w:sz w:val="24"/>
              </w:rPr>
              <w:t>) don lá roimhe arna ríomh i gcomhréir le h</w:t>
            </w:r>
            <w:r w:rsidR="00B71698">
              <w:rPr>
                <w:rFonts w:ascii="Times New Roman" w:hAnsi="Times New Roman"/>
                <w:sz w:val="24"/>
              </w:rPr>
              <w:t>Airteagal </w:t>
            </w:r>
            <w:r>
              <w:rPr>
                <w:rFonts w:ascii="Times New Roman" w:hAnsi="Times New Roman"/>
                <w:sz w:val="24"/>
              </w:rPr>
              <w:t>365(1) de CRR</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Fachtóir iolrúcháin (mc)  x meánluach na 60 lá oibre roimhe (VaRavg)</w:t>
            </w:r>
          </w:p>
          <w:p w14:paraId="0F358415" w14:textId="5A3B4A3F" w:rsidR="00203C1C" w:rsidRPr="007F4CC8" w:rsidRDefault="00FB697C" w:rsidP="00155C96">
            <w:pPr>
              <w:spacing w:after="240"/>
              <w:jc w:val="both"/>
              <w:rPr>
                <w:rFonts w:ascii="Times New Roman" w:hAnsi="Times New Roman" w:cs="Times New Roman"/>
                <w:sz w:val="24"/>
              </w:rPr>
            </w:pPr>
            <w:r>
              <w:rPr>
                <w:rFonts w:ascii="Times New Roman" w:hAnsi="Times New Roman"/>
                <w:sz w:val="24"/>
                <w:lang w:val="en-IE"/>
              </w:rPr>
              <w:t>M</w:t>
            </w:r>
            <w:r w:rsidR="00203C1C">
              <w:rPr>
                <w:rFonts w:ascii="Times New Roman" w:hAnsi="Times New Roman"/>
                <w:sz w:val="24"/>
              </w:rPr>
              <w:t xml:space="preserve">eán na </w:t>
            </w:r>
            <w:r w:rsidR="00B71698">
              <w:rPr>
                <w:rFonts w:ascii="Times New Roman" w:hAnsi="Times New Roman"/>
                <w:sz w:val="24"/>
              </w:rPr>
              <w:t>n</w:t>
            </w:r>
            <w:r w:rsidR="00B71698">
              <w:rPr>
                <w:rFonts w:ascii="Times New Roman" w:hAnsi="Times New Roman"/>
                <w:sz w:val="24"/>
              </w:rPr>
              <w:noBreakHyphen/>
            </w:r>
            <w:r w:rsidR="00203C1C">
              <w:rPr>
                <w:rFonts w:ascii="Times New Roman" w:hAnsi="Times New Roman"/>
                <w:sz w:val="24"/>
              </w:rPr>
              <w:t>uimhreacha luacha faoi phriacal arna ríomh i gcomhréir le h</w:t>
            </w:r>
            <w:r w:rsidR="00B71698">
              <w:rPr>
                <w:rFonts w:ascii="Times New Roman" w:hAnsi="Times New Roman"/>
                <w:sz w:val="24"/>
              </w:rPr>
              <w:t>Airteagal </w:t>
            </w:r>
            <w:r w:rsidR="00203C1C">
              <w:rPr>
                <w:rFonts w:ascii="Times New Roman" w:hAnsi="Times New Roman"/>
                <w:sz w:val="24"/>
              </w:rPr>
              <w:t>365(1) de CRR do gach lá den seasca lá gnó roimhe sin (VaR</w:t>
            </w:r>
            <w:r w:rsidR="00203C1C">
              <w:rPr>
                <w:rFonts w:ascii="Times New Roman" w:hAnsi="Times New Roman"/>
                <w:sz w:val="24"/>
                <w:vertAlign w:val="subscript"/>
              </w:rPr>
              <w:t>avg</w:t>
            </w:r>
            <w:r w:rsidR="00203C1C">
              <w:rPr>
                <w:rFonts w:ascii="Times New Roman" w:hAnsi="Times New Roman"/>
                <w:sz w:val="24"/>
              </w:rPr>
              <w:t>), a iolraíodh faoin bhfachtóir iolrúcháin (mc) i gcomhréir le h</w:t>
            </w:r>
            <w:r w:rsidR="00B71698">
              <w:rPr>
                <w:rFonts w:ascii="Times New Roman" w:hAnsi="Times New Roman"/>
                <w:sz w:val="24"/>
              </w:rPr>
              <w:t>Airteagal </w:t>
            </w:r>
            <w:r w:rsidR="00203C1C">
              <w:rPr>
                <w:rFonts w:ascii="Times New Roman" w:hAnsi="Times New Roman"/>
                <w:sz w:val="24"/>
              </w:rPr>
              <w:t>366 de CRR</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 xml:space="preserve">SVaR </w:t>
            </w:r>
            <w:r>
              <w:rPr>
                <w:rFonts w:ascii="Times New Roman" w:hAnsi="Times New Roman"/>
                <w:sz w:val="24"/>
              </w:rPr>
              <w:t xml:space="preserve"> (luachanna níos airde a agus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2969F4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SVaR is déanaí atá ar fáil (SVaR</w:t>
            </w:r>
            <w:r w:rsidR="00B71698">
              <w:rPr>
                <w:rFonts w:ascii="Times New Roman" w:hAnsi="Times New Roman"/>
                <w:i/>
                <w:sz w:val="24"/>
              </w:rPr>
              <w:t>t</w:t>
            </w:r>
            <w:r w:rsidR="00B71698">
              <w:rPr>
                <w:rFonts w:ascii="Times New Roman" w:hAnsi="Times New Roman"/>
                <w:i/>
                <w:sz w:val="24"/>
              </w:rPr>
              <w:noBreakHyphen/>
            </w:r>
            <w:r>
              <w:rPr>
                <w:rFonts w:ascii="Times New Roman" w:hAnsi="Times New Roman"/>
                <w:i/>
                <w:sz w:val="24"/>
              </w:rPr>
              <w:t>1))</w:t>
            </w:r>
          </w:p>
          <w:p w14:paraId="06B35619" w14:textId="39941330"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Uimhir luacha faoi phriacal struis is déanaí atá ar fáil (sVaR</w:t>
            </w:r>
            <w:r w:rsidR="00B71698">
              <w:rPr>
                <w:rFonts w:ascii="Times New Roman" w:hAnsi="Times New Roman"/>
                <w:sz w:val="24"/>
                <w:vertAlign w:val="subscript"/>
              </w:rPr>
              <w:t>t</w:t>
            </w:r>
            <w:r w:rsidR="00B71698">
              <w:rPr>
                <w:rFonts w:ascii="Times New Roman" w:hAnsi="Times New Roman"/>
                <w:sz w:val="24"/>
                <w:vertAlign w:val="subscript"/>
              </w:rPr>
              <w:noBreakHyphen/>
            </w:r>
            <w:r>
              <w:rPr>
                <w:rFonts w:ascii="Times New Roman" w:hAnsi="Times New Roman"/>
                <w:sz w:val="24"/>
                <w:vertAlign w:val="subscript"/>
              </w:rPr>
              <w:t>1</w:t>
            </w:r>
            <w:r>
              <w:rPr>
                <w:rFonts w:ascii="Times New Roman" w:hAnsi="Times New Roman"/>
                <w:sz w:val="24"/>
              </w:rPr>
              <w:t>) arna ríomh i gcomhréir le h</w:t>
            </w:r>
            <w:r w:rsidR="00B71698">
              <w:rPr>
                <w:rFonts w:ascii="Times New Roman" w:hAnsi="Times New Roman"/>
                <w:sz w:val="24"/>
              </w:rPr>
              <w:t>Airteagal </w:t>
            </w:r>
            <w:r>
              <w:rPr>
                <w:rFonts w:ascii="Times New Roman" w:hAnsi="Times New Roman"/>
                <w:sz w:val="24"/>
              </w:rPr>
              <w:t>365(2) de CRR</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Fachtóir iolrúcháin (ms)  x meánluach na 60 lá oibre roimhe (sVaRavg)</w:t>
            </w:r>
          </w:p>
          <w:p w14:paraId="3C1AEA07" w14:textId="34450D3C" w:rsidR="00203C1C" w:rsidRPr="007F4CC8" w:rsidRDefault="00FB697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lang w:val="en-IE"/>
              </w:rPr>
              <w:t>M</w:t>
            </w:r>
            <w:r w:rsidR="00203C1C">
              <w:rPr>
                <w:rFonts w:ascii="Times New Roman" w:hAnsi="Times New Roman"/>
                <w:sz w:val="24"/>
              </w:rPr>
              <w:t xml:space="preserve">eán na </w:t>
            </w:r>
            <w:r w:rsidR="00B71698">
              <w:rPr>
                <w:rFonts w:ascii="Times New Roman" w:hAnsi="Times New Roman"/>
                <w:sz w:val="24"/>
              </w:rPr>
              <w:t>n</w:t>
            </w:r>
            <w:r w:rsidR="00B71698">
              <w:rPr>
                <w:rFonts w:ascii="Times New Roman" w:hAnsi="Times New Roman"/>
                <w:sz w:val="24"/>
              </w:rPr>
              <w:noBreakHyphen/>
            </w:r>
            <w:r w:rsidR="00203C1C">
              <w:rPr>
                <w:rFonts w:ascii="Times New Roman" w:hAnsi="Times New Roman"/>
                <w:sz w:val="24"/>
              </w:rPr>
              <w:t xml:space="preserve">uimhreacha luacha faoi phriacal struis arna ríomh sa mhodh agus leis an minicíocht a shonraítear in </w:t>
            </w:r>
            <w:r w:rsidR="00B71698">
              <w:rPr>
                <w:rFonts w:ascii="Times New Roman" w:hAnsi="Times New Roman"/>
                <w:sz w:val="24"/>
              </w:rPr>
              <w:t>Airteagal </w:t>
            </w:r>
            <w:r w:rsidR="00203C1C">
              <w:rPr>
                <w:rFonts w:ascii="Times New Roman" w:hAnsi="Times New Roman"/>
                <w:sz w:val="24"/>
              </w:rPr>
              <w:t>365(2) de CRR le linn an seasca lá gnó roimhe sin (sVaR</w:t>
            </w:r>
            <w:r w:rsidR="00203C1C">
              <w:rPr>
                <w:rFonts w:ascii="Times New Roman" w:hAnsi="Times New Roman"/>
                <w:sz w:val="24"/>
                <w:vertAlign w:val="subscript"/>
              </w:rPr>
              <w:t>avg</w:t>
            </w:r>
            <w:r w:rsidR="00203C1C">
              <w:rPr>
                <w:rFonts w:ascii="Times New Roman" w:hAnsi="Times New Roman"/>
                <w:sz w:val="24"/>
              </w:rPr>
              <w:t>), a iolraíodh faoin bhfachtóir iolrúcháin (ms) i gcomhréir le h</w:t>
            </w:r>
            <w:r w:rsidR="00B71698">
              <w:rPr>
                <w:rFonts w:ascii="Times New Roman" w:hAnsi="Times New Roman"/>
                <w:sz w:val="24"/>
              </w:rPr>
              <w:t>Airteagal </w:t>
            </w:r>
            <w:r w:rsidR="00203C1C">
              <w:rPr>
                <w:rFonts w:ascii="Times New Roman" w:hAnsi="Times New Roman"/>
                <w:sz w:val="24"/>
              </w:rPr>
              <w:t>366 de CRR</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(luachanna níos airde a agus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An tomhas IRC is déanaí</w:t>
            </w:r>
          </w:p>
          <w:p w14:paraId="43020B50" w14:textId="28904014"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An uimhir phriacail is déanaí le haghaidh priacal mainneachtana agus priacal imirce incriminteach i gcomhréir le </w:t>
            </w:r>
            <w:r w:rsidR="00B71698">
              <w:rPr>
                <w:rFonts w:ascii="Times New Roman" w:hAnsi="Times New Roman"/>
                <w:sz w:val="24"/>
              </w:rPr>
              <w:t>Roinn </w:t>
            </w:r>
            <w:r>
              <w:rPr>
                <w:rFonts w:ascii="Times New Roman" w:hAnsi="Times New Roman"/>
                <w:sz w:val="24"/>
              </w:rPr>
              <w:t>3 de Ch</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IV de Chuid a Trí de CRR</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An meántomhas IRC 12 sheachtain</w:t>
            </w:r>
          </w:p>
          <w:p w14:paraId="680EDF24" w14:textId="2D612A0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An mheánuimhir phriacail le haghaidh priacal mainneachtana agus priacal imirce incriminteach i gcomhréir le </w:t>
            </w:r>
            <w:r w:rsidR="00B71698">
              <w:rPr>
                <w:rFonts w:ascii="Times New Roman" w:hAnsi="Times New Roman"/>
                <w:sz w:val="24"/>
              </w:rPr>
              <w:t>Roinn </w:t>
            </w:r>
            <w:r>
              <w:rPr>
                <w:rFonts w:ascii="Times New Roman" w:hAnsi="Times New Roman"/>
                <w:sz w:val="24"/>
              </w:rPr>
              <w:t>3 de Ch</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IV de Chuid a Trí de CRR le linn na 12 sheachtain roimhe sin</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541465">
            <w:pPr>
              <w:keepNext/>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541465">
            <w:pPr>
              <w:keepNext/>
              <w:spacing w:after="240"/>
              <w:rPr>
                <w:rFonts w:ascii="Times New Roman" w:hAnsi="Times New Roman" w:cs="Times New Roman"/>
                <w:b/>
                <w:sz w:val="24"/>
              </w:rPr>
            </w:pPr>
            <w:r>
              <w:rPr>
                <w:rFonts w:ascii="Times New Roman" w:hAnsi="Times New Roman"/>
                <w:b/>
                <w:sz w:val="24"/>
              </w:rPr>
              <w:t>Tomhas an phriacail iomláin</w:t>
            </w:r>
            <w:r>
              <w:rPr>
                <w:rFonts w:ascii="Times New Roman" w:hAnsi="Times New Roman"/>
                <w:sz w:val="24"/>
              </w:rPr>
              <w:t xml:space="preserve"> (luachanna níos airde a, b agus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Tomhas an phriacail iomláin is déanaí a rinneadh</w:t>
            </w:r>
          </w:p>
          <w:p w14:paraId="33A8F77F" w14:textId="3B25F536"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An uimhir phriacail is déanaí maidir leis an bpunann trádála comhghaoil arna ríomh i gcomhréir le </w:t>
            </w:r>
            <w:r w:rsidR="00B71698">
              <w:rPr>
                <w:rFonts w:ascii="Times New Roman" w:hAnsi="Times New Roman"/>
                <w:sz w:val="24"/>
              </w:rPr>
              <w:t>Roinn </w:t>
            </w:r>
            <w:r>
              <w:rPr>
                <w:rFonts w:ascii="Times New Roman" w:hAnsi="Times New Roman"/>
                <w:sz w:val="24"/>
              </w:rPr>
              <w:t>5; de Chaibidil 5 de Th</w:t>
            </w:r>
            <w:r w:rsidR="00B71698">
              <w:rPr>
                <w:rFonts w:ascii="Times New Roman" w:hAnsi="Times New Roman"/>
                <w:sz w:val="24"/>
              </w:rPr>
              <w:t>eideal </w:t>
            </w:r>
            <w:r>
              <w:rPr>
                <w:rFonts w:ascii="Times New Roman" w:hAnsi="Times New Roman"/>
                <w:sz w:val="24"/>
              </w:rPr>
              <w:t>IV de Chuid a Trí de CRR</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Méantomhas an phriacail iomláin le linn 12 sheachtain</w:t>
            </w:r>
          </w:p>
          <w:p w14:paraId="33D5CC91" w14:textId="323FD19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Meán na huimhreach priacail maidir leis an bpunann trádála comhghaoil arna ríomh i gcomhréir le </w:t>
            </w:r>
            <w:r w:rsidR="00B71698">
              <w:rPr>
                <w:rFonts w:ascii="Times New Roman" w:hAnsi="Times New Roman"/>
                <w:sz w:val="24"/>
              </w:rPr>
              <w:t>Roinn </w:t>
            </w:r>
            <w:r>
              <w:rPr>
                <w:rFonts w:ascii="Times New Roman" w:hAnsi="Times New Roman"/>
                <w:sz w:val="24"/>
              </w:rPr>
              <w:t>5 de Ch</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IV de Chuid a Trí CRR, le linn na 12 sheachtain roimhe sin</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Íostairseach thomhas an phriacail iomláin</w:t>
            </w:r>
          </w:p>
          <w:p w14:paraId="4A95667F" w14:textId="0BE571F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8</w:t>
            </w:r>
            <w:r w:rsidR="008340F9">
              <w:rPr>
                <w:rFonts w:ascii="Times New Roman" w:hAnsi="Times New Roman"/>
                <w:sz w:val="24"/>
              </w:rPr>
              <w:t> %</w:t>
            </w:r>
            <w:r>
              <w:rPr>
                <w:rFonts w:ascii="Times New Roman" w:hAnsi="Times New Roman"/>
                <w:sz w:val="24"/>
              </w:rPr>
              <w:t xml:space="preserve"> den cheanglas cistí dílse, tráth a ríomhadh an uimhir priacal is déanaí dá dtagraítear i </w:t>
            </w:r>
            <w:r w:rsidR="000B5CC6">
              <w:rPr>
                <w:rFonts w:ascii="Times New Roman" w:hAnsi="Times New Roman"/>
                <w:sz w:val="24"/>
              </w:rPr>
              <w:t>ró </w:t>
            </w:r>
            <w:r>
              <w:rPr>
                <w:rFonts w:ascii="Times New Roman" w:hAnsi="Times New Roman"/>
                <w:sz w:val="24"/>
              </w:rPr>
              <w:t>(a) den teimpléad seo, a bheadh ríofa i gcomhréir le h</w:t>
            </w:r>
            <w:r w:rsidR="00B71698">
              <w:rPr>
                <w:rFonts w:ascii="Times New Roman" w:hAnsi="Times New Roman"/>
                <w:sz w:val="24"/>
              </w:rPr>
              <w:t>Airteagal </w:t>
            </w:r>
            <w:r>
              <w:rPr>
                <w:rFonts w:ascii="Times New Roman" w:hAnsi="Times New Roman"/>
                <w:sz w:val="24"/>
              </w:rPr>
              <w:t>338(4) de CRR maidir leis na suíomhanna sin uile atá ionchorpraithe sa tsamhail inmheánach maidir leis an bpunann trádála comhghaoil</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Eile</w:t>
            </w:r>
          </w:p>
          <w:p w14:paraId="6505B9DC" w14:textId="2BDF9F5B"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Tagraíonn </w:t>
            </w:r>
            <w:r w:rsidR="00951F58">
              <w:rPr>
                <w:rFonts w:ascii="Times New Roman" w:hAnsi="Times New Roman"/>
                <w:sz w:val="24"/>
              </w:rPr>
              <w:t>‘</w:t>
            </w:r>
            <w:r>
              <w:rPr>
                <w:rFonts w:ascii="Times New Roman" w:hAnsi="Times New Roman"/>
                <w:sz w:val="24"/>
              </w:rPr>
              <w:t>eile</w:t>
            </w:r>
            <w:r w:rsidR="00951F58">
              <w:rPr>
                <w:rFonts w:ascii="Times New Roman" w:hAnsi="Times New Roman"/>
                <w:sz w:val="24"/>
              </w:rPr>
              <w:t>’</w:t>
            </w:r>
            <w:r>
              <w:rPr>
                <w:rFonts w:ascii="Times New Roman" w:hAnsi="Times New Roman"/>
                <w:sz w:val="24"/>
              </w:rPr>
              <w:t xml:space="preserve"> do na cistí dílse breise arna gceangal ag maoirseoirí le haghaidh institiúidí a úsáideann modh na samhla inmheánaí le haghaidh priacal margaidh (</w:t>
            </w:r>
            <w:r>
              <w:rPr>
                <w:rFonts w:ascii="Times New Roman" w:hAnsi="Times New Roman"/>
                <w:i/>
                <w:sz w:val="24"/>
              </w:rPr>
              <w:t>e.g.</w:t>
            </w:r>
            <w:r>
              <w:rPr>
                <w:rFonts w:ascii="Times New Roman" w:hAnsi="Times New Roman"/>
                <w:sz w:val="24"/>
              </w:rPr>
              <w:t xml:space="preserve"> caipiteal breise de réir </w:t>
            </w:r>
            <w:r w:rsidR="00B71698">
              <w:rPr>
                <w:rFonts w:ascii="Times New Roman" w:hAnsi="Times New Roman"/>
                <w:sz w:val="24"/>
              </w:rPr>
              <w:t>Airteagal </w:t>
            </w:r>
            <w:r>
              <w:rPr>
                <w:rFonts w:ascii="Times New Roman" w:hAnsi="Times New Roman"/>
                <w:sz w:val="24"/>
              </w:rPr>
              <w:t>101 de Th</w:t>
            </w:r>
            <w:r w:rsidR="00B71698">
              <w:rPr>
                <w:rFonts w:ascii="Times New Roman" w:hAnsi="Times New Roman"/>
                <w:sz w:val="24"/>
              </w:rPr>
              <w:t>reoir </w:t>
            </w:r>
            <w:r>
              <w:rPr>
                <w:rFonts w:ascii="Times New Roman" w:hAnsi="Times New Roman"/>
                <w:sz w:val="24"/>
              </w:rPr>
              <w:t>2013/36/AE).</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Iomlán</w:t>
            </w:r>
            <w:r>
              <w:rPr>
                <w:rFonts w:ascii="Times New Roman" w:hAnsi="Times New Roman"/>
                <w:sz w:val="24"/>
              </w:rPr>
              <w:t xml:space="preserve"> (1+2+3+ 4+5)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Litir an cholúin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RWEAnna</w:t>
            </w:r>
          </w:p>
          <w:p w14:paraId="7AA133AC" w14:textId="5C9CF07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Nochtadh risíochtaí atá ualaithe ó thaobh priacal dá dtagraítear i b</w:t>
            </w:r>
            <w:r w:rsidR="00B71698">
              <w:rPr>
                <w:rFonts w:ascii="Times New Roman" w:hAnsi="Times New Roman"/>
                <w:sz w:val="24"/>
              </w:rPr>
              <w:t>pointe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438 de CRR, arna ríomh mar an luach i gc</w:t>
            </w:r>
            <w:r w:rsidR="00326D3E">
              <w:rPr>
                <w:rFonts w:ascii="Times New Roman" w:hAnsi="Times New Roman"/>
                <w:sz w:val="24"/>
              </w:rPr>
              <w:t>olún </w:t>
            </w:r>
            <w:r>
              <w:rPr>
                <w:rFonts w:ascii="Times New Roman" w:hAnsi="Times New Roman"/>
                <w:sz w:val="24"/>
              </w:rPr>
              <w:t xml:space="preserve">b arna iolrú faoi 12.5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 (4) de CRR.</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Ceanglais cistí dílse</w:t>
            </w:r>
          </w:p>
          <w:p w14:paraId="7B42FEEB" w14:textId="05EF3556"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Ceanglais cistí dílse le haghaidh priacal margaidh mar a chinntear iad i gC</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 xml:space="preserve">IV de Chuid a Trí de CRR i gcomhréir leis na treoracha i </w:t>
            </w:r>
            <w:r w:rsidR="00326D3E">
              <w:rPr>
                <w:rFonts w:ascii="Times New Roman" w:hAnsi="Times New Roman"/>
                <w:sz w:val="24"/>
              </w:rPr>
              <w:t>rónna </w:t>
            </w:r>
            <w:r>
              <w:rPr>
                <w:rFonts w:ascii="Times New Roman" w:hAnsi="Times New Roman"/>
                <w:sz w:val="24"/>
              </w:rPr>
              <w:t>1 go 4 thuas.</w:t>
            </w:r>
          </w:p>
        </w:tc>
      </w:tr>
    </w:tbl>
    <w:p w14:paraId="5FDCA595" w14:textId="77777777" w:rsidR="00203C1C" w:rsidRPr="00B71698" w:rsidRDefault="00203C1C" w:rsidP="00203C1C">
      <w:pPr>
        <w:pStyle w:val="Titlelevel2"/>
        <w:spacing w:before="0"/>
        <w:rPr>
          <w:rFonts w:ascii="Times New Roman" w:hAnsi="Times New Roman" w:cs="Times New Roman"/>
          <w:b/>
          <w:color w:val="auto"/>
          <w:sz w:val="24"/>
        </w:rPr>
      </w:pPr>
    </w:p>
    <w:p w14:paraId="2EC9361F" w14:textId="0E277F96" w:rsidR="00203C1C" w:rsidRPr="007F4CC8" w:rsidRDefault="00203C1C" w:rsidP="00541465">
      <w:pPr>
        <w:pStyle w:val="Titlelevel2"/>
        <w:keepNext/>
        <w:spacing w:before="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MR2-B – Ráitis sreafa RWEA maidir le risíochtaí priacail margaidh faoi Mhodh na Samhlaí Inmheánaí:</w:t>
      </w:r>
      <w:r>
        <w:rPr>
          <w:rFonts w:ascii="Times New Roman" w:hAnsi="Times New Roman"/>
          <w:color w:val="auto"/>
          <w:sz w:val="24"/>
        </w:rPr>
        <w:t xml:space="preserve"> formáid sheasta</w:t>
      </w:r>
    </w:p>
    <w:p w14:paraId="782E19CD" w14:textId="2B6F5FE9"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(h)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438 de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MR2-B a léirítear in Iar</w:t>
      </w:r>
      <w:r w:rsidR="00B71698">
        <w:rPr>
          <w:rFonts w:ascii="Times New Roman" w:hAnsi="Times New Roman"/>
          <w:bCs w:val="0"/>
          <w:color w:val="000000"/>
          <w:sz w:val="24"/>
        </w:rPr>
        <w:t>scríbhinn </w:t>
      </w:r>
      <w:r>
        <w:rPr>
          <w:rFonts w:ascii="Times New Roman" w:hAnsi="Times New Roman"/>
          <w:bCs w:val="0"/>
          <w:color w:val="000000"/>
          <w:sz w:val="24"/>
        </w:rPr>
        <w:t xml:space="preserve">XXIX a ghabhann leis an Rialachán Cur Chun Feidhme seo a chomhlánú. </w:t>
      </w:r>
    </w:p>
    <w:p w14:paraId="1BA0C5CF" w14:textId="22DE1AD4"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Nochtfaidh institiúidí na sreafaí RWEA mar na hathruithe idir na méideanna r</w:t>
      </w:r>
      <w:r>
        <w:rPr>
          <w:rFonts w:ascii="Times New Roman" w:hAnsi="Times New Roman"/>
          <w:color w:val="auto"/>
          <w:sz w:val="24"/>
        </w:rPr>
        <w:t xml:space="preserve">isíochta atá ualaithe ó thaobh priacal ag deireadh an </w:t>
      </w:r>
      <w:r>
        <w:rPr>
          <w:rFonts w:ascii="Times New Roman" w:hAnsi="Times New Roman"/>
          <w:bCs w:val="0"/>
          <w:color w:val="auto"/>
          <w:sz w:val="24"/>
        </w:rPr>
        <w:t xml:space="preserve">tréimhse tagartha don nochtadh (mar a shonraítear thíos i </w:t>
      </w:r>
      <w:r w:rsidR="000B5CC6">
        <w:rPr>
          <w:rFonts w:ascii="Times New Roman" w:hAnsi="Times New Roman"/>
          <w:bCs w:val="0"/>
          <w:color w:val="auto"/>
          <w:sz w:val="24"/>
        </w:rPr>
        <w:t>ró </w:t>
      </w:r>
      <w:r>
        <w:rPr>
          <w:rFonts w:ascii="Times New Roman" w:hAnsi="Times New Roman"/>
          <w:bCs w:val="0"/>
          <w:color w:val="auto"/>
          <w:sz w:val="24"/>
        </w:rPr>
        <w:t>8) agus na méideanna r</w:t>
      </w:r>
      <w:r>
        <w:rPr>
          <w:rFonts w:ascii="Times New Roman" w:hAnsi="Times New Roman"/>
          <w:color w:val="auto"/>
          <w:sz w:val="24"/>
        </w:rPr>
        <w:t xml:space="preserve">isíochta atá ualaithe ó thaobh priacal ag </w:t>
      </w:r>
      <w:r>
        <w:rPr>
          <w:rFonts w:ascii="Times New Roman" w:hAnsi="Times New Roman"/>
          <w:bCs w:val="0"/>
          <w:color w:val="auto"/>
          <w:sz w:val="24"/>
        </w:rPr>
        <w:t xml:space="preserve">deireadh an dáta tagartha don nochtadh roimhe sin (mar a shonraítear thíos i </w:t>
      </w:r>
      <w:r w:rsidR="000B5CC6">
        <w:rPr>
          <w:rFonts w:ascii="Times New Roman" w:hAnsi="Times New Roman"/>
          <w:bCs w:val="0"/>
          <w:color w:val="auto"/>
          <w:sz w:val="24"/>
        </w:rPr>
        <w:t>ró </w:t>
      </w:r>
      <w:r>
        <w:rPr>
          <w:rFonts w:ascii="Times New Roman" w:hAnsi="Times New Roman"/>
          <w:bCs w:val="0"/>
          <w:color w:val="auto"/>
          <w:sz w:val="24"/>
        </w:rPr>
        <w:t>1; i gcás nochtuithe ráithiúla, deireadh ráithe roimh an ráithe den dáta tagartha nochta). Féadfaidh institiúidí a nochtuithe Ch</w:t>
      </w:r>
      <w:r w:rsidR="00326D3E">
        <w:rPr>
          <w:rFonts w:ascii="Times New Roman" w:hAnsi="Times New Roman"/>
          <w:bCs w:val="0"/>
          <w:color w:val="auto"/>
          <w:sz w:val="24"/>
        </w:rPr>
        <w:t>olún </w:t>
      </w:r>
      <w:r>
        <w:rPr>
          <w:rFonts w:ascii="Times New Roman" w:hAnsi="Times New Roman"/>
          <w:bCs w:val="0"/>
          <w:color w:val="auto"/>
          <w:sz w:val="24"/>
        </w:rPr>
        <w:t>3 a chomhlánú tríd an bhfaisnéis chéanna le haghaidh na dtrí ráithe roimhe sin a nochtadh.</w:t>
      </w:r>
    </w:p>
    <w:p w14:paraId="01D16541" w14:textId="76E2FA39"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Míneoidh institiúidí san insint a ghabhann leis an teimpléad na figiúirí a nochtar i </w:t>
      </w:r>
      <w:r w:rsidR="000B5CC6">
        <w:rPr>
          <w:rFonts w:ascii="Times New Roman" w:hAnsi="Times New Roman"/>
          <w:color w:val="auto"/>
          <w:sz w:val="24"/>
        </w:rPr>
        <w:t>ró </w:t>
      </w:r>
      <w:r>
        <w:rPr>
          <w:rFonts w:ascii="Times New Roman" w:hAnsi="Times New Roman"/>
          <w:color w:val="auto"/>
          <w:sz w:val="24"/>
        </w:rPr>
        <w:t xml:space="preserve">8 den teimpléad seo, </w:t>
      </w:r>
      <w:r>
        <w:rPr>
          <w:rFonts w:ascii="Times New Roman" w:hAnsi="Times New Roman"/>
          <w:i/>
          <w:color w:val="auto"/>
          <w:sz w:val="24"/>
        </w:rPr>
        <w:t>i.e.</w:t>
      </w:r>
      <w:r>
        <w:rPr>
          <w:rFonts w:ascii="Times New Roman" w:hAnsi="Times New Roman"/>
          <w:color w:val="auto"/>
          <w:sz w:val="24"/>
        </w:rPr>
        <w:t xml:space="preserve"> aon spreagthaí eile a chuireann go suntasach le héagsúlachtaí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Tagairtí dlí agus treoracha</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Uimhir an ró</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RWEAnna ag deireadh na tréimhse roimhe sin</w:t>
            </w:r>
          </w:p>
          <w:p w14:paraId="17BE4483" w14:textId="1F7AFB9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Méideanna risíochtaí atá ualaithe ó taobh priacal ag deireadh na tréimhse roimhe sin a dhíorthaítear ó shuim na gceanglas cistí dílse i gcomhréir le h</w:t>
            </w:r>
            <w:r w:rsidR="00B71698">
              <w:rPr>
                <w:rFonts w:ascii="Times New Roman" w:hAnsi="Times New Roman"/>
                <w:sz w:val="24"/>
              </w:rPr>
              <w:t>Airteagal </w:t>
            </w:r>
            <w:r>
              <w:rPr>
                <w:rFonts w:ascii="Times New Roman" w:hAnsi="Times New Roman"/>
                <w:sz w:val="24"/>
              </w:rPr>
              <w:t xml:space="preserve">364 de CRR cé is moite de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364 (2) CRR, agus aon chiste dílse breise arna cheangal ag maoirseoirí le haghaidh institiúidí a úsáideann modh na samhla inmheánaí le haghaidh priacal margaidh,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iolrú faoi 12.5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92(4) de CRR</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Éagsúlachtaí i leibhéil priacail</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Athruithe i ngeall ar athruithe suímh, seachas na hathruithe sin a spreagtar le hathruithe ar an mbeartas rialála</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Athruithe múnla</w:t>
            </w:r>
          </w:p>
          <w:p w14:paraId="5C808E27" w14:textId="7EAF5541"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Nuashonruithe suntasacha ar an tsamhail chun an taithí le déanaí a léiriú (e.g. athchalabrú), chomh maith le hathruithe suntasacha ar raon feidhme an mhúnla. Má dhéantar níos mó ná nuashonrú múnla amháin, d</w:t>
            </w:r>
            <w:r w:rsidR="00951F58">
              <w:rPr>
                <w:rFonts w:ascii="Times New Roman" w:hAnsi="Times New Roman"/>
                <w:color w:val="000000"/>
                <w:sz w:val="24"/>
              </w:rPr>
              <w:t>’</w:t>
            </w:r>
            <w:r>
              <w:rPr>
                <w:rFonts w:ascii="Times New Roman" w:hAnsi="Times New Roman"/>
                <w:color w:val="000000"/>
                <w:sz w:val="24"/>
              </w:rPr>
              <w:t>fhéadfadh rónna breise a bheith riachtanach.</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541465">
            <w:pPr>
              <w:keepNext/>
              <w:autoSpaceDE w:val="0"/>
              <w:autoSpaceDN w:val="0"/>
              <w:adjustRightInd w:val="0"/>
              <w:spacing w:after="240"/>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541465">
            <w:pPr>
              <w:pStyle w:val="Default"/>
              <w:keepNext/>
              <w:spacing w:after="240"/>
              <w:rPr>
                <w:rFonts w:ascii="Times New Roman" w:hAnsi="Times New Roman" w:cs="Times New Roman"/>
              </w:rPr>
            </w:pPr>
            <w:r>
              <w:rPr>
                <w:rFonts w:ascii="Times New Roman" w:hAnsi="Times New Roman"/>
                <w:i/>
                <w:iCs/>
              </w:rPr>
              <w:t>Modheolaíocht agus beartas</w:t>
            </w:r>
          </w:p>
          <w:p w14:paraId="4601C250" w14:textId="77777777" w:rsidR="00203C1C" w:rsidRPr="007F4CC8" w:rsidRDefault="00203C1C" w:rsidP="00541465">
            <w:pPr>
              <w:pStyle w:val="Default"/>
              <w:keepNext/>
              <w:spacing w:after="240"/>
              <w:rPr>
                <w:rFonts w:ascii="Times New Roman" w:hAnsi="Times New Roman" w:cs="Times New Roman"/>
                <w:b/>
              </w:rPr>
            </w:pPr>
            <w:r>
              <w:rPr>
                <w:rFonts w:ascii="Times New Roman" w:hAnsi="Times New Roman"/>
              </w:rPr>
              <w:t>Athruithe modheolaíochta ar na ríomhanna arna spreagadh ag athruithe ar an mbeartas rialála</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Éadálacha agus diúscairtí</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Modhnuithe i ngeall ar línte nó eintitis ghnó nó i ngeall ar línte nó eintitis táirgí a fháil nó a dhiúscairt</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Gluaiseachtaí malairte eachtraí</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Athruithe a eascraíonn as gluaiseachtaí aistrithe airgeadra eachtraigh</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Eile</w:t>
            </w:r>
          </w:p>
          <w:p w14:paraId="54C3644D" w14:textId="4A01F27C"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Úsáidfear an chatagóir seo chun athruithe nach féidir a chur i leith aon chatagóir spreagaithe a áirítear i </w:t>
            </w:r>
            <w:r w:rsidR="00326D3E">
              <w:rPr>
                <w:rFonts w:ascii="Times New Roman" w:hAnsi="Times New Roman"/>
                <w:sz w:val="24"/>
              </w:rPr>
              <w:t>rónna </w:t>
            </w:r>
            <w:r>
              <w:rPr>
                <w:rFonts w:ascii="Times New Roman" w:hAnsi="Times New Roman"/>
                <w:sz w:val="24"/>
              </w:rPr>
              <w:t xml:space="preserve">2 go 6 den teimpléad seo a ghabháil, agus ní mór na mínithe maidir le cúiseanna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athruithe sin a chur ar fáil san insint a ghabhann leis.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RWEAnna ag deireadh thréimhse an nochta</w:t>
            </w:r>
          </w:p>
          <w:p w14:paraId="12A5EFE7" w14:textId="4C534ECC"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Méideanna risíochtaí atá ualaithe ó taobh priacal ag deireadh na tréimhse a dhíorthaítear ó shuim na gceanglas cistí dílse i gcomhréir le h</w:t>
            </w:r>
            <w:r w:rsidR="00B71698">
              <w:rPr>
                <w:rFonts w:ascii="Times New Roman" w:hAnsi="Times New Roman"/>
                <w:sz w:val="24"/>
              </w:rPr>
              <w:t>Airteagal </w:t>
            </w:r>
            <w:r>
              <w:rPr>
                <w:rFonts w:ascii="Times New Roman" w:hAnsi="Times New Roman"/>
                <w:sz w:val="24"/>
              </w:rPr>
              <w:t xml:space="preserve">364 de CRR cé is moite de </w:t>
            </w:r>
            <w:r w:rsidR="00B71698">
              <w:rPr>
                <w:rFonts w:ascii="Times New Roman" w:hAnsi="Times New Roman"/>
                <w:sz w:val="24"/>
              </w:rPr>
              <w:t>phointe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364(2) de CRR, agus aon chiste dílse breise arna cheangal ag maoirseoirí le haghaidh institiúidí a úsáideann modh na samhla inmheánaí le haghaidh priacal margaidh,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iolrú faoi 12.5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92(4) de CRR</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456AC99A" w14:textId="6AE0B60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Úsáidfear </w:t>
            </w:r>
            <w:r w:rsidR="00326D3E">
              <w:rPr>
                <w:rFonts w:ascii="Times New Roman" w:hAnsi="Times New Roman"/>
                <w:sz w:val="24"/>
              </w:rPr>
              <w:t>rónna </w:t>
            </w:r>
            <w:r>
              <w:rPr>
                <w:rFonts w:ascii="Times New Roman" w:hAnsi="Times New Roman"/>
                <w:sz w:val="24"/>
              </w:rPr>
              <w:t>1a/1b agus 8a/8b den teimpléad seo nuair is ionann an ceanglas maidir le RWEA/cistí dílse le haghaidh aon cheann de na c</w:t>
            </w:r>
            <w:r w:rsidR="00326D3E">
              <w:rPr>
                <w:rFonts w:ascii="Times New Roman" w:hAnsi="Times New Roman"/>
                <w:sz w:val="24"/>
              </w:rPr>
              <w:t>olúin </w:t>
            </w:r>
            <w:r>
              <w:rPr>
                <w:rFonts w:ascii="Times New Roman" w:hAnsi="Times New Roman"/>
                <w:sz w:val="24"/>
              </w:rPr>
              <w:t>a go d den teimpléad seo agus an meán 60 lá (le haghaidh VaR agus SVaR) nó an meántomhas 12 sheachtain nó an tomhas urláir (le haghaidh IRC agus thomhas an phriacail iomláin) agus ní an ceanglas maidir le RWEA/cistí dílse ag deireadh na tréimhse (an tréimhse roimhe sin nó an tréimhse nochta) i gcomhréir le pointí (a)(i) agus (b)(i)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364(1) agus </w:t>
            </w:r>
            <w:r w:rsidR="00B71698">
              <w:rPr>
                <w:rFonts w:ascii="Times New Roman" w:hAnsi="Times New Roman"/>
                <w:sz w:val="24"/>
              </w:rPr>
              <w:t>pointe </w:t>
            </w:r>
            <w:r>
              <w:rPr>
                <w:rFonts w:ascii="Times New Roman" w:hAnsi="Times New Roman"/>
                <w:sz w:val="24"/>
              </w:rPr>
              <w:t>(b)(i)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364(2) agus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364(3) de CRR. Is éard a bheidh sa mhéid i rónna breise 1a agus 8b an difríocht idir an RWEA díorthaithe deiridh ar mheánbhearta, mar a nochtar i </w:t>
            </w:r>
            <w:r w:rsidR="000B5CC6">
              <w:rPr>
                <w:rFonts w:ascii="Times New Roman" w:hAnsi="Times New Roman"/>
                <w:sz w:val="24"/>
              </w:rPr>
              <w:t>ró </w:t>
            </w:r>
            <w:r>
              <w:rPr>
                <w:rFonts w:ascii="Times New Roman" w:hAnsi="Times New Roman"/>
                <w:sz w:val="24"/>
              </w:rPr>
              <w:t xml:space="preserve">1 nó 8 den teimpléad seo, agus na tomhais arna ndíorthú go díreach ó na múnlaí i </w:t>
            </w:r>
            <w:r w:rsidR="00326D3E">
              <w:rPr>
                <w:rFonts w:ascii="Times New Roman" w:hAnsi="Times New Roman"/>
                <w:sz w:val="24"/>
              </w:rPr>
              <w:t>rónna </w:t>
            </w:r>
            <w:r>
              <w:rPr>
                <w:rFonts w:ascii="Times New Roman" w:hAnsi="Times New Roman"/>
                <w:sz w:val="24"/>
              </w:rPr>
              <w:t xml:space="preserve">1b/8ú den teimpléad seo. Sna cásanna sin, áirithítear le rónna breise le haghaidh coigeartú rialála (1a agus 8b den teimpléad seo) go bhfuil an institiúid in ann foinse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athruithe ar an gceanglas maidir le RWEA nó an ceanglas maidir le cistí dílse a sholáthar ar bhonn an tomhais cheangail deiridh maidir le RWEA nó cistí dílse ag deireadh na tréimhse (an tréimhse roimhe nó an tréimhse nochta), i </w:t>
            </w:r>
            <w:r w:rsidR="00326D3E">
              <w:rPr>
                <w:rFonts w:ascii="Times New Roman" w:hAnsi="Times New Roman"/>
                <w:sz w:val="24"/>
              </w:rPr>
              <w:t>rónna </w:t>
            </w:r>
            <w:r>
              <w:rPr>
                <w:rFonts w:ascii="Times New Roman" w:hAnsi="Times New Roman"/>
                <w:sz w:val="24"/>
              </w:rPr>
              <w:t xml:space="preserve">1b agus 8a den teimpléad seo. Sa chás seo, le </w:t>
            </w:r>
            <w:r w:rsidR="00326D3E">
              <w:rPr>
                <w:rFonts w:ascii="Times New Roman" w:hAnsi="Times New Roman"/>
                <w:sz w:val="24"/>
              </w:rPr>
              <w:t>rónna </w:t>
            </w:r>
            <w:r>
              <w:rPr>
                <w:rFonts w:ascii="Times New Roman" w:hAnsi="Times New Roman"/>
                <w:sz w:val="24"/>
              </w:rPr>
              <w:t xml:space="preserve">2, 3, 4, 5, 6, 7 den teimpléad seo réitítear an luach i </w:t>
            </w:r>
            <w:r w:rsidR="000B5CC6">
              <w:rPr>
                <w:rFonts w:ascii="Times New Roman" w:hAnsi="Times New Roman"/>
                <w:sz w:val="24"/>
              </w:rPr>
              <w:t>ró </w:t>
            </w:r>
            <w:r>
              <w:rPr>
                <w:rFonts w:ascii="Times New Roman" w:hAnsi="Times New Roman"/>
                <w:sz w:val="24"/>
              </w:rPr>
              <w:t>1b agus 8a</w:t>
            </w:r>
            <w:r>
              <w:rPr>
                <w:rStyle w:val="FootnoteReference"/>
                <w:rFonts w:ascii="Times New Roman" w:hAnsi="Times New Roman" w:cs="Times New Roman"/>
                <w:sz w:val="24"/>
                <w:szCs w:val="24"/>
              </w:rPr>
              <w:footnoteReference w:id="48"/>
            </w:r>
            <w:r>
              <w:rPr>
                <w:rFonts w:ascii="Times New Roman" w:hAnsi="Times New Roman"/>
                <w:sz w:val="24"/>
              </w:rPr>
              <w:t xml:space="preserve"> den teimpléad seo.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Litir an cholúin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3D158DE2"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Príomhspreagthaithe luacha faoi phriacal (</w:t>
            </w:r>
            <w:r>
              <w:rPr>
                <w:rFonts w:ascii="Times New Roman" w:hAnsi="Times New Roman"/>
                <w:i/>
                <w:sz w:val="24"/>
              </w:rPr>
              <w:t xml:space="preserve">VaR </w:t>
            </w:r>
            <w:r>
              <w:rPr>
                <w:rFonts w:ascii="Times New Roman" w:hAnsi="Times New Roman"/>
                <w:sz w:val="24"/>
              </w:rPr>
              <w:t xml:space="preserv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athruithe le linn na tréimhse i gcomhréir le </w:t>
            </w:r>
            <w:r w:rsidR="00326D3E">
              <w:rPr>
                <w:rFonts w:ascii="Times New Roman" w:hAnsi="Times New Roman"/>
                <w:sz w:val="24"/>
              </w:rPr>
              <w:t>rónna </w:t>
            </w:r>
            <w:r>
              <w:rPr>
                <w:rFonts w:ascii="Times New Roman" w:hAnsi="Times New Roman"/>
                <w:sz w:val="24"/>
              </w:rPr>
              <w:t xml:space="preserve">(2) go (7) den teimpléad sin (ar bhonn meastachán réasúnta), athruithe ar na RWEAnna luacha faoi phriacal a dhíorthaítear ó na ceanglais cistí dílse i gcomhréir le </w:t>
            </w:r>
            <w:r w:rsidR="00B71698">
              <w:rPr>
                <w:rFonts w:ascii="Times New Roman" w:hAnsi="Times New Roman"/>
                <w:sz w:val="24"/>
              </w:rPr>
              <w:t>pointe </w:t>
            </w:r>
            <w:r>
              <w:rPr>
                <w:rFonts w:ascii="Times New Roman" w:hAnsi="Times New Roman"/>
                <w:sz w:val="24"/>
              </w:rPr>
              <w:t>(a)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364(1) de CRR.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SVaR (luach faoi phriacal struis)</w:t>
            </w:r>
          </w:p>
          <w:p w14:paraId="2F882761" w14:textId="405D615F"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Príomhspreagthaithe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athruithe le linn na tréimhse i gcomhréir le </w:t>
            </w:r>
            <w:r w:rsidR="00326D3E">
              <w:rPr>
                <w:rFonts w:ascii="Times New Roman" w:hAnsi="Times New Roman"/>
                <w:sz w:val="24"/>
              </w:rPr>
              <w:t>rónna </w:t>
            </w:r>
            <w:r>
              <w:rPr>
                <w:rFonts w:ascii="Times New Roman" w:hAnsi="Times New Roman"/>
                <w:sz w:val="24"/>
              </w:rPr>
              <w:t xml:space="preserve">(2) go (7) den teimpléad sin (ar bhonn meastacháin réasúnta) ar na RWEAnna luacha faoi phriacal struis a dhíorthaítear ó na ceanglais cistí dílse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364(1) de CRR, agus aon chiste dílse breise arna cheangal ag maoirseoirí</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 (muirear incriminteach priacail)</w:t>
            </w:r>
          </w:p>
          <w:p w14:paraId="2EF6A068" w14:textId="46014DEB"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Príomhspreagthaithe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athruithe le linn na tréimhse i gcomhréir le </w:t>
            </w:r>
            <w:r w:rsidR="00326D3E">
              <w:rPr>
                <w:rFonts w:ascii="Times New Roman" w:hAnsi="Times New Roman"/>
                <w:sz w:val="24"/>
              </w:rPr>
              <w:t>rónna </w:t>
            </w:r>
            <w:r>
              <w:rPr>
                <w:rFonts w:ascii="Times New Roman" w:hAnsi="Times New Roman"/>
                <w:sz w:val="24"/>
              </w:rPr>
              <w:t xml:space="preserve">(2) go (7) den teimpléad sin (ar bhonn meastacháin réasúnta) ar na RWEAnna incriminteacha mainneachtana agus imirce a dhíorthaítear ó na ceanglais cistí dílse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364(2) de CRR, agus aon chiste dílse breise arna cheangal ag maoirseoirí</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Tomhas an phriacail iomláin</w:t>
            </w:r>
          </w:p>
          <w:p w14:paraId="73C1B72E" w14:textId="2EAEC17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Príomhspreagthaithe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athruithe le linn na tréimhse i gcomhréir le </w:t>
            </w:r>
            <w:r w:rsidR="00326D3E">
              <w:rPr>
                <w:rFonts w:ascii="Times New Roman" w:hAnsi="Times New Roman"/>
                <w:sz w:val="24"/>
              </w:rPr>
              <w:t>rónna </w:t>
            </w:r>
            <w:r>
              <w:rPr>
                <w:rFonts w:ascii="Times New Roman" w:hAnsi="Times New Roman"/>
                <w:sz w:val="24"/>
              </w:rPr>
              <w:t xml:space="preserve">(2) go (7) den teimpléad seo (ar bhonn meastacháin réasúnta) ar na RWEAnna punann trádála comhghaoil a dhíorthaítear ó na ceanglais cistí dílse i gcomhréir le </w:t>
            </w:r>
            <w:r w:rsidR="00B71698">
              <w:rPr>
                <w:rFonts w:ascii="Times New Roman" w:hAnsi="Times New Roman"/>
                <w:sz w:val="24"/>
              </w:rPr>
              <w:t>pointe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364(3) de CRR, agus aon chiste dílse breise arna cheangal ag maoirseoirí</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Eile</w:t>
            </w:r>
          </w:p>
          <w:p w14:paraId="3C5E8F71" w14:textId="49AC23BD"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Príomhspreagthaithe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athruithe le linn na tréimhse i gcomhréir le </w:t>
            </w:r>
            <w:r w:rsidR="00326D3E">
              <w:rPr>
                <w:rFonts w:ascii="Times New Roman" w:hAnsi="Times New Roman"/>
                <w:sz w:val="24"/>
              </w:rPr>
              <w:t>rónna </w:t>
            </w:r>
            <w:r>
              <w:rPr>
                <w:rFonts w:ascii="Times New Roman" w:hAnsi="Times New Roman"/>
                <w:sz w:val="24"/>
              </w:rPr>
              <w:t>(2) go (7) den teimpléad seo de RWEAnna ar bhonn chuir chuige na samhlacha nach dtuairiscítear i gc</w:t>
            </w:r>
            <w:r w:rsidR="00326D3E">
              <w:rPr>
                <w:rFonts w:ascii="Times New Roman" w:hAnsi="Times New Roman"/>
                <w:sz w:val="24"/>
              </w:rPr>
              <w:t>olúin </w:t>
            </w:r>
            <w:r>
              <w:rPr>
                <w:rFonts w:ascii="Times New Roman" w:hAnsi="Times New Roman"/>
                <w:sz w:val="24"/>
              </w:rPr>
              <w:t>(a) go (d)</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Iomlán na RWEAnna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3F0522FD" w:rsidR="00203C1C" w:rsidRPr="007F4CC8" w:rsidRDefault="00203C1C" w:rsidP="00155C96">
            <w:pPr>
              <w:spacing w:after="240"/>
              <w:rPr>
                <w:rFonts w:ascii="Times New Roman" w:hAnsi="Times New Roman" w:cs="Times New Roman"/>
                <w:b/>
                <w:sz w:val="24"/>
              </w:rPr>
            </w:pPr>
            <w:r>
              <w:rPr>
                <w:rFonts w:ascii="Times New Roman" w:hAnsi="Times New Roman"/>
                <w:sz w:val="24"/>
              </w:rPr>
              <w:t>Iomlán na gceanglas cistí dílse (f x 8</w:t>
            </w:r>
            <w:r w:rsidR="008340F9">
              <w:rPr>
                <w:rFonts w:ascii="Times New Roman" w:hAnsi="Times New Roman"/>
                <w:sz w:val="24"/>
              </w:rPr>
              <w:t> %</w:t>
            </w:r>
            <w:r>
              <w:rPr>
                <w:rFonts w:ascii="Times New Roman" w:hAnsi="Times New Roman"/>
                <w:sz w:val="24"/>
              </w:rPr>
              <w:t>)</w:t>
            </w:r>
          </w:p>
        </w:tc>
      </w:tr>
    </w:tbl>
    <w:p w14:paraId="77BEF27F" w14:textId="77777777" w:rsidR="00203C1C" w:rsidRPr="00B71698" w:rsidRDefault="00203C1C" w:rsidP="00203C1C">
      <w:pPr>
        <w:pStyle w:val="Titlelevel2"/>
        <w:spacing w:before="0"/>
        <w:rPr>
          <w:rFonts w:ascii="Times New Roman" w:hAnsi="Times New Roman" w:cs="Times New Roman"/>
          <w:b/>
          <w:color w:val="auto"/>
          <w:sz w:val="24"/>
        </w:rPr>
      </w:pPr>
    </w:p>
    <w:p w14:paraId="7369DA49" w14:textId="0519728F"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MR3 – Luachanna IMA le haghaidh punanna trádála:</w:t>
      </w:r>
      <w:r>
        <w:rPr>
          <w:rFonts w:ascii="Times New Roman" w:hAnsi="Times New Roman"/>
          <w:color w:val="auto"/>
          <w:sz w:val="24"/>
        </w:rPr>
        <w:t xml:space="preserve"> formáid sheasta</w:t>
      </w:r>
    </w:p>
    <w:p w14:paraId="3EE80EF1" w14:textId="6CD350F6"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Nochtfaidh institiúidí an fhaisnéis dá dtagraítear i b</w:t>
      </w:r>
      <w:r w:rsidR="00B71698">
        <w:rPr>
          <w:rFonts w:ascii="Times New Roman" w:hAnsi="Times New Roman"/>
          <w:bCs w:val="0"/>
          <w:color w:val="000000"/>
          <w:sz w:val="24"/>
        </w:rPr>
        <w:t>pointe </w:t>
      </w:r>
      <w:r>
        <w:rPr>
          <w:rFonts w:ascii="Times New Roman" w:hAnsi="Times New Roman"/>
          <w:bCs w:val="0"/>
          <w:color w:val="000000"/>
          <w:sz w:val="24"/>
        </w:rPr>
        <w:t>(d) d</w:t>
      </w:r>
      <w:r w:rsidR="00951F58">
        <w:rPr>
          <w:rFonts w:ascii="Times New Roman" w:hAnsi="Times New Roman"/>
          <w:bCs w:val="0"/>
          <w:color w:val="000000"/>
          <w:sz w:val="24"/>
        </w:rPr>
        <w:t>’</w:t>
      </w:r>
      <w:r w:rsidR="00B71698">
        <w:rPr>
          <w:rFonts w:ascii="Times New Roman" w:hAnsi="Times New Roman"/>
          <w:bCs w:val="0"/>
          <w:color w:val="000000"/>
          <w:sz w:val="24"/>
        </w:rPr>
        <w:t>Airteagal </w:t>
      </w:r>
      <w:r>
        <w:rPr>
          <w:rFonts w:ascii="Times New Roman" w:hAnsi="Times New Roman"/>
          <w:bCs w:val="0"/>
          <w:color w:val="000000"/>
          <w:sz w:val="24"/>
        </w:rPr>
        <w:t xml:space="preserve">455 CRR trí na treoracha a thugtar thíos san Iarscríbhinn seo a leanúint chun teimpléad </w:t>
      </w:r>
      <w:r w:rsidR="00414714">
        <w:rPr>
          <w:rFonts w:ascii="Times New Roman" w:hAnsi="Times New Roman"/>
          <w:bCs w:val="0"/>
          <w:color w:val="000000"/>
          <w:sz w:val="24"/>
        </w:rPr>
        <w:t>EU </w:t>
      </w:r>
      <w:r>
        <w:rPr>
          <w:rFonts w:ascii="Times New Roman" w:hAnsi="Times New Roman"/>
          <w:bCs w:val="0"/>
          <w:color w:val="000000"/>
          <w:sz w:val="24"/>
        </w:rPr>
        <w:t>MR3 a léirítear in Iar</w:t>
      </w:r>
      <w:r w:rsidR="00B71698">
        <w:rPr>
          <w:rFonts w:ascii="Times New Roman" w:hAnsi="Times New Roman"/>
          <w:bCs w:val="0"/>
          <w:color w:val="000000"/>
          <w:sz w:val="24"/>
        </w:rPr>
        <w:t>scríbhinn </w:t>
      </w:r>
      <w:r>
        <w:rPr>
          <w:rFonts w:ascii="Times New Roman" w:hAnsi="Times New Roman"/>
          <w:bCs w:val="0"/>
          <w:color w:val="000000"/>
          <w:sz w:val="24"/>
        </w:rPr>
        <w:t>XXIX a ghabhann leis an Rialachán Cur Chun Feidhme seo a chomhlánú.</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Tagairtí dlí agus treoracha</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Uimhir an ró</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35F89585"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VaR (10 lá 99</w:t>
            </w:r>
            <w:r w:rsidR="008340F9">
              <w:rPr>
                <w:rFonts w:ascii="Times New Roman" w:hAnsi="Times New Roman"/>
                <w:b/>
                <w:i/>
                <w:sz w:val="24"/>
              </w:rPr>
              <w:t> %</w:t>
            </w:r>
            <w:r>
              <w:rPr>
                <w:rFonts w:ascii="Times New Roman" w:hAnsi="Times New Roman"/>
                <w:b/>
                <w:i/>
                <w:sz w:val="24"/>
              </w:rPr>
              <w:t>)</w:t>
            </w:r>
          </w:p>
          <w:p w14:paraId="7FE86511" w14:textId="35F449F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Tomhas luacha faoi phriacal i gcomhréir le h</w:t>
            </w:r>
            <w:r w:rsidR="00B71698">
              <w:rPr>
                <w:rFonts w:ascii="Times New Roman" w:hAnsi="Times New Roman"/>
                <w:sz w:val="24"/>
              </w:rPr>
              <w:t>Airteagal </w:t>
            </w:r>
            <w:r>
              <w:rPr>
                <w:rFonts w:ascii="Times New Roman" w:hAnsi="Times New Roman"/>
                <w:sz w:val="24"/>
              </w:rPr>
              <w:t>365(1) de CRR</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Ní áireofar sna méideanna ceanglais maidir le cistí dílse breise i ndáil le cinneadh an mhaoirseora (maidir leis an iolraitheoir, mar shampla).</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 go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An tomhas is airde nó is ísle nó meántomhas luacha faoi phriacal laethúil le linn na tréimhse agus deireadh na tréimhse luacha faoi phriacal laethúil.</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3650EAFB"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SVaR (10 lá 99</w:t>
            </w:r>
            <w:r w:rsidR="008340F9">
              <w:rPr>
                <w:rFonts w:ascii="Times New Roman" w:hAnsi="Times New Roman"/>
                <w:b/>
                <w:i/>
                <w:sz w:val="24"/>
              </w:rPr>
              <w:t> %</w:t>
            </w:r>
            <w:r>
              <w:rPr>
                <w:rFonts w:ascii="Times New Roman" w:hAnsi="Times New Roman"/>
                <w:b/>
                <w:i/>
                <w:sz w:val="24"/>
              </w:rPr>
              <w:t>)</w:t>
            </w:r>
          </w:p>
          <w:p w14:paraId="2213DE21" w14:textId="157A7645"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Tomhas luacha faoi phriacal struis i gcomhréir le h</w:t>
            </w:r>
            <w:r w:rsidR="00B71698">
              <w:rPr>
                <w:rFonts w:ascii="Times New Roman" w:hAnsi="Times New Roman"/>
                <w:sz w:val="24"/>
              </w:rPr>
              <w:t>Airteagal </w:t>
            </w:r>
            <w:r>
              <w:rPr>
                <w:rFonts w:ascii="Times New Roman" w:hAnsi="Times New Roman"/>
                <w:sz w:val="24"/>
              </w:rPr>
              <w:t>365(2) de CRR</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Ní áireofar sna méideanna ceanglais cistí dílse breise maidir le cinneadh an mhaoirseora (iolraitheoir).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 go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An tomhas is airde nó is ísle nó meántomhas an luacha faoi phriacal struis laethúil le linn na tréimhse agus deireadh a chur le luach laethúil faoi phriacal.</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399782F5"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w:t>
            </w:r>
            <w:r w:rsidR="008340F9">
              <w:rPr>
                <w:rFonts w:ascii="Times New Roman" w:hAnsi="Times New Roman"/>
                <w:b/>
                <w:i/>
                <w:sz w:val="24"/>
              </w:rPr>
              <w:t> %</w:t>
            </w:r>
            <w:r>
              <w:rPr>
                <w:rFonts w:ascii="Times New Roman" w:hAnsi="Times New Roman"/>
                <w:b/>
                <w:i/>
                <w:sz w:val="24"/>
              </w:rPr>
              <w:t>)</w:t>
            </w:r>
          </w:p>
          <w:p w14:paraId="3DBB70FE" w14:textId="2FB7D8F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Luach an phriacail incrimintigh mainneachtana agus imirce i gcomhréir le </w:t>
            </w:r>
            <w:r w:rsidR="00B71698">
              <w:rPr>
                <w:rFonts w:ascii="Times New Roman" w:hAnsi="Times New Roman"/>
                <w:sz w:val="24"/>
              </w:rPr>
              <w:t>Roinn </w:t>
            </w:r>
            <w:r>
              <w:rPr>
                <w:rFonts w:ascii="Times New Roman" w:hAnsi="Times New Roman"/>
                <w:sz w:val="24"/>
              </w:rPr>
              <w:t>3 de Ch</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IV de Chuid a Trí de CRR</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Ní áireofar sna méideanna ceanglais cistí dílse breise maidir le cinneadh an mhaoirseora (iolraitheoir).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 go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An tomhas is airde nó is ísle nó meántomhas IRC le linn na tréimhse agus tomhas laethúil luacha faoi phriacal deiridh tréimhse</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541465">
            <w:pPr>
              <w:keepNext/>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1CAA1E38" w:rsidR="00203C1C" w:rsidRPr="007F4CC8" w:rsidRDefault="00203C1C" w:rsidP="00541465">
            <w:pPr>
              <w:keepNext/>
              <w:spacing w:after="240"/>
              <w:jc w:val="both"/>
              <w:rPr>
                <w:rFonts w:ascii="Times New Roman" w:hAnsi="Times New Roman" w:cs="Times New Roman"/>
                <w:b/>
                <w:i/>
                <w:sz w:val="24"/>
              </w:rPr>
            </w:pPr>
            <w:r>
              <w:rPr>
                <w:rFonts w:ascii="Times New Roman" w:hAnsi="Times New Roman"/>
                <w:b/>
                <w:i/>
                <w:sz w:val="24"/>
              </w:rPr>
              <w:t>Tomhas an phriacail iomláin (99.9</w:t>
            </w:r>
            <w:r w:rsidR="008340F9">
              <w:rPr>
                <w:rFonts w:ascii="Times New Roman" w:hAnsi="Times New Roman"/>
                <w:b/>
                <w:i/>
                <w:sz w:val="24"/>
              </w:rPr>
              <w:t> %</w:t>
            </w:r>
            <w:r>
              <w:rPr>
                <w:rFonts w:ascii="Times New Roman" w:hAnsi="Times New Roman"/>
                <w:b/>
                <w:i/>
                <w:sz w:val="24"/>
              </w:rPr>
              <w:t>)</w:t>
            </w:r>
          </w:p>
          <w:p w14:paraId="313F8990" w14:textId="030BD14D" w:rsidR="00203C1C" w:rsidRPr="007F4CC8" w:rsidRDefault="00203C1C" w:rsidP="00541465">
            <w:pPr>
              <w:keepNext/>
              <w:spacing w:after="240"/>
              <w:jc w:val="both"/>
              <w:rPr>
                <w:rFonts w:ascii="Times New Roman" w:hAnsi="Times New Roman" w:cs="Times New Roman"/>
                <w:sz w:val="24"/>
              </w:rPr>
            </w:pPr>
            <w:r>
              <w:rPr>
                <w:rFonts w:ascii="Times New Roman" w:hAnsi="Times New Roman"/>
                <w:sz w:val="24"/>
              </w:rPr>
              <w:t xml:space="preserve">Luach na bpunanna trádála comhghaoil i gcomhréir le </w:t>
            </w:r>
            <w:r w:rsidR="00B71698">
              <w:rPr>
                <w:rFonts w:ascii="Times New Roman" w:hAnsi="Times New Roman"/>
                <w:sz w:val="24"/>
              </w:rPr>
              <w:t>Roinn </w:t>
            </w:r>
            <w:r>
              <w:rPr>
                <w:rFonts w:ascii="Times New Roman" w:hAnsi="Times New Roman"/>
                <w:sz w:val="24"/>
              </w:rPr>
              <w:t>5 de Ch</w:t>
            </w:r>
            <w:r w:rsidR="00B71698">
              <w:rPr>
                <w:rFonts w:ascii="Times New Roman" w:hAnsi="Times New Roman"/>
                <w:sz w:val="24"/>
              </w:rPr>
              <w:t>aibidil </w:t>
            </w:r>
            <w:r>
              <w:rPr>
                <w:rFonts w:ascii="Times New Roman" w:hAnsi="Times New Roman"/>
                <w:sz w:val="24"/>
              </w:rPr>
              <w:t>5 de Th</w:t>
            </w:r>
            <w:r w:rsidR="00B71698">
              <w:rPr>
                <w:rFonts w:ascii="Times New Roman" w:hAnsi="Times New Roman"/>
                <w:sz w:val="24"/>
              </w:rPr>
              <w:t>eideal </w:t>
            </w:r>
            <w:r>
              <w:rPr>
                <w:rFonts w:ascii="Times New Roman" w:hAnsi="Times New Roman"/>
                <w:sz w:val="24"/>
              </w:rPr>
              <w:t>IV de Chuid a Trí de CRR</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 go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An tomhas is airde nó is ísle nó meántomhas punann trádála comhghaoil le linn na tréimhse agus tomhas luacha faoi phriacal laethúil dheireadh na tréimhse</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Litir an cholúin</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0AC6ADAB" w:rsidR="00203C1C" w:rsidRPr="007F4CC8" w:rsidRDefault="00203C1C" w:rsidP="00155C96">
            <w:pPr>
              <w:spacing w:after="240"/>
              <w:rPr>
                <w:rFonts w:ascii="Times New Roman" w:hAnsi="Times New Roman" w:cs="Times New Roman"/>
                <w:sz w:val="24"/>
              </w:rPr>
            </w:pPr>
            <w:r>
              <w:rPr>
                <w:rFonts w:ascii="Times New Roman" w:hAnsi="Times New Roman"/>
                <w:sz w:val="24"/>
              </w:rPr>
              <w:t xml:space="preserve">An tomhas is airde nó is ísle nó meántomhas thar an tréimhse nochta agus luachanna deireadh na tréimhse a chomhfhreagraíonn do </w:t>
            </w:r>
            <w:r w:rsidR="00326D3E">
              <w:rPr>
                <w:rFonts w:ascii="Times New Roman" w:hAnsi="Times New Roman"/>
                <w:sz w:val="24"/>
              </w:rPr>
              <w:t>rónna </w:t>
            </w:r>
            <w:r>
              <w:rPr>
                <w:rFonts w:ascii="Times New Roman" w:hAnsi="Times New Roman"/>
                <w:sz w:val="24"/>
              </w:rPr>
              <w:t>(1) go (16) den teimpléad seo</w:t>
            </w:r>
          </w:p>
        </w:tc>
      </w:tr>
    </w:tbl>
    <w:p w14:paraId="0A2D8EA1" w14:textId="77777777" w:rsidR="00203C1C" w:rsidRPr="00B71698" w:rsidRDefault="00203C1C" w:rsidP="00203C1C">
      <w:pPr>
        <w:pStyle w:val="Titlelevel2"/>
        <w:spacing w:before="0"/>
        <w:rPr>
          <w:rFonts w:ascii="Times New Roman" w:hAnsi="Times New Roman" w:cs="Times New Roman"/>
          <w:b/>
          <w:color w:val="auto"/>
          <w:sz w:val="24"/>
        </w:rPr>
      </w:pPr>
    </w:p>
    <w:p w14:paraId="10C57FEC" w14:textId="42E1B94B"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MR4 – Comparáid idir meastóireachtaí VaR agus gnóthachain nó caillteanais: Teimpléad solúbtha </w:t>
      </w:r>
    </w:p>
    <w:p w14:paraId="03C93484" w14:textId="1A9446C9"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Maidir leis an bhfaisnéis dá dtagraítear i b</w:t>
      </w:r>
      <w:r w:rsidR="00B71698">
        <w:rPr>
          <w:rFonts w:ascii="Times New Roman" w:hAnsi="Times New Roman"/>
          <w:color w:val="auto"/>
          <w:sz w:val="24"/>
        </w:rPr>
        <w:t>pointe </w:t>
      </w:r>
      <w:r>
        <w:rPr>
          <w:rFonts w:ascii="Times New Roman" w:hAnsi="Times New Roman"/>
          <w:color w:val="auto"/>
          <w:sz w:val="24"/>
        </w:rPr>
        <w:t>(g) d</w:t>
      </w:r>
      <w:r w:rsidR="00951F58">
        <w:rPr>
          <w:rFonts w:ascii="Times New Roman" w:hAnsi="Times New Roman"/>
          <w:color w:val="auto"/>
          <w:sz w:val="24"/>
        </w:rPr>
        <w:t>’</w:t>
      </w:r>
      <w:r w:rsidR="00B71698">
        <w:rPr>
          <w:rFonts w:ascii="Times New Roman" w:hAnsi="Times New Roman"/>
          <w:color w:val="auto"/>
          <w:sz w:val="24"/>
        </w:rPr>
        <w:t>Airteagal </w:t>
      </w:r>
      <w:r>
        <w:rPr>
          <w:rFonts w:ascii="Times New Roman" w:hAnsi="Times New Roman"/>
          <w:color w:val="auto"/>
          <w:sz w:val="24"/>
        </w:rPr>
        <w:t>455 de CRR, nochtfaidh institiúidí cairt a chui</w:t>
      </w:r>
      <w:r w:rsidR="00B71698">
        <w:rPr>
          <w:rFonts w:ascii="Times New Roman" w:hAnsi="Times New Roman"/>
          <w:color w:val="auto"/>
          <w:sz w:val="24"/>
        </w:rPr>
        <w:t>rtear i láthair in Iarscríbhinn </w:t>
      </w:r>
      <w:r>
        <w:rPr>
          <w:rFonts w:ascii="Times New Roman" w:hAnsi="Times New Roman"/>
          <w:color w:val="auto"/>
          <w:sz w:val="24"/>
        </w:rPr>
        <w:t xml:space="preserve">XXIX a ghabhann leis an Rialachán Cur Chun Feidhme seo, lena </w:t>
      </w:r>
      <w:r w:rsidR="00B71698">
        <w:rPr>
          <w:rFonts w:ascii="Times New Roman" w:hAnsi="Times New Roman"/>
          <w:color w:val="auto"/>
          <w:sz w:val="24"/>
        </w:rPr>
        <w:t>n</w:t>
      </w:r>
      <w:r w:rsidR="00B71698">
        <w:rPr>
          <w:rFonts w:ascii="Times New Roman" w:hAnsi="Times New Roman"/>
          <w:color w:val="auto"/>
          <w:sz w:val="24"/>
        </w:rPr>
        <w:noBreakHyphen/>
      </w:r>
      <w:r>
        <w:rPr>
          <w:rFonts w:ascii="Times New Roman" w:hAnsi="Times New Roman"/>
          <w:color w:val="auto"/>
          <w:sz w:val="24"/>
        </w:rPr>
        <w:t>áirítear an fhaisnéis a léirítear sa tábla seo.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Tagairtí dlí agus treoracha</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Míniú</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0EDCA141"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Áireofar san fhaisnéis dá dtagraítear i b</w:t>
            </w:r>
            <w:r w:rsidR="00B71698">
              <w:rPr>
                <w:rFonts w:ascii="Times New Roman" w:hAnsi="Times New Roman"/>
                <w:sz w:val="24"/>
              </w:rPr>
              <w:t>pointe </w:t>
            </w:r>
            <w:r>
              <w:rPr>
                <w:rFonts w:ascii="Times New Roman" w:hAnsi="Times New Roman"/>
                <w:sz w:val="24"/>
              </w:rPr>
              <w:t>(g)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455 de CRR luach an tomhais phriacail a úsáidtear chun críoch rialála i gcomhréir le h</w:t>
            </w:r>
            <w:r w:rsidR="00B71698">
              <w:rPr>
                <w:rFonts w:ascii="Times New Roman" w:hAnsi="Times New Roman"/>
                <w:sz w:val="24"/>
              </w:rPr>
              <w:t>Airteagal </w:t>
            </w:r>
            <w:r>
              <w:rPr>
                <w:rFonts w:ascii="Times New Roman" w:hAnsi="Times New Roman"/>
                <w:sz w:val="24"/>
              </w:rPr>
              <w:t>365(1) de CRR, calabraithe go tréimhse shealbhaíochta 1 lá i gcomparáid leis an leibhéal muiníne 99</w:t>
            </w:r>
            <w:r w:rsidR="008340F9">
              <w:rPr>
                <w:rFonts w:ascii="Times New Roman" w:hAnsi="Times New Roman"/>
                <w:sz w:val="24"/>
              </w:rPr>
              <w:t> %</w:t>
            </w:r>
            <w:r>
              <w:rPr>
                <w:rFonts w:ascii="Times New Roman" w:hAnsi="Times New Roman"/>
                <w:sz w:val="24"/>
              </w:rPr>
              <w:t xml:space="preserve"> lena thorthaí trádála institiúide</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09710A99"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Tíolacfaidh institiúidí anailís ar </w:t>
            </w:r>
            <w:r w:rsidR="00951F58">
              <w:rPr>
                <w:rFonts w:ascii="Times New Roman" w:hAnsi="Times New Roman"/>
              </w:rPr>
              <w:t>‘</w:t>
            </w:r>
            <w:r>
              <w:rPr>
                <w:rFonts w:ascii="Times New Roman" w:hAnsi="Times New Roman"/>
              </w:rPr>
              <w:t>eisiaigh</w:t>
            </w:r>
            <w:r w:rsidR="00951F58">
              <w:rPr>
                <w:rFonts w:ascii="Times New Roman" w:hAnsi="Times New Roman"/>
              </w:rPr>
              <w:t>’</w:t>
            </w:r>
            <w:r>
              <w:rPr>
                <w:rFonts w:ascii="Times New Roman" w:hAnsi="Times New Roman"/>
              </w:rPr>
              <w:t xml:space="preserve"> (eisceachtaí cúltástála de réir </w:t>
            </w:r>
            <w:r w:rsidR="00B71698">
              <w:rPr>
                <w:rFonts w:ascii="Times New Roman" w:hAnsi="Times New Roman"/>
              </w:rPr>
              <w:t>Airteagal </w:t>
            </w:r>
            <w:r>
              <w:rPr>
                <w:rFonts w:ascii="Times New Roman" w:hAnsi="Times New Roman"/>
              </w:rPr>
              <w:t xml:space="preserve">366 de CRR) i dtorthaí cúltástála, ina sonrófar na dátaí agus an farasbarr comhfhreagrach (VaR-P&amp;L). Ba cheart ar a laghad príomhspreagaithe na </w:t>
            </w:r>
            <w:r w:rsidR="00B71698">
              <w:rPr>
                <w:rFonts w:ascii="Times New Roman" w:hAnsi="Times New Roman"/>
              </w:rPr>
              <w:t>n</w:t>
            </w:r>
            <w:r w:rsidR="00B71698">
              <w:rPr>
                <w:rFonts w:ascii="Times New Roman" w:hAnsi="Times New Roman"/>
              </w:rPr>
              <w:noBreakHyphen/>
            </w:r>
            <w:r>
              <w:rPr>
                <w:rFonts w:ascii="Times New Roman" w:hAnsi="Times New Roman"/>
              </w:rPr>
              <w:t xml:space="preserve">eisceachtaí a bheith sonraithe san anailís. </w:t>
            </w:r>
          </w:p>
          <w:p w14:paraId="439BBAAF" w14:textId="340E8F80"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Nochtfaidh institiúidí comparáidí comhchosúla le haghaidh brabúis agus caillteanais agus brabús agus caillteanas iarbhír (</w:t>
            </w:r>
            <w:r>
              <w:rPr>
                <w:rFonts w:ascii="Times New Roman" w:hAnsi="Times New Roman"/>
                <w:i/>
              </w:rPr>
              <w:t>i.e.</w:t>
            </w:r>
            <w:r>
              <w:rPr>
                <w:rFonts w:ascii="Times New Roman" w:hAnsi="Times New Roman"/>
              </w:rPr>
              <w:t xml:space="preserve"> ar bhonn athruithe hipitéiseacha ar luachanna punainne a tharlódh dá bhfanfadh suíomhanna deireadh lae gan athrú) de réir </w:t>
            </w:r>
            <w:r w:rsidR="00B71698">
              <w:rPr>
                <w:rFonts w:ascii="Times New Roman" w:hAnsi="Times New Roman"/>
              </w:rPr>
              <w:t>Airteagal </w:t>
            </w:r>
            <w:r>
              <w:rPr>
                <w:rFonts w:ascii="Times New Roman" w:hAnsi="Times New Roman"/>
              </w:rPr>
              <w:t xml:space="preserve">366 de CRR.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Comhlánóidh institiúidí an fhaisnéis sin le faisnéis faoi ghnóthachain nó caillteanais iarbhír, agus go háirithe déanfaidh siad a shoiléiriú go bhfuil cúlchistí san áireamh iontu agus, mura bhfuil, conas a chomhtháthaítear cúlchistí sa phróiseas cúltástála. </w:t>
            </w:r>
          </w:p>
        </w:tc>
      </w:tr>
    </w:tbl>
    <w:p w14:paraId="191D0407" w14:textId="77777777" w:rsidR="00203C1C" w:rsidRPr="00B71698"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t>IARSCRÍBHINN XXXII – Treoracha le haghaidh na dteimpléad nochta maidir le priacal oibriúcháin</w:t>
      </w:r>
    </w:p>
    <w:p w14:paraId="33A4E9C6" w14:textId="77777777" w:rsidR="00FA02BC" w:rsidRPr="007F4CC8" w:rsidRDefault="00FA02BC" w:rsidP="00FA02BC">
      <w:pPr>
        <w:spacing w:after="120"/>
        <w:jc w:val="both"/>
        <w:rPr>
          <w:rFonts w:ascii="Times New Roman" w:hAnsi="Times New Roman"/>
          <w:b/>
          <w:bCs/>
          <w:sz w:val="24"/>
        </w:rPr>
      </w:pPr>
    </w:p>
    <w:p w14:paraId="58A921A0" w14:textId="4B5CBCDE"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Tábla </w:t>
      </w:r>
      <w:r w:rsidR="00414714">
        <w:rPr>
          <w:rFonts w:ascii="Times New Roman" w:hAnsi="Times New Roman"/>
          <w:b/>
          <w:bCs/>
          <w:sz w:val="24"/>
        </w:rPr>
        <w:t>EU </w:t>
      </w:r>
      <w:r>
        <w:rPr>
          <w:rFonts w:ascii="Times New Roman" w:hAnsi="Times New Roman"/>
          <w:b/>
          <w:bCs/>
          <w:sz w:val="24"/>
        </w:rPr>
        <w:t xml:space="preserve">ORA – Faisnéis cháilíochtúil faoi phriacal oibriúcháin. </w:t>
      </w:r>
      <w:r>
        <w:rPr>
          <w:rFonts w:ascii="Times New Roman" w:hAnsi="Times New Roman"/>
          <w:bCs/>
          <w:sz w:val="24"/>
        </w:rPr>
        <w:t>Tábla solúbtha</w:t>
      </w:r>
    </w:p>
    <w:p w14:paraId="6B7BE904" w14:textId="249083B5"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 xml:space="preserve">Nochtfaidh institiúidí an fhaisnéis a áirítear sa tábla seo agus </w:t>
      </w:r>
      <w:r w:rsidR="00B71698">
        <w:rPr>
          <w:rFonts w:ascii="Times New Roman" w:hAnsi="Times New Roman"/>
          <w:bCs/>
          <w:sz w:val="24"/>
        </w:rPr>
        <w:t>Airteagal </w:t>
      </w:r>
      <w:r>
        <w:rPr>
          <w:rFonts w:ascii="Times New Roman" w:hAnsi="Times New Roman"/>
          <w:bCs/>
          <w:sz w:val="24"/>
        </w:rPr>
        <w:t xml:space="preserve">435(1), </w:t>
      </w:r>
      <w:r w:rsidR="00B71698">
        <w:rPr>
          <w:rFonts w:ascii="Times New Roman" w:hAnsi="Times New Roman"/>
          <w:bCs/>
          <w:sz w:val="24"/>
        </w:rPr>
        <w:t>Airteagal </w:t>
      </w:r>
      <w:r>
        <w:rPr>
          <w:rFonts w:ascii="Times New Roman" w:hAnsi="Times New Roman"/>
          <w:bCs/>
          <w:sz w:val="24"/>
        </w:rPr>
        <w:t xml:space="preserve">446 agus </w:t>
      </w:r>
      <w:r w:rsidR="00B71698">
        <w:rPr>
          <w:rFonts w:ascii="Times New Roman" w:hAnsi="Times New Roman"/>
          <w:bCs/>
          <w:sz w:val="24"/>
        </w:rPr>
        <w:t>Airteagal </w:t>
      </w:r>
      <w:r>
        <w:rPr>
          <w:rFonts w:ascii="Times New Roman" w:hAnsi="Times New Roman"/>
          <w:bCs/>
          <w:sz w:val="24"/>
        </w:rPr>
        <w:t>454 de Rialachán (AE) 575/2013</w:t>
      </w:r>
      <w:r>
        <w:rPr>
          <w:rStyle w:val="FootnoteReference"/>
          <w:rFonts w:ascii="Times New Roman" w:hAnsi="Times New Roman"/>
          <w:bCs/>
          <w:sz w:val="24"/>
        </w:rPr>
        <w:footnoteReference w:id="49"/>
      </w:r>
      <w:r>
        <w:rPr>
          <w:rFonts w:ascii="Times New Roman" w:hAnsi="Times New Roman"/>
          <w:bCs/>
          <w:sz w:val="24"/>
        </w:rPr>
        <w:t xml:space="preserve"> (</w:t>
      </w:r>
      <w:r w:rsidR="00951F58">
        <w:rPr>
          <w:rFonts w:ascii="Times New Roman" w:hAnsi="Times New Roman"/>
          <w:bCs/>
          <w:sz w:val="24"/>
        </w:rPr>
        <w:t>‘</w:t>
      </w:r>
      <w:r>
        <w:rPr>
          <w:rFonts w:ascii="Times New Roman" w:hAnsi="Times New Roman"/>
          <w:bCs/>
          <w:sz w:val="24"/>
        </w:rPr>
        <w:t>CRR</w:t>
      </w:r>
      <w:r w:rsidR="00951F58">
        <w:rPr>
          <w:rFonts w:ascii="Times New Roman" w:hAnsi="Times New Roman"/>
          <w:bCs/>
          <w:sz w:val="24"/>
        </w:rPr>
        <w:t>’</w:t>
      </w:r>
      <w:r>
        <w:rPr>
          <w:rFonts w:ascii="Times New Roman" w:hAnsi="Times New Roman"/>
          <w:bCs/>
          <w:sz w:val="24"/>
        </w:rPr>
        <w:t>) a chur i bhfeidhm.</w:t>
      </w:r>
    </w:p>
    <w:p w14:paraId="0BA71BE4" w14:textId="0F640F28"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 xml:space="preserve">Leanfaidh institiúidí na treoracha a thugtar thíos san Iarscríbhinn seo chun an tábla nochta maidir le Priacal Oibriúcháin </w:t>
      </w:r>
      <w:r w:rsidR="00414714">
        <w:rPr>
          <w:rFonts w:ascii="Times New Roman" w:hAnsi="Times New Roman"/>
          <w:bCs/>
          <w:sz w:val="24"/>
        </w:rPr>
        <w:t>EU </w:t>
      </w:r>
      <w:r>
        <w:rPr>
          <w:rFonts w:ascii="Times New Roman" w:hAnsi="Times New Roman"/>
          <w:bCs/>
          <w:sz w:val="24"/>
        </w:rPr>
        <w:t>ORA a léirítear in Iar</w:t>
      </w:r>
      <w:r w:rsidR="00B71698">
        <w:rPr>
          <w:rFonts w:ascii="Times New Roman" w:hAnsi="Times New Roman"/>
          <w:bCs/>
          <w:sz w:val="24"/>
        </w:rPr>
        <w:t>scríbhinn </w:t>
      </w:r>
      <w:r>
        <w:rPr>
          <w:rFonts w:ascii="Times New Roman" w:hAnsi="Times New Roman"/>
          <w:bCs/>
          <w:sz w:val="24"/>
        </w:rPr>
        <w:t>XXXI a ghabhann leis an Rialachán Cur Chun Feidhme seo a chomhlánú.</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Tagairtí dlí agus treoracha</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Uimhir an ró</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Míniú</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Cuspóirí agus beartais bainistíochta priacail a nochtadh</w:t>
            </w:r>
          </w:p>
          <w:p w14:paraId="222E16D0" w14:textId="11C68A6B"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 gcomhréir le h</w:t>
            </w:r>
            <w:r w:rsidR="00B71698">
              <w:rPr>
                <w:rFonts w:ascii="Times New Roman" w:hAnsi="Times New Roman"/>
                <w:color w:val="000000"/>
                <w:sz w:val="24"/>
              </w:rPr>
              <w:t>Airteagal </w:t>
            </w:r>
            <w:r>
              <w:rPr>
                <w:rFonts w:ascii="Times New Roman" w:hAnsi="Times New Roman"/>
                <w:color w:val="000000"/>
                <w:sz w:val="24"/>
              </w:rPr>
              <w:t xml:space="preserve">435(1) de CRR, nochtfaidh institiúidí a gcuspóirí agus beartais bainistíochta priacail maidir le priacal oibriúcháin, lena </w:t>
            </w:r>
            <w:r w:rsidR="00B71698">
              <w:rPr>
                <w:rFonts w:ascii="Times New Roman" w:hAnsi="Times New Roman"/>
                <w:color w:val="000000"/>
                <w:sz w:val="24"/>
              </w:rPr>
              <w:t>n</w:t>
            </w:r>
            <w:r w:rsidR="00B71698">
              <w:rPr>
                <w:rFonts w:ascii="Times New Roman" w:hAnsi="Times New Roman"/>
                <w:color w:val="000000"/>
                <w:sz w:val="24"/>
              </w:rPr>
              <w:noBreakHyphen/>
            </w:r>
            <w:r>
              <w:rPr>
                <w:rFonts w:ascii="Times New Roman" w:hAnsi="Times New Roman"/>
                <w:color w:val="000000"/>
                <w:sz w:val="24"/>
              </w:rPr>
              <w:t>áirítear:</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-na straitéisí agus na próisis;</w:t>
            </w:r>
            <w:r>
              <w:t xml:space="preserve"> </w:t>
            </w:r>
            <w:r>
              <w:br/>
            </w:r>
            <w:r>
              <w:rPr>
                <w:rFonts w:ascii="Times New Roman" w:hAnsi="Times New Roman"/>
                <w:color w:val="000000"/>
                <w:sz w:val="24"/>
              </w:rPr>
              <w:t>-struchtúr agus eagrú na feidhme bainistíochta priacal i gcás priacal oibriúcháin;</w:t>
            </w:r>
            <w:r>
              <w:t xml:space="preserve"> </w:t>
            </w:r>
            <w:r>
              <w:br/>
            </w:r>
            <w:r>
              <w:rPr>
                <w:rFonts w:ascii="Times New Roman" w:hAnsi="Times New Roman"/>
                <w:color w:val="000000"/>
                <w:sz w:val="24"/>
              </w:rPr>
              <w:t>-na tomhais phriacail agus rialála;</w:t>
            </w:r>
            <w:r>
              <w:t xml:space="preserve"> </w:t>
            </w:r>
            <w:r>
              <w:br/>
            </w:r>
            <w:r>
              <w:rPr>
                <w:rFonts w:ascii="Times New Roman" w:hAnsi="Times New Roman"/>
                <w:color w:val="000000"/>
                <w:sz w:val="24"/>
              </w:rPr>
              <w:t>-tuairisciú ar phriacal oibriúcháin;</w:t>
            </w:r>
            <w:r>
              <w:t xml:space="preserve"> </w:t>
            </w:r>
            <w:r>
              <w:br/>
            </w:r>
            <w:r>
              <w:rPr>
                <w:rFonts w:ascii="Times New Roman" w:hAnsi="Times New Roman"/>
                <w:color w:val="000000"/>
                <w:sz w:val="24"/>
              </w:rPr>
              <w:t>-na beartais maidir le priacail a fhálú agus a mhaolú.</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Nochtadh na gcineálacha cur chuige chun measúnú a dhéanamh ar íoscheanglais cistí dílse</w:t>
            </w:r>
          </w:p>
          <w:p w14:paraId="558C185E" w14:textId="3839825E"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Tabharfaidh institiúidí tuairisc ar na modhanna arna </w:t>
            </w:r>
            <w:r w:rsidR="00B71698">
              <w:rPr>
                <w:rFonts w:ascii="Times New Roman" w:hAnsi="Times New Roman"/>
                <w:color w:val="000000"/>
                <w:sz w:val="24"/>
              </w:rPr>
              <w:t>n</w:t>
            </w:r>
            <w:r w:rsidR="00B71698">
              <w:rPr>
                <w:rFonts w:ascii="Times New Roman" w:hAnsi="Times New Roman"/>
                <w:color w:val="000000"/>
                <w:sz w:val="24"/>
              </w:rPr>
              <w:noBreakHyphen/>
            </w:r>
            <w:r>
              <w:rPr>
                <w:rFonts w:ascii="Times New Roman" w:hAnsi="Times New Roman"/>
                <w:color w:val="000000"/>
                <w:sz w:val="24"/>
              </w:rPr>
              <w:t>úsáid chun ceanglais cistí dílse le haghaidh priacal oibriúcháin a ríomh agus ar na modhanna chun priacal oibriúcháin a shainaithint, a mheasúnú agus a bhainistiú.</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 gcás páirtúsáide na modeolaíochtaí, nochtfaidh institiúidí raon feidhme agus cumhdach na modheolaíochtaí éagsúla a úsáideadh.</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 xml:space="preserve">Tuairisc ar mhodheolaíocht an Ardmhodha Tomhais (AMA) a úsáideadh </w:t>
            </w:r>
            <w:r>
              <w:rPr>
                <w:rFonts w:ascii="Times New Roman" w:hAnsi="Times New Roman"/>
                <w:color w:val="000000"/>
                <w:sz w:val="24"/>
              </w:rPr>
              <w:t>(más infheidhme)</w:t>
            </w:r>
          </w:p>
          <w:p w14:paraId="4DECEB6A" w14:textId="07AE4D9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Institiúidí a nochtfaidh an fhaisnéis maidir leis an bpriacal oibriúcháin i gcomhréir le h</w:t>
            </w:r>
            <w:r w:rsidR="00B71698">
              <w:rPr>
                <w:rFonts w:ascii="Times New Roman" w:hAnsi="Times New Roman"/>
                <w:color w:val="000000"/>
                <w:sz w:val="24"/>
              </w:rPr>
              <w:t>Airteagal </w:t>
            </w:r>
            <w:r>
              <w:rPr>
                <w:rFonts w:ascii="Times New Roman" w:hAnsi="Times New Roman"/>
                <w:color w:val="000000"/>
                <w:sz w:val="24"/>
              </w:rPr>
              <w:t xml:space="preserve">312(2) de CRR, nochtfaidh siad tuairisc ar an modheolaíocht a úsáideadh, lena </w:t>
            </w:r>
            <w:r w:rsidR="00B71698">
              <w:rPr>
                <w:rFonts w:ascii="Times New Roman" w:hAnsi="Times New Roman"/>
                <w:color w:val="000000"/>
                <w:sz w:val="24"/>
              </w:rPr>
              <w:t>n</w:t>
            </w:r>
            <w:r w:rsidR="00B71698">
              <w:rPr>
                <w:rFonts w:ascii="Times New Roman" w:hAnsi="Times New Roman"/>
                <w:color w:val="000000"/>
                <w:sz w:val="24"/>
              </w:rPr>
              <w:noBreakHyphen/>
            </w:r>
            <w:r>
              <w:rPr>
                <w:rFonts w:ascii="Times New Roman" w:hAnsi="Times New Roman"/>
                <w:color w:val="000000"/>
                <w:sz w:val="24"/>
              </w:rPr>
              <w:t xml:space="preserve">áirítear tuairisc ar na caighdeáin i dtaca leis na sonraí seachtracha agus inmheánacha dá dtagraítear in </w:t>
            </w:r>
            <w:r w:rsidR="00B71698">
              <w:rPr>
                <w:rFonts w:ascii="Times New Roman" w:hAnsi="Times New Roman"/>
                <w:color w:val="000000"/>
                <w:sz w:val="24"/>
              </w:rPr>
              <w:t>Airteagal </w:t>
            </w:r>
            <w:r>
              <w:rPr>
                <w:rFonts w:ascii="Times New Roman" w:hAnsi="Times New Roman"/>
                <w:color w:val="000000"/>
                <w:sz w:val="24"/>
              </w:rPr>
              <w:t>322(3) agus (4) de CRR.</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Úsáid árachais le haghaidh maolú priacail san Ardmhodh Tomhais a nochtadh</w:t>
            </w:r>
            <w:r>
              <w:rPr>
                <w:rFonts w:ascii="Times New Roman" w:hAnsi="Times New Roman"/>
                <w:color w:val="000000"/>
                <w:sz w:val="24"/>
              </w:rPr>
              <w:t xml:space="preserve"> (más infheidhme)</w:t>
            </w:r>
          </w:p>
          <w:p w14:paraId="1C28DC99" w14:textId="6EBAACC9"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Soláthróidh institiúidí faisnéis faoi úsáid na </w:t>
            </w:r>
            <w:r w:rsidR="00B71698">
              <w:rPr>
                <w:rFonts w:ascii="Times New Roman" w:hAnsi="Times New Roman"/>
                <w:color w:val="000000"/>
                <w:sz w:val="24"/>
              </w:rPr>
              <w:t>n</w:t>
            </w:r>
            <w:r w:rsidR="00B71698">
              <w:rPr>
                <w:rFonts w:ascii="Times New Roman" w:hAnsi="Times New Roman"/>
                <w:color w:val="000000"/>
                <w:sz w:val="24"/>
              </w:rPr>
              <w:noBreakHyphen/>
            </w:r>
            <w:r>
              <w:rPr>
                <w:rFonts w:ascii="Times New Roman" w:hAnsi="Times New Roman"/>
                <w:color w:val="000000"/>
                <w:sz w:val="24"/>
              </w:rPr>
              <w:t xml:space="preserve">árachas agus faoi shásraí aistrithe priacail eile um maolú priacail oibriúcháin agus Ardmhodhanna tomhais á </w:t>
            </w:r>
            <w:r w:rsidR="00B71698">
              <w:rPr>
                <w:rFonts w:ascii="Times New Roman" w:hAnsi="Times New Roman"/>
                <w:color w:val="000000"/>
                <w:sz w:val="24"/>
              </w:rPr>
              <w:t>n</w:t>
            </w:r>
            <w:r w:rsidR="00B71698">
              <w:rPr>
                <w:rFonts w:ascii="Times New Roman" w:hAnsi="Times New Roman"/>
                <w:color w:val="000000"/>
                <w:sz w:val="24"/>
              </w:rPr>
              <w:noBreakHyphen/>
            </w:r>
            <w:r>
              <w:rPr>
                <w:rFonts w:ascii="Times New Roman" w:hAnsi="Times New Roman"/>
                <w:color w:val="000000"/>
                <w:sz w:val="24"/>
              </w:rPr>
              <w:t>úsáid acu i gcomhréir le h</w:t>
            </w:r>
            <w:r w:rsidR="00B71698">
              <w:rPr>
                <w:rFonts w:ascii="Times New Roman" w:hAnsi="Times New Roman"/>
                <w:color w:val="000000"/>
                <w:sz w:val="24"/>
              </w:rPr>
              <w:t>Airteagal </w:t>
            </w:r>
            <w:r>
              <w:rPr>
                <w:rFonts w:ascii="Times New Roman" w:hAnsi="Times New Roman"/>
                <w:color w:val="000000"/>
                <w:sz w:val="24"/>
              </w:rPr>
              <w:t>454 de CRR.</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0340EFE9"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Teimpléad </w:t>
      </w:r>
      <w:r w:rsidR="00414714">
        <w:rPr>
          <w:rFonts w:ascii="Times New Roman" w:hAnsi="Times New Roman"/>
          <w:b/>
          <w:bCs/>
          <w:sz w:val="24"/>
        </w:rPr>
        <w:t>EU </w:t>
      </w:r>
      <w:r>
        <w:rPr>
          <w:rFonts w:ascii="Times New Roman" w:hAnsi="Times New Roman"/>
          <w:b/>
          <w:bCs/>
          <w:sz w:val="24"/>
        </w:rPr>
        <w:t xml:space="preserve">OR1 – Ceanglais maidir le cistí dílse agus méideanna risíochta atá ualaithe ó thaobh priacail. </w:t>
      </w:r>
      <w:r>
        <w:rPr>
          <w:rFonts w:ascii="Times New Roman" w:hAnsi="Times New Roman"/>
          <w:bCs/>
          <w:sz w:val="24"/>
        </w:rPr>
        <w:t>Teimpléad seasta</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36F72B49"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Nochtfaidh institiúidí an fhaisnéis dá dtagraítear in </w:t>
      </w:r>
      <w:r w:rsidR="00B71698">
        <w:rPr>
          <w:rFonts w:ascii="Times New Roman" w:hAnsi="Times New Roman"/>
          <w:bCs/>
          <w:sz w:val="24"/>
        </w:rPr>
        <w:t>Airteagail </w:t>
      </w:r>
      <w:r>
        <w:rPr>
          <w:rFonts w:ascii="Times New Roman" w:hAnsi="Times New Roman"/>
          <w:bCs/>
          <w:sz w:val="24"/>
        </w:rPr>
        <w:t xml:space="preserve">446 agus 454 de CRR trí na treoracha a thugtar thíos san Iarscríbhinn seo a leanúint chun an teimpléad nochta maidir le priacal oibriúcháin </w:t>
      </w:r>
      <w:r w:rsidR="00414714">
        <w:rPr>
          <w:rFonts w:ascii="Times New Roman" w:hAnsi="Times New Roman"/>
          <w:bCs/>
          <w:sz w:val="24"/>
        </w:rPr>
        <w:t>EU </w:t>
      </w:r>
      <w:r>
        <w:rPr>
          <w:rFonts w:ascii="Times New Roman" w:hAnsi="Times New Roman"/>
          <w:bCs/>
          <w:sz w:val="24"/>
        </w:rPr>
        <w:t>OR1 a léirítear in Iar</w:t>
      </w:r>
      <w:r w:rsidR="00B71698">
        <w:rPr>
          <w:rFonts w:ascii="Times New Roman" w:hAnsi="Times New Roman"/>
          <w:bCs/>
          <w:sz w:val="24"/>
        </w:rPr>
        <w:t>scríbhinn </w:t>
      </w:r>
      <w:r>
        <w:rPr>
          <w:rFonts w:ascii="Times New Roman" w:hAnsi="Times New Roman"/>
          <w:bCs/>
          <w:sz w:val="24"/>
        </w:rPr>
        <w:t>XXXI a ghabhann leis an Rialachán Cur Chun Feidhme seo a chomhlánú. Cuirtear faisnéis ar fáil sa teimpléad seo maidir leis na ceanglais cistí dílse a ríomh i gcomhréir le h</w:t>
      </w:r>
      <w:r w:rsidR="00B71698">
        <w:rPr>
          <w:rFonts w:ascii="Times New Roman" w:hAnsi="Times New Roman"/>
          <w:bCs/>
          <w:sz w:val="24"/>
        </w:rPr>
        <w:t>Airteagail </w:t>
      </w:r>
      <w:r>
        <w:rPr>
          <w:rFonts w:ascii="Times New Roman" w:hAnsi="Times New Roman"/>
          <w:bCs/>
          <w:sz w:val="24"/>
        </w:rPr>
        <w:t>312 go 324 (le haghaidh Priacal Oibriúcháin faoi Chur Chuige an Bhuntáscaire (BIA), faoin gCur Chuige Caighdeánaithe (TSA), faoin gCur Chuige Caighdeánaithe Malartach (ASA) agus faoi na hArdmhodhanna Tomhais (AMA)) de Th</w:t>
      </w:r>
      <w:r w:rsidR="00B71698">
        <w:rPr>
          <w:rFonts w:ascii="Times New Roman" w:hAnsi="Times New Roman"/>
          <w:bCs/>
          <w:sz w:val="24"/>
        </w:rPr>
        <w:t>eideal </w:t>
      </w:r>
      <w:r>
        <w:rPr>
          <w:rFonts w:ascii="Times New Roman" w:hAnsi="Times New Roman"/>
          <w:bCs/>
          <w:sz w:val="24"/>
        </w:rPr>
        <w:t xml:space="preserve">III de Chuid a Trí de CRR. </w:t>
      </w:r>
    </w:p>
    <w:p w14:paraId="6EF02617" w14:textId="06941985" w:rsidR="00FA02BC" w:rsidRPr="007F4CC8" w:rsidRDefault="00FA02BC" w:rsidP="00FA02BC">
      <w:pPr>
        <w:pStyle w:val="InstructionsText2"/>
        <w:numPr>
          <w:ilvl w:val="0"/>
          <w:numId w:val="19"/>
        </w:numPr>
        <w:spacing w:after="120"/>
      </w:pPr>
      <w:r>
        <w:t>Déanfaidh institiúidí a úsáideann an BIA, SUT agus/nó ASA a shonrú sa insint a ghabhann leis an teimpléad más amhlaidh, ag deireadh na bliana airgeadais, go bhfuil an fhaisnéis atá á húsáid acu chun ceanglais cistí dílse a ríomh: a) bunaithe ar fhigiúirí iniúchta, nó: b) i gcás nach mbeidh siad ar fáil, bunaithe ar mheastacháin ghnó. Sa chás deireanach, sonróidh institiúidí aon chúinse eisceachtúil a d</w:t>
      </w:r>
      <w:r w:rsidR="00951F58">
        <w:t>’</w:t>
      </w:r>
      <w:r>
        <w:t>eascair athruithe ar na figiúirí sin as (</w:t>
      </w:r>
      <w:r>
        <w:rPr>
          <w:i/>
        </w:rPr>
        <w:t>e.g.</w:t>
      </w:r>
      <w:r>
        <w:t xml:space="preserve"> eintitis nó gníomhaíochtaí a bheith faighte mar éadáil nó a bheith diúscartha le déanaí).</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64887E52"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 xml:space="preserve">Treoracha chun an teimpléad nochta </w:t>
            </w:r>
            <w:r w:rsidR="00414714">
              <w:rPr>
                <w:rFonts w:ascii="Times New Roman" w:hAnsi="Times New Roman"/>
                <w:sz w:val="24"/>
                <w:szCs w:val="24"/>
              </w:rPr>
              <w:t>EU </w:t>
            </w:r>
            <w:r>
              <w:rPr>
                <w:rFonts w:ascii="Times New Roman" w:hAnsi="Times New Roman"/>
                <w:sz w:val="24"/>
                <w:szCs w:val="24"/>
              </w:rPr>
              <w:t>OR1 a chomhlánú</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Colún</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Táscaire ábhartha</w:t>
            </w:r>
          </w:p>
          <w:p w14:paraId="46F36895" w14:textId="601FA7AF"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Tagraíonn an téarma </w:t>
            </w:r>
            <w:r w:rsidR="00951F58">
              <w:rPr>
                <w:rFonts w:ascii="Times New Roman" w:hAnsi="Times New Roman"/>
                <w:sz w:val="24"/>
              </w:rPr>
              <w:t>‘</w:t>
            </w:r>
            <w:r>
              <w:rPr>
                <w:rFonts w:ascii="Times New Roman" w:hAnsi="Times New Roman"/>
                <w:sz w:val="24"/>
              </w:rPr>
              <w:t>táscaire ábhartha</w:t>
            </w:r>
            <w:r w:rsidR="00951F58">
              <w:rPr>
                <w:rFonts w:ascii="Times New Roman" w:hAnsi="Times New Roman"/>
                <w:sz w:val="24"/>
              </w:rPr>
              <w:t>’</w:t>
            </w:r>
            <w:r>
              <w:rPr>
                <w:rFonts w:ascii="Times New Roman" w:hAnsi="Times New Roman"/>
                <w:sz w:val="24"/>
              </w:rPr>
              <w:t xml:space="preserve"> do </w:t>
            </w:r>
            <w:r w:rsidR="00951F58">
              <w:rPr>
                <w:rFonts w:ascii="Times New Roman" w:hAnsi="Times New Roman"/>
                <w:sz w:val="24"/>
              </w:rPr>
              <w:t>‘</w:t>
            </w:r>
            <w:r>
              <w:rPr>
                <w:rFonts w:ascii="Times New Roman" w:hAnsi="Times New Roman"/>
                <w:sz w:val="24"/>
              </w:rPr>
              <w:t xml:space="preserve">shuim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eilimintí</w:t>
            </w:r>
            <w:r w:rsidR="00951F58">
              <w:rPr>
                <w:rFonts w:ascii="Times New Roman" w:hAnsi="Times New Roman"/>
                <w:sz w:val="24"/>
              </w:rPr>
              <w:t>’</w:t>
            </w:r>
            <w:r>
              <w:rPr>
                <w:rFonts w:ascii="Times New Roman" w:hAnsi="Times New Roman"/>
                <w:sz w:val="24"/>
              </w:rPr>
              <w:t xml:space="preserve"> ag deireadh na bliana airgeadais mar a shainmhínítear i dTábla 1 (i gcás institiúidí a úsáideann BIA) a áirítear in </w:t>
            </w:r>
            <w:r w:rsidR="00B71698">
              <w:rPr>
                <w:rFonts w:ascii="Times New Roman" w:hAnsi="Times New Roman"/>
                <w:sz w:val="24"/>
              </w:rPr>
              <w:t>Airteagal </w:t>
            </w:r>
            <w:r>
              <w:rPr>
                <w:rFonts w:ascii="Times New Roman" w:hAnsi="Times New Roman"/>
                <w:sz w:val="24"/>
              </w:rPr>
              <w:t xml:space="preserve">316(1) de CRR. I gcás institiúidí a úsáideann TSA nó ASA an </w:t>
            </w:r>
            <w:r w:rsidR="00951F58">
              <w:rPr>
                <w:rFonts w:ascii="Times New Roman" w:hAnsi="Times New Roman"/>
                <w:sz w:val="24"/>
              </w:rPr>
              <w:t>‘</w:t>
            </w:r>
            <w:r>
              <w:rPr>
                <w:rFonts w:ascii="Times New Roman" w:hAnsi="Times New Roman"/>
                <w:sz w:val="24"/>
              </w:rPr>
              <w:t>táscaire ábhartha</w:t>
            </w:r>
            <w:r w:rsidR="00951F58">
              <w:rPr>
                <w:rFonts w:ascii="Times New Roman" w:hAnsi="Times New Roman"/>
                <w:sz w:val="24"/>
              </w:rPr>
              <w:t>’</w:t>
            </w:r>
            <w:r>
              <w:rPr>
                <w:rFonts w:ascii="Times New Roman" w:hAnsi="Times New Roman"/>
                <w:sz w:val="24"/>
              </w:rPr>
              <w:t xml:space="preserve"> ag deireadh na bliana airgeadais mar a shainmhínítear in </w:t>
            </w:r>
            <w:r w:rsidR="00B71698">
              <w:rPr>
                <w:rFonts w:ascii="Times New Roman" w:hAnsi="Times New Roman"/>
                <w:sz w:val="24"/>
              </w:rPr>
              <w:t>Airteagal </w:t>
            </w:r>
            <w:r>
              <w:rPr>
                <w:rFonts w:ascii="Times New Roman" w:hAnsi="Times New Roman"/>
                <w:sz w:val="24"/>
              </w:rPr>
              <w:t xml:space="preserve">317 go 319 de CRR. </w:t>
            </w:r>
          </w:p>
          <w:p w14:paraId="02FFEA95" w14:textId="39C4F409"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Nochtfaidh institiúidí a úsáideann an táscaire ábhartha chun na ceanglais cistí dílse le haghaidh priacal oibriúcháin (BIA, TSA agus ASA) a ríomh an táscaire ábhartha do na blianta faoi seach i gc</w:t>
            </w:r>
            <w:r w:rsidR="00326D3E">
              <w:rPr>
                <w:rFonts w:ascii="Times New Roman" w:hAnsi="Times New Roman"/>
                <w:sz w:val="24"/>
              </w:rPr>
              <w:t>olúin </w:t>
            </w:r>
            <w:r>
              <w:rPr>
                <w:rFonts w:ascii="Times New Roman" w:hAnsi="Times New Roman"/>
                <w:sz w:val="24"/>
              </w:rPr>
              <w:t xml:space="preserve">a go c den teimpléad seo. Thairis sin, i gcás ina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úsáidtear cineálacha éagsúla cur chuige dá dtagraítear in </w:t>
            </w:r>
            <w:r w:rsidR="00B71698">
              <w:rPr>
                <w:rFonts w:ascii="Times New Roman" w:hAnsi="Times New Roman"/>
                <w:sz w:val="24"/>
              </w:rPr>
              <w:t>Airteagal </w:t>
            </w:r>
            <w:r>
              <w:rPr>
                <w:rFonts w:ascii="Times New Roman" w:hAnsi="Times New Roman"/>
                <w:sz w:val="24"/>
              </w:rPr>
              <w:t>314 de CRR i dteannta a chéile, nochtfaidh institiúidí an táscaire ábhartha do na gníomhaíochtaí atá faoi réir AMA freisin. Nochtfaidh bainc AMA an táscaire ábhartha le haghaidh na ngníomhaíochtaí atá faoi réir AMA freisin.</w:t>
            </w:r>
          </w:p>
          <w:p w14:paraId="2ED7106D" w14:textId="24482DEE"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Má tá níos lú ná 3 bliana de shonraí ar an </w:t>
            </w:r>
            <w:r w:rsidR="00951F58">
              <w:rPr>
                <w:rFonts w:ascii="Times New Roman" w:hAnsi="Times New Roman"/>
                <w:sz w:val="24"/>
              </w:rPr>
              <w:t>‘</w:t>
            </w:r>
            <w:r>
              <w:rPr>
                <w:rFonts w:ascii="Times New Roman" w:hAnsi="Times New Roman"/>
                <w:sz w:val="24"/>
              </w:rPr>
              <w:t>táscaire ábhartha</w:t>
            </w:r>
            <w:r w:rsidR="00951F58">
              <w:rPr>
                <w:rFonts w:ascii="Times New Roman" w:hAnsi="Times New Roman"/>
                <w:sz w:val="24"/>
              </w:rPr>
              <w:t>’</w:t>
            </w:r>
            <w:r>
              <w:rPr>
                <w:rFonts w:ascii="Times New Roman" w:hAnsi="Times New Roman"/>
                <w:sz w:val="24"/>
              </w:rPr>
              <w:t xml:space="preserve"> ag an institiúid, sannfar na sonraí stairiúla atá ar fáil (figiúirí iniúchta) de réir tosaíochta do na colúin chomhfhreagracha sa teimpléad. Más rud é, mar shampla, nach bhfuil sonraí stairiúla ach aon bhliain amháin ar fáil, déanfar iad a nochtadh i gc</w:t>
            </w:r>
            <w:r w:rsidR="00326D3E">
              <w:rPr>
                <w:rFonts w:ascii="Times New Roman" w:hAnsi="Times New Roman"/>
                <w:sz w:val="24"/>
              </w:rPr>
              <w:t>olún </w:t>
            </w:r>
            <w:r>
              <w:rPr>
                <w:rFonts w:ascii="Times New Roman" w:hAnsi="Times New Roman"/>
                <w:sz w:val="24"/>
              </w:rPr>
              <w:t>c den teimpléad seo. Má mheastar é a bheith réasúnach, cuirfear na meastacháin réamhbhreathnaitheacha i gc</w:t>
            </w:r>
            <w:r w:rsidR="00326D3E">
              <w:rPr>
                <w:rFonts w:ascii="Times New Roman" w:hAnsi="Times New Roman"/>
                <w:sz w:val="24"/>
              </w:rPr>
              <w:t>olún </w:t>
            </w:r>
            <w:r>
              <w:rPr>
                <w:rFonts w:ascii="Times New Roman" w:hAnsi="Times New Roman"/>
                <w:sz w:val="24"/>
              </w:rPr>
              <w:t>b (meastachán na chéad bhliana eile) agus i gc</w:t>
            </w:r>
            <w:r w:rsidR="00326D3E">
              <w:rPr>
                <w:rFonts w:ascii="Times New Roman" w:hAnsi="Times New Roman"/>
                <w:sz w:val="24"/>
              </w:rPr>
              <w:t>olún </w:t>
            </w:r>
            <w:r>
              <w:rPr>
                <w:rFonts w:ascii="Times New Roman" w:hAnsi="Times New Roman"/>
                <w:sz w:val="24"/>
              </w:rPr>
              <w:t>a (meastachán na bliana + 2) den teimpléad sin.</w:t>
            </w:r>
          </w:p>
          <w:p w14:paraId="0B9DE538" w14:textId="50E385CD"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Thairis sin mura bhfuil aon sonraí stairiúla maidir le </w:t>
            </w:r>
            <w:r w:rsidR="00951F58">
              <w:rPr>
                <w:rFonts w:ascii="Times New Roman" w:hAnsi="Times New Roman"/>
                <w:sz w:val="24"/>
              </w:rPr>
              <w:t>‘</w:t>
            </w:r>
            <w:r>
              <w:rPr>
                <w:rFonts w:ascii="Times New Roman" w:hAnsi="Times New Roman"/>
                <w:sz w:val="24"/>
              </w:rPr>
              <w:t>táscaire ábhartha</w:t>
            </w:r>
            <w:r w:rsidR="00951F58">
              <w:rPr>
                <w:rFonts w:ascii="Times New Roman" w:hAnsi="Times New Roman"/>
                <w:sz w:val="24"/>
              </w:rPr>
              <w:t>’</w:t>
            </w:r>
            <w:r>
              <w:rPr>
                <w:rFonts w:ascii="Times New Roman" w:hAnsi="Times New Roman"/>
                <w:sz w:val="24"/>
              </w:rPr>
              <w:t xml:space="preserve"> ar fáil, féadfaidh an institiúid meastacháin ghnó réamhbhreathnaitheacha a úsáideadh chun ceanglais cistí dílse a ríomh a nochtadh.</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Ceanglais cistí dílse</w:t>
            </w:r>
          </w:p>
          <w:p w14:paraId="38B5A43D" w14:textId="435C2E2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Na ceanglais cistí dílse arna ríomh i gcomhréir leis an gcur chuige a úsáidtear, i gcomhréir le h</w:t>
            </w:r>
            <w:r w:rsidR="00B71698">
              <w:rPr>
                <w:rFonts w:ascii="Times New Roman" w:hAnsi="Times New Roman"/>
                <w:sz w:val="24"/>
              </w:rPr>
              <w:t>Airteagail </w:t>
            </w:r>
            <w:r>
              <w:rPr>
                <w:rFonts w:ascii="Times New Roman" w:hAnsi="Times New Roman"/>
                <w:sz w:val="24"/>
              </w:rPr>
              <w:t>312 go 324 de CRR. Nochtar an méid a thig as sin i gc</w:t>
            </w:r>
            <w:r w:rsidR="00326D3E">
              <w:rPr>
                <w:rFonts w:ascii="Times New Roman" w:hAnsi="Times New Roman"/>
                <w:sz w:val="24"/>
              </w:rPr>
              <w:t>olún </w:t>
            </w:r>
            <w:r>
              <w:rPr>
                <w:rFonts w:ascii="Times New Roman" w:hAnsi="Times New Roman"/>
                <w:sz w:val="24"/>
              </w:rPr>
              <w:t>d den teimpléad sin.</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Méid na risíochta ar phriacal</w:t>
            </w:r>
          </w:p>
          <w:p w14:paraId="1EA91C04" w14:textId="68058A34" w:rsidR="00FA02BC" w:rsidRPr="007F4CC8" w:rsidRDefault="00B71698" w:rsidP="00155C96">
            <w:pPr>
              <w:spacing w:after="120"/>
              <w:jc w:val="both"/>
              <w:rPr>
                <w:rFonts w:ascii="Times New Roman" w:hAnsi="Times New Roman" w:cs="Times New Roman"/>
                <w:b/>
                <w:sz w:val="24"/>
              </w:rPr>
            </w:pPr>
            <w:r>
              <w:rPr>
                <w:rFonts w:ascii="Times New Roman" w:hAnsi="Times New Roman"/>
                <w:sz w:val="24"/>
              </w:rPr>
              <w:t>Pointe </w:t>
            </w:r>
            <w:r w:rsidR="00FA02BC">
              <w:rPr>
                <w:rFonts w:ascii="Times New Roman" w:hAnsi="Times New Roman"/>
                <w:sz w:val="24"/>
              </w:rPr>
              <w:t>(e) d</w:t>
            </w:r>
            <w:r w:rsidR="00951F58">
              <w:rPr>
                <w:rFonts w:ascii="Times New Roman" w:hAnsi="Times New Roman"/>
                <w:sz w:val="24"/>
              </w:rPr>
              <w:t>’</w:t>
            </w:r>
            <w:r>
              <w:rPr>
                <w:rFonts w:ascii="Times New Roman" w:hAnsi="Times New Roman"/>
                <w:sz w:val="24"/>
              </w:rPr>
              <w:t>Airteagal </w:t>
            </w:r>
            <w:r w:rsidR="00FA02BC">
              <w:rPr>
                <w:rFonts w:ascii="Times New Roman" w:hAnsi="Times New Roman"/>
                <w:sz w:val="24"/>
              </w:rPr>
              <w:t xml:space="preserve">92(3) agus </w:t>
            </w:r>
            <w:r>
              <w:rPr>
                <w:rFonts w:ascii="Times New Roman" w:hAnsi="Times New Roman"/>
                <w:sz w:val="24"/>
              </w:rPr>
              <w:t>Airteagal </w:t>
            </w:r>
            <w:r w:rsidR="00FA02BC">
              <w:rPr>
                <w:rFonts w:ascii="Times New Roman" w:hAnsi="Times New Roman"/>
                <w:sz w:val="24"/>
              </w:rPr>
              <w:t>92(4) de CRR. Ceanglais cistí dílse i gc</w:t>
            </w:r>
            <w:r w:rsidR="00326D3E">
              <w:rPr>
                <w:rFonts w:ascii="Times New Roman" w:hAnsi="Times New Roman"/>
                <w:sz w:val="24"/>
              </w:rPr>
              <w:t>olún </w:t>
            </w:r>
            <w:r w:rsidR="00FA02BC">
              <w:rPr>
                <w:rFonts w:ascii="Times New Roman" w:hAnsi="Times New Roman"/>
                <w:sz w:val="24"/>
              </w:rPr>
              <w:t xml:space="preserve">d den teimpléad sin arna </w:t>
            </w:r>
            <w:r>
              <w:rPr>
                <w:rFonts w:ascii="Times New Roman" w:hAnsi="Times New Roman"/>
                <w:sz w:val="24"/>
              </w:rPr>
              <w:t>n</w:t>
            </w:r>
            <w:r>
              <w:rPr>
                <w:rFonts w:ascii="Times New Roman" w:hAnsi="Times New Roman"/>
                <w:sz w:val="24"/>
              </w:rPr>
              <w:noBreakHyphen/>
            </w:r>
            <w:r w:rsidR="00FA02BC">
              <w:rPr>
                <w:rFonts w:ascii="Times New Roman" w:hAnsi="Times New Roman"/>
                <w:sz w:val="24"/>
              </w:rPr>
              <w:t>iolrú faoi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Ró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Míniú</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Gníomhaíochtaí baincéireachta faoi réir chur chuige an bhuntáscaire (BIA)</w:t>
            </w:r>
          </w:p>
          <w:p w14:paraId="06F86F19" w14:textId="271BE77D"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Léireofar sa ró seo na méideanna a chomhfhreagraíonn do na gníomhaíochtaí atá faoi réir BIA chun na ceanglais cistí dílse le haghaidh priacal oibriúcháin a ríomh (</w:t>
            </w:r>
            <w:r w:rsidR="00B71698">
              <w:rPr>
                <w:rFonts w:ascii="Times New Roman" w:hAnsi="Times New Roman"/>
                <w:sz w:val="24"/>
              </w:rPr>
              <w:t>Airteagail </w:t>
            </w:r>
            <w:r>
              <w:rPr>
                <w:rFonts w:ascii="Times New Roman" w:hAnsi="Times New Roman"/>
                <w:sz w:val="24"/>
              </w:rPr>
              <w:t>315 agus 316 de CRR).</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Gníomhaíochtaí baincéireachta faoi réir an Cur Chuige Caighdeánaithe (TSA) nó an Cur Chuige malartach Caighdeánaithe (ASA)</w:t>
            </w:r>
          </w:p>
          <w:p w14:paraId="6667F8AA" w14:textId="49C84F76"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Léireofar sa ró seo na ceanglais cistí dílse arna ríomh i gcomhréir leis an SUT agus ASA (</w:t>
            </w:r>
            <w:r w:rsidR="00B71698">
              <w:rPr>
                <w:rFonts w:ascii="Times New Roman" w:hAnsi="Times New Roman"/>
                <w:sz w:val="24"/>
              </w:rPr>
              <w:t>Airteagail </w:t>
            </w:r>
            <w:r>
              <w:rPr>
                <w:rFonts w:ascii="Times New Roman" w:hAnsi="Times New Roman"/>
                <w:sz w:val="24"/>
              </w:rPr>
              <w:t>317 go 320 de CRR).</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Faoi réir SUT</w:t>
            </w:r>
          </w:p>
          <w:p w14:paraId="6DA3CF06" w14:textId="4C3EA2A8"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I gcás ina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úsáidtear an SUT, áireofar sa táscaire ábhartha le haghaidh gach bliana faoi seach na réimeanna gnó ar fad mar a shainmhínítear i dtábla 2, in </w:t>
            </w:r>
            <w:r w:rsidR="00B71698">
              <w:rPr>
                <w:rFonts w:ascii="Times New Roman" w:hAnsi="Times New Roman"/>
                <w:sz w:val="24"/>
              </w:rPr>
              <w:t>Airteagal </w:t>
            </w:r>
            <w:r>
              <w:rPr>
                <w:rFonts w:ascii="Times New Roman" w:hAnsi="Times New Roman"/>
                <w:sz w:val="24"/>
              </w:rPr>
              <w:t xml:space="preserve">317 de CRR.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Faoi réir ASA</w:t>
            </w:r>
          </w:p>
          <w:p w14:paraId="3A2759CA" w14:textId="717C7D9A"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Nochtfaidh na hinstitiúidí a úsáideann an ASA (</w:t>
            </w:r>
            <w:r w:rsidR="00B71698">
              <w:rPr>
                <w:rFonts w:ascii="Times New Roman" w:hAnsi="Times New Roman"/>
                <w:sz w:val="24"/>
              </w:rPr>
              <w:t>Airteagal </w:t>
            </w:r>
            <w:r>
              <w:rPr>
                <w:rFonts w:ascii="Times New Roman" w:hAnsi="Times New Roman"/>
                <w:sz w:val="24"/>
              </w:rPr>
              <w:t xml:space="preserve">319 de CRR) an táscaire ábhartha le haghaidh na mblianta faoi seach.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Gníomhaíochtaí baincéireachta faoi réir Ardmhodhanna Tomhais AMA</w:t>
            </w:r>
          </w:p>
          <w:p w14:paraId="738BC1FE" w14:textId="3F08606D"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Déanfar na sonraí ábhartha le haghaidh institiúidí AMA (</w:t>
            </w:r>
            <w:r w:rsidR="00B71698">
              <w:rPr>
                <w:rFonts w:ascii="Times New Roman" w:hAnsi="Times New Roman"/>
                <w:sz w:val="24"/>
              </w:rPr>
              <w:t>Airteagal </w:t>
            </w:r>
            <w:r>
              <w:rPr>
                <w:rFonts w:ascii="Times New Roman" w:hAnsi="Times New Roman"/>
                <w:sz w:val="24"/>
              </w:rPr>
              <w:t xml:space="preserve">312(2) agus </w:t>
            </w:r>
            <w:r w:rsidR="00B71698">
              <w:rPr>
                <w:rFonts w:ascii="Times New Roman" w:hAnsi="Times New Roman"/>
                <w:sz w:val="24"/>
              </w:rPr>
              <w:t>Airteagail </w:t>
            </w:r>
            <w:r>
              <w:rPr>
                <w:rFonts w:ascii="Times New Roman" w:hAnsi="Times New Roman"/>
                <w:sz w:val="24"/>
              </w:rPr>
              <w:t xml:space="preserve">321 go 323 de CRR) a nochtadh. </w:t>
            </w:r>
          </w:p>
          <w:p w14:paraId="539E2E99" w14:textId="18D3FE3D"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I gcás cineálacha éagsúla cur chuige a úsáid le chéile i gcomhréir le h</w:t>
            </w:r>
            <w:r w:rsidR="00B71698">
              <w:rPr>
                <w:rFonts w:ascii="Times New Roman" w:hAnsi="Times New Roman"/>
                <w:sz w:val="24"/>
              </w:rPr>
              <w:t>Airteagal </w:t>
            </w:r>
            <w:r>
              <w:rPr>
                <w:rFonts w:ascii="Times New Roman" w:hAnsi="Times New Roman"/>
                <w:sz w:val="24"/>
              </w:rPr>
              <w:t>314 de CRR, nochtfar an táscaire ábhartha le haghaidh gníomhaíochtaí atá faoi réir AMA freisin. Nochtfaidh bainc AMA an táscaire ábhartha le haghaidh na ngníomhaíochtaí atá faoi réir AMA freisin</w:t>
            </w:r>
            <w:r>
              <w:rPr>
                <w:rFonts w:ascii="Times New Roman" w:hAnsi="Times New Roman"/>
                <w:b/>
                <w:sz w:val="24"/>
              </w:rPr>
              <w:t>.</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t>IARSCRÍBHINN XXXIV – Treoracha maidir le nochtadh na dteimpléad beartais luacha saothair</w:t>
      </w:r>
    </w:p>
    <w:p w14:paraId="4E85F73C" w14:textId="77777777" w:rsidR="009360C9" w:rsidRPr="00B71698" w:rsidRDefault="009360C9" w:rsidP="009360C9">
      <w:pPr>
        <w:pStyle w:val="Titlelevel2"/>
        <w:spacing w:before="120" w:after="120"/>
        <w:rPr>
          <w:rFonts w:ascii="Times New Roman" w:hAnsi="Times New Roman"/>
          <w:b/>
          <w:color w:val="auto"/>
          <w:sz w:val="22"/>
        </w:rPr>
      </w:pPr>
    </w:p>
    <w:p w14:paraId="046A9F87" w14:textId="30D14CA1"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Tábla </w:t>
      </w:r>
      <w:r w:rsidR="00414714">
        <w:rPr>
          <w:rFonts w:ascii="Times New Roman" w:hAnsi="Times New Roman"/>
          <w:b/>
          <w:color w:val="auto"/>
          <w:sz w:val="24"/>
        </w:rPr>
        <w:t>EU </w:t>
      </w:r>
      <w:r>
        <w:rPr>
          <w:rFonts w:ascii="Times New Roman" w:hAnsi="Times New Roman"/>
          <w:b/>
          <w:color w:val="auto"/>
          <w:sz w:val="24"/>
        </w:rPr>
        <w:t xml:space="preserve">REMA – Beartas luacha saothair: </w:t>
      </w:r>
      <w:r>
        <w:rPr>
          <w:rFonts w:ascii="Times New Roman" w:hAnsi="Times New Roman"/>
          <w:color w:val="auto"/>
          <w:sz w:val="24"/>
        </w:rPr>
        <w:t>Formáid sholúbtha</w:t>
      </w:r>
    </w:p>
    <w:p w14:paraId="0976B2A5" w14:textId="2BE01A4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Nochtfaidh institiúidí an fhaisnéis dá dtagraítear i bpointí (a), (b), (c), (d), (e), (f), (j) agus (k) d</w:t>
      </w:r>
      <w:r w:rsidR="00951F58">
        <w:rPr>
          <w:rFonts w:ascii="Times New Roman" w:hAnsi="Times New Roman"/>
          <w:bCs w:val="0"/>
          <w:color w:val="auto"/>
          <w:sz w:val="24"/>
        </w:rPr>
        <w:t>’</w:t>
      </w:r>
      <w:r w:rsidR="00B71698">
        <w:rPr>
          <w:rFonts w:ascii="Times New Roman" w:hAnsi="Times New Roman"/>
          <w:bCs w:val="0"/>
          <w:color w:val="auto"/>
          <w:sz w:val="24"/>
        </w:rPr>
        <w:t>Airteagal </w:t>
      </w:r>
      <w:r>
        <w:rPr>
          <w:rFonts w:ascii="Times New Roman" w:hAnsi="Times New Roman"/>
          <w:bCs w:val="0"/>
          <w:color w:val="auto"/>
          <w:sz w:val="24"/>
        </w:rPr>
        <w:t xml:space="preserve">450(1) agus </w:t>
      </w:r>
      <w:r w:rsidR="00B71698">
        <w:rPr>
          <w:rFonts w:ascii="Times New Roman" w:hAnsi="Times New Roman"/>
          <w:bCs w:val="0"/>
          <w:color w:val="auto"/>
          <w:sz w:val="24"/>
        </w:rPr>
        <w:t>Airteagal </w:t>
      </w:r>
      <w:r>
        <w:rPr>
          <w:rFonts w:ascii="Times New Roman" w:hAnsi="Times New Roman"/>
          <w:bCs w:val="0"/>
          <w:color w:val="auto"/>
          <w:sz w:val="24"/>
        </w:rPr>
        <w:t>450(2) de CRR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trí na treoracha a thugtar thíos san Iarscríbhinn seo a leanúint chun tábla </w:t>
      </w:r>
      <w:r w:rsidR="00414714">
        <w:rPr>
          <w:rFonts w:ascii="Times New Roman" w:hAnsi="Times New Roman"/>
          <w:bCs w:val="0"/>
          <w:color w:val="auto"/>
          <w:sz w:val="24"/>
        </w:rPr>
        <w:t>EU </w:t>
      </w:r>
      <w:r>
        <w:rPr>
          <w:rFonts w:ascii="Times New Roman" w:hAnsi="Times New Roman"/>
          <w:bCs w:val="0"/>
          <w:color w:val="auto"/>
          <w:sz w:val="24"/>
        </w:rPr>
        <w:t>R</w:t>
      </w:r>
      <w:r w:rsidR="00B71698">
        <w:rPr>
          <w:rFonts w:ascii="Times New Roman" w:hAnsi="Times New Roman"/>
          <w:bCs w:val="0"/>
          <w:color w:val="auto"/>
          <w:sz w:val="24"/>
        </w:rPr>
        <w:t>EMA a léirítear in Iarscríbhinn </w:t>
      </w:r>
      <w:r>
        <w:rPr>
          <w:rFonts w:ascii="Times New Roman" w:hAnsi="Times New Roman"/>
          <w:bCs w:val="0"/>
          <w:color w:val="auto"/>
          <w:sz w:val="24"/>
        </w:rPr>
        <w:t>XXXIII a ghabhann leis an Rialachán Cur Chun Feidhme seo a líonadh.</w:t>
      </w:r>
    </w:p>
    <w:p w14:paraId="29B02B0D" w14:textId="148A299E"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Tá formáid sholúbtha ag an tábla seo. I gcás ina gcuireann institiúidí formáid dhifriúil i bhfeidhm, cuirfidh siad faisnéis ar fáil atá inchomparáide leis an bhfaisnéis a cheanglaítear leis an tábla seo, ar faisnéis í a bhfuil an leibhéal gráinneachta céanna aici agus lena </w:t>
      </w:r>
      <w:r w:rsidR="00B71698">
        <w:rPr>
          <w:rFonts w:ascii="Times New Roman" w:hAnsi="Times New Roman"/>
          <w:bCs w:val="0"/>
          <w:color w:val="auto"/>
          <w:sz w:val="24"/>
        </w:rPr>
        <w:t>n</w:t>
      </w:r>
      <w:r w:rsidR="00B71698">
        <w:rPr>
          <w:rFonts w:ascii="Times New Roman" w:hAnsi="Times New Roman"/>
          <w:bCs w:val="0"/>
          <w:color w:val="auto"/>
          <w:sz w:val="24"/>
        </w:rPr>
        <w:noBreakHyphen/>
      </w:r>
      <w:r>
        <w:rPr>
          <w:rFonts w:ascii="Times New Roman" w:hAnsi="Times New Roman"/>
          <w:bCs w:val="0"/>
          <w:color w:val="auto"/>
          <w:sz w:val="24"/>
        </w:rPr>
        <w:t>áirítear an fhaisnéis uile maidir leis an tsubstaint is gá.</w:t>
      </w:r>
    </w:p>
    <w:p w14:paraId="667053A8" w14:textId="199783AE"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Chun críoch an tábla seo agus na teimpléad a mhínítear san Iarscríbhinn seo, ciallaíonn bronnadh luach saothair inathraithe a dheonú le haghaidh tréimhse fabhrúcháin ar leith, beag beann ar an b</w:t>
      </w:r>
      <w:r w:rsidR="00B71698">
        <w:rPr>
          <w:rFonts w:ascii="Times New Roman" w:hAnsi="Times New Roman"/>
          <w:bCs w:val="0"/>
          <w:color w:val="auto"/>
          <w:sz w:val="24"/>
        </w:rPr>
        <w:t>pointe </w:t>
      </w:r>
      <w:r>
        <w:rPr>
          <w:rFonts w:ascii="Times New Roman" w:hAnsi="Times New Roman"/>
          <w:bCs w:val="0"/>
          <w:color w:val="auto"/>
          <w:sz w:val="24"/>
        </w:rPr>
        <w:t xml:space="preserve">ama iarbhír a </w:t>
      </w:r>
      <w:r w:rsidR="00B71698">
        <w:rPr>
          <w:rFonts w:ascii="Times New Roman" w:hAnsi="Times New Roman"/>
          <w:bCs w:val="0"/>
          <w:color w:val="auto"/>
          <w:sz w:val="24"/>
        </w:rPr>
        <w:t>n</w:t>
      </w:r>
      <w:r w:rsidR="00B71698">
        <w:rPr>
          <w:rFonts w:ascii="Times New Roman" w:hAnsi="Times New Roman"/>
          <w:bCs w:val="0"/>
          <w:color w:val="auto"/>
          <w:sz w:val="24"/>
        </w:rPr>
        <w:noBreakHyphen/>
      </w:r>
      <w:r>
        <w:rPr>
          <w:rFonts w:ascii="Times New Roman" w:hAnsi="Times New Roman"/>
          <w:bCs w:val="0"/>
          <w:color w:val="auto"/>
          <w:sz w:val="24"/>
        </w:rPr>
        <w:t>íoctar an tsuim a bronnadh.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Tagairtí dlí agus treoracha</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Faisnéis a bhaineann leis na comhlachtaí a mhaoirsíonn luach saothair. Áireofar an méid seo a leanas i nochtuithe:</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ainm, comhdhéanamh agus sainordú an phríomhchomhlachta (an comhlacht bainistíochta agus an coiste luacha saothair nuair atá sé bunaithe) a dhéanann maoirseacht ar an mbeartas luacha saothair agus ar líon na gcruinnithe a thionóil an príomhchomhlacht sin le linn na bliana airgeadais;</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sainchomhairleoirí seachtracha a bhfuil a gcomhairle á lorg, an comhlacht a choimisiúnaigh iad, agus réimsí den chreat luacha saothair;</w:t>
            </w:r>
          </w:p>
          <w:p w14:paraId="38E9E6F8" w14:textId="6EF9C4CF"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tuairisc ar réim feidhme bheartas luacha saothair na hinstitiúide (</w:t>
            </w:r>
            <w:r>
              <w:rPr>
                <w:rFonts w:ascii="Times New Roman" w:hAnsi="Times New Roman"/>
                <w:i/>
                <w:sz w:val="24"/>
                <w:szCs w:val="24"/>
              </w:rPr>
              <w:t>e.g.</w:t>
            </w:r>
            <w:r>
              <w:rPr>
                <w:rFonts w:ascii="Times New Roman" w:hAnsi="Times New Roman"/>
                <w:sz w:val="24"/>
                <w:szCs w:val="24"/>
              </w:rPr>
              <w:t xml:space="preserve"> de réir réigiún, réimeanna gnó),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a mhéid a bhfuil sé infheidhme maidir leis na fochuideachtaí agus brainsí atá lonnaithe i dtríú tíortha;</w:t>
            </w:r>
          </w:p>
          <w:p w14:paraId="004E89C5" w14:textId="42A1E4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 xml:space="preserve">tuairisc ar an bhfoireann nó catagóirí foirne a mbíonn tionchar ábhartha ag a gcuid gníomhaíochtaí gairmiúla ar phróifíl phriacail 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institiúidí (foireann aitheanta).</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Faisnéis maidir le dearadh agus struchtúr an chórais luacha saothair don fhoireann aitheanta. Áireofar an méid seo a leanas i nochtuithe:</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forléargas ar phríomhghnéithe agus ar phríomhchuspóirí an bheartais luacha saothair, agus faisnéis faoin bpróiseas cinnteoireachta a úsáidtear chun an beartas luacha saothair agus ról na ngeallsealbhóirí ábhartha a chinneadh (</w:t>
            </w:r>
            <w:r>
              <w:rPr>
                <w:rFonts w:ascii="Times New Roman" w:hAnsi="Times New Roman"/>
                <w:i/>
                <w:sz w:val="24"/>
                <w:szCs w:val="24"/>
              </w:rPr>
              <w:t>e.g.</w:t>
            </w:r>
            <w:r>
              <w:rPr>
                <w:rFonts w:ascii="Times New Roman" w:hAnsi="Times New Roman"/>
                <w:sz w:val="24"/>
                <w:szCs w:val="24"/>
              </w:rPr>
              <w:t xml:space="preserve"> cruinniú na scairshealbhóirí);</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faisnéis maidir leis na critéir a úsáidtear chun feidhmíocht a thomhas agus coigeartú priacal </w:t>
            </w:r>
            <w:r>
              <w:rPr>
                <w:rFonts w:ascii="Times New Roman" w:hAnsi="Times New Roman"/>
                <w:i/>
                <w:sz w:val="24"/>
                <w:szCs w:val="24"/>
              </w:rPr>
              <w:t>ex ante</w:t>
            </w:r>
            <w:r>
              <w:rPr>
                <w:rFonts w:ascii="Times New Roman" w:hAnsi="Times New Roman"/>
                <w:sz w:val="24"/>
                <w:szCs w:val="24"/>
              </w:rPr>
              <w:t xml:space="preserve"> agus </w:t>
            </w:r>
            <w:r>
              <w:rPr>
                <w:rFonts w:ascii="Times New Roman" w:hAnsi="Times New Roman"/>
                <w:i/>
                <w:sz w:val="24"/>
                <w:szCs w:val="24"/>
              </w:rPr>
              <w:t>ex post</w:t>
            </w:r>
            <w:r>
              <w:rPr>
                <w:rFonts w:ascii="Times New Roman" w:hAnsi="Times New Roman"/>
                <w:sz w:val="24"/>
                <w:szCs w:val="24"/>
              </w:rPr>
              <w:t>;</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an ndearna an comhlacht bainistíochta agus an coiste luacha saothair, i gcás ina bhfuil ceann bunaithe, athbhreithniú ar bheartas luacha saothair na hinstitiúide le linn na bliana a chuaigh thart, agus má rinne, forléargas ar aon athrú a rinneadh, na cúiseanna atá leis na hathruithe sin agus a dtionchar ar luach saothair;</w:t>
            </w:r>
          </w:p>
          <w:p w14:paraId="60DFCD3D" w14:textId="10A65481"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faisnéis faoin gcaoi 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áirithíonn an institiúid go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íoctar luach saothair na foirne i bhfeidhmeanna rialaithe inmheánaigh go neamhspleách ar na gnólachtaí a ndéanann siad maoirseacht orthu;</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beartais agus critéir a cuireadh i bhfeidhm le haghaidh bronnta luacha saothair inathraithe agus scaoilíocaíochtaí.</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Tuairisc ar na bealaí ina gcuirtear priacail reatha agus priacail a bheidh ann amach anseo san áireamh sna próisis luacha saothair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Áireofar i nochtuithe forléargas ar na príomhphriacail, ar a dtomhas agus ar an gcaoi a ndéanann na bearta sin difear do luach saothair.</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5BE0244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Na cóimheasa idir luach saothair seasta agus inathraithe a leagtar síos i gcomhréir le </w:t>
            </w:r>
            <w:r w:rsidR="00B71698">
              <w:rPr>
                <w:rFonts w:ascii="Times New Roman" w:hAnsi="Times New Roman"/>
                <w:sz w:val="24"/>
              </w:rPr>
              <w:t>pointe </w:t>
            </w:r>
            <w:r>
              <w:rPr>
                <w:rFonts w:ascii="Times New Roman" w:hAnsi="Times New Roman"/>
                <w:sz w:val="24"/>
              </w:rPr>
              <w:t>(g)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Threoir (AE) 2013/36 (</w:t>
            </w:r>
            <w:r w:rsidR="00951F58">
              <w:rPr>
                <w:rFonts w:ascii="Times New Roman" w:hAnsi="Times New Roman"/>
                <w:sz w:val="24"/>
              </w:rPr>
              <w:t>‘</w:t>
            </w:r>
            <w:r>
              <w:rPr>
                <w:rFonts w:ascii="Times New Roman" w:hAnsi="Times New Roman"/>
                <w:sz w:val="24"/>
              </w:rPr>
              <w:t>CRD</w:t>
            </w:r>
            <w:r w:rsidR="00951F58">
              <w:rPr>
                <w:rFonts w:ascii="Times New Roman" w:hAnsi="Times New Roman"/>
                <w:sz w:val="24"/>
              </w:rPr>
              <w:t>’</w:t>
            </w:r>
            <w:r>
              <w:rPr>
                <w:rFonts w:ascii="Times New Roman" w:hAnsi="Times New Roman"/>
                <w:sz w:val="24"/>
              </w:rPr>
              <w:t>)</w:t>
            </w:r>
            <w:r>
              <w:rPr>
                <w:rStyle w:val="FootnoteReference"/>
                <w:rFonts w:ascii="Times New Roman" w:hAnsi="Times New Roman"/>
                <w:sz w:val="24"/>
              </w:rPr>
              <w:footnoteReference w:id="51"/>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Tuairisc ar na bealaí ina bhféachann an institiúid leis an bhfeidhmíocht a nascadh leis na leibhéil luacha saothair le linn tréimhse tomhais feidhmíochta</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Áireofar an méid seo a leanas i nochtuithe:</w:t>
            </w:r>
          </w:p>
          <w:p w14:paraId="063A0E13" w14:textId="5510DD08"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forléargas ar na príomhchritéir feidhmíochta agus na príom</w:t>
            </w:r>
            <w:r w:rsidR="00B71698">
              <w:rPr>
                <w:rFonts w:ascii="Times New Roman" w:hAnsi="Times New Roman"/>
                <w:sz w:val="24"/>
                <w:szCs w:val="24"/>
              </w:rPr>
              <w:t>h</w:t>
            </w:r>
            <w:r w:rsidR="00B71698">
              <w:rPr>
                <w:rFonts w:ascii="Times New Roman" w:hAnsi="Times New Roman"/>
                <w:sz w:val="24"/>
                <w:szCs w:val="24"/>
              </w:rPr>
              <w:noBreakHyphen/>
            </w:r>
            <w:r>
              <w:rPr>
                <w:rFonts w:ascii="Times New Roman" w:hAnsi="Times New Roman"/>
                <w:sz w:val="24"/>
                <w:szCs w:val="24"/>
              </w:rPr>
              <w:t>mhéadrachtaí le haghaidh institiúidí, réimeanna gnó agus daoine aonair.</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forléargas ar an gcaoi a ndéantar méideanna luacha saothair inathraithe aonair a nascadh le feidhmíocht ar fud na hinstitiúide agus le feidhmíocht aonair.</w:t>
            </w:r>
          </w:p>
          <w:p w14:paraId="723A6079" w14:textId="43014656"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faisnéis faoi na critéir a úsáidtear chun cothromaíocht a chinneadh idir cineálacha éagsúla ionstraimí arna mbronnadh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scaireanna, leas úinéireachta coibhéiseach, roghanna agus ionstraimí eile</w:t>
            </w:r>
          </w:p>
          <w:p w14:paraId="449402C2" w14:textId="62271CD0"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 xml:space="preserve">faisnéis faoi na bearta a chuirfidh an institiúid chun feidhme chun luach saothair inathraithe a choigeartú má bhíonn na méadrachtaí feidhmíochta lag,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 xml:space="preserve">áirítear critéir na hinstitiúide chun méadrachtaí feidhmíochta a chinneadh nuair a mheastar na méadrachtaí feidhmíochta a bheith </w:t>
            </w:r>
            <w:r w:rsidR="00951F58">
              <w:rPr>
                <w:rFonts w:ascii="Times New Roman" w:hAnsi="Times New Roman"/>
                <w:sz w:val="24"/>
                <w:szCs w:val="24"/>
              </w:rPr>
              <w:t>‘</w:t>
            </w:r>
            <w:r>
              <w:rPr>
                <w:rFonts w:ascii="Times New Roman" w:hAnsi="Times New Roman"/>
                <w:sz w:val="24"/>
                <w:szCs w:val="24"/>
              </w:rPr>
              <w:t>lag</w:t>
            </w:r>
            <w:r w:rsidR="00951F58">
              <w:rPr>
                <w:rFonts w:ascii="Times New Roman" w:hAnsi="Times New Roman"/>
                <w:sz w:val="24"/>
                <w:szCs w:val="24"/>
              </w:rPr>
              <w:t>’</w:t>
            </w:r>
            <w:r>
              <w:rPr>
                <w:rFonts w:ascii="Times New Roman" w:hAnsi="Times New Roman"/>
                <w:sz w:val="24"/>
                <w:szCs w:val="24"/>
              </w:rPr>
              <w:t xml:space="preserve">. I gcomhréir le </w:t>
            </w:r>
            <w:r w:rsidR="00B71698">
              <w:rPr>
                <w:rFonts w:ascii="Times New Roman" w:hAnsi="Times New Roman"/>
                <w:sz w:val="24"/>
                <w:szCs w:val="24"/>
              </w:rPr>
              <w:t>pointe </w:t>
            </w:r>
            <w:r>
              <w:rPr>
                <w:rFonts w:ascii="Times New Roman" w:hAnsi="Times New Roman"/>
                <w:sz w:val="24"/>
                <w:szCs w:val="24"/>
              </w:rPr>
              <w:t>(n) d</w:t>
            </w:r>
            <w:r w:rsidR="00951F58">
              <w:rPr>
                <w:rFonts w:ascii="Times New Roman" w:hAnsi="Times New Roman"/>
                <w:sz w:val="24"/>
                <w:szCs w:val="24"/>
              </w:rPr>
              <w:t>’</w:t>
            </w:r>
            <w:r w:rsidR="00B71698">
              <w:rPr>
                <w:rFonts w:ascii="Times New Roman" w:hAnsi="Times New Roman"/>
                <w:sz w:val="24"/>
                <w:szCs w:val="24"/>
              </w:rPr>
              <w:t>Airteagal </w:t>
            </w:r>
            <w:r>
              <w:rPr>
                <w:rFonts w:ascii="Times New Roman" w:hAnsi="Times New Roman"/>
                <w:sz w:val="24"/>
                <w:szCs w:val="24"/>
              </w:rPr>
              <w:t>94(1) de CRD, ní mór bonn cirt a bheith leis an luach saothair inathraithe atá le híoc nó le dílsiú ar bhonn fheidhmíocht na hinstitiúide, an aonaid ghnó agus an duine aonair lena mbaineann. Míneoidh institiúidí na critéir/na tairseacha lena gcinnfear go bhfuil an fheidhmíocht lag agus nach dtugann sin údar gur féidir an luach saothair inathraithe a íoc nó a dhílsiú.</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Tuairisc ar na bealaí ina bhféachann an institiúid leis an luach saothair a choigeartú chun feidhmíocht fhadtéarmach a chur san áireamh</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Áireofar an méid seo a leanas i nochtuithe:</w:t>
            </w:r>
          </w:p>
          <w:p w14:paraId="1335D35E" w14:textId="3718024B"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forléargas ar bheartas na hinstitiúide maidir le hiarchur, íoc amach i bhfoirm ionstraimí, tréimhsí coinneála agus dílsiú luacha saothair inathraithe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i gcás ina bhfuil sé difriúil i measc na foirne nó i measc na gcatagóirí foirne.</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faisnéis ar chritéir na hinstitiúide maidir le coigeartuithe </w:t>
            </w:r>
            <w:r>
              <w:rPr>
                <w:rFonts w:ascii="Times New Roman" w:hAnsi="Times New Roman"/>
                <w:i/>
                <w:sz w:val="24"/>
                <w:szCs w:val="24"/>
              </w:rPr>
              <w:t>ex post</w:t>
            </w:r>
            <w:r>
              <w:rPr>
                <w:rFonts w:ascii="Times New Roman" w:hAnsi="Times New Roman"/>
                <w:sz w:val="24"/>
                <w:szCs w:val="24"/>
              </w:rPr>
              <w:t xml:space="preserve"> (malus le linn iarchurtha agus aisghlámadh tar éis an dílsithe, má cheadaítear sin faoin dlí náisiúnta).</w:t>
            </w:r>
          </w:p>
          <w:p w14:paraId="2D12D80C" w14:textId="5A834832"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i gcás inarb infheidhme, ceanglais maidir le scairshealbhóireacht a d</w:t>
            </w:r>
            <w:r w:rsidR="00951F58">
              <w:rPr>
                <w:rFonts w:ascii="Times New Roman" w:hAnsi="Times New Roman"/>
                <w:sz w:val="24"/>
                <w:szCs w:val="24"/>
              </w:rPr>
              <w:t>’</w:t>
            </w:r>
            <w:r>
              <w:rPr>
                <w:rFonts w:ascii="Times New Roman" w:hAnsi="Times New Roman"/>
                <w:sz w:val="24"/>
                <w:szCs w:val="24"/>
              </w:rPr>
              <w:t>fhéadfaí a fhorchur ar bhaill foirne shainaitheanta.</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2EB07606" w:rsidR="009360C9" w:rsidRPr="007F4CC8" w:rsidRDefault="009360C9" w:rsidP="00155C96">
            <w:pPr>
              <w:spacing w:before="60" w:after="120"/>
              <w:jc w:val="both"/>
              <w:rPr>
                <w:rFonts w:ascii="Times New Roman" w:hAnsi="Times New Roman"/>
                <w:sz w:val="24"/>
              </w:rPr>
            </w:pPr>
            <w:r>
              <w:rPr>
                <w:rFonts w:ascii="Times New Roman" w:hAnsi="Times New Roman"/>
                <w:sz w:val="24"/>
              </w:rPr>
              <w:t>Tuairisc ar na príomhpharaiméadair agus an réasúnaíocht atá le haon scéim comhpháirteanna athraitheacha agus le haon sochar neamhairgid eile, dá dtagraítear i b</w:t>
            </w:r>
            <w:r w:rsidR="00B71698">
              <w:rPr>
                <w:rFonts w:ascii="Times New Roman" w:hAnsi="Times New Roman"/>
                <w:sz w:val="24"/>
              </w:rPr>
              <w:t>pointe </w:t>
            </w:r>
            <w:r>
              <w:rPr>
                <w:rFonts w:ascii="Times New Roman" w:hAnsi="Times New Roman"/>
                <w:sz w:val="24"/>
              </w:rPr>
              <w:t>(f)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450(1) de CRR. Áireofar an méid seo a leanas i nochtuithe:</w:t>
            </w:r>
          </w:p>
          <w:p w14:paraId="3A414D6B" w14:textId="24C2F9F3"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Faisnéis faoi na táscairí priacail/feidhmíochta sonracha a úsáidtear chun comhpháirteanna athraitheacha an luacha saothair a chinneadh agus na critéir a úsáidtear chun an chothromaíocht a chinneadh idir cineálacha éagsúla ionstraimí arna mbronnadh, lena </w:t>
            </w:r>
            <w:r w:rsidR="00B71698">
              <w:rPr>
                <w:rFonts w:ascii="Times New Roman" w:hAnsi="Times New Roman"/>
                <w:sz w:val="24"/>
                <w:szCs w:val="24"/>
              </w:rPr>
              <w:t>n</w:t>
            </w:r>
            <w:r w:rsidR="00B71698">
              <w:rPr>
                <w:rFonts w:ascii="Times New Roman" w:hAnsi="Times New Roman"/>
                <w:sz w:val="24"/>
                <w:szCs w:val="24"/>
              </w:rPr>
              <w:noBreakHyphen/>
            </w:r>
            <w:r>
              <w:rPr>
                <w:rFonts w:ascii="Times New Roman" w:hAnsi="Times New Roman"/>
                <w:sz w:val="24"/>
                <w:szCs w:val="24"/>
              </w:rPr>
              <w:t>áirítear scaireanna, leasanna úinéireachta coibhéiseacha, ionstraimí atá nasctha le scaireanna, ionstraimí coibhéiseacha neam</w:t>
            </w:r>
            <w:r w:rsidR="00B71698">
              <w:rPr>
                <w:rFonts w:ascii="Times New Roman" w:hAnsi="Times New Roman"/>
                <w:sz w:val="24"/>
                <w:szCs w:val="24"/>
              </w:rPr>
              <w:t>h</w:t>
            </w:r>
            <w:r w:rsidR="00B71698">
              <w:rPr>
                <w:rFonts w:ascii="Times New Roman" w:hAnsi="Times New Roman"/>
                <w:sz w:val="24"/>
                <w:szCs w:val="24"/>
              </w:rPr>
              <w:noBreakHyphen/>
            </w:r>
            <w:r>
              <w:rPr>
                <w:rFonts w:ascii="Times New Roman" w:hAnsi="Times New Roman"/>
                <w:sz w:val="24"/>
                <w:szCs w:val="24"/>
              </w:rPr>
              <w:t>airgead tirim, roghanna agus ionstraimí eile.</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1B5C8D1" w:rsidR="009360C9" w:rsidRPr="007F4CC8" w:rsidRDefault="009360C9" w:rsidP="00155C96">
            <w:pPr>
              <w:spacing w:before="60" w:after="120"/>
              <w:jc w:val="both"/>
              <w:rPr>
                <w:rFonts w:ascii="Times New Roman" w:hAnsi="Times New Roman"/>
                <w:sz w:val="24"/>
              </w:rPr>
            </w:pPr>
            <w:r>
              <w:rPr>
                <w:rFonts w:ascii="Times New Roman" w:hAnsi="Times New Roman"/>
                <w:sz w:val="24"/>
              </w:rPr>
              <w:t>Arna iarraidh sin don Bhallstát ábhartha nó don údarás inniúil ábhartha, luach saothair iomlán gach comhalta den chomhlacht bainistíochta nó den bhainistíocht shinsearach, dá dtagraítear i b</w:t>
            </w:r>
            <w:r w:rsidR="00B71698">
              <w:rPr>
                <w:rFonts w:ascii="Times New Roman" w:hAnsi="Times New Roman"/>
                <w:sz w:val="24"/>
              </w:rPr>
              <w:t>pointe </w:t>
            </w:r>
            <w:r>
              <w:rPr>
                <w:rFonts w:ascii="Times New Roman" w:hAnsi="Times New Roman"/>
                <w:sz w:val="24"/>
              </w:rPr>
              <w:t>(j)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450(1) de CRR</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3F2D3E9A" w:rsidR="009360C9" w:rsidRPr="007F4CC8" w:rsidRDefault="009360C9" w:rsidP="00155C96">
            <w:pPr>
              <w:spacing w:before="60" w:after="120"/>
              <w:jc w:val="both"/>
              <w:rPr>
                <w:rFonts w:ascii="Times New Roman" w:hAnsi="Times New Roman"/>
                <w:sz w:val="24"/>
              </w:rPr>
            </w:pPr>
            <w:r>
              <w:rPr>
                <w:rFonts w:ascii="Times New Roman" w:hAnsi="Times New Roman"/>
                <w:sz w:val="24"/>
              </w:rPr>
              <w:t>Faisnéis maidir le cibé acu a bhaineann an institiúid tairbhe as maolú nó nach mbaineann a leagtar síos le h</w:t>
            </w:r>
            <w:r w:rsidR="00B71698">
              <w:rPr>
                <w:rFonts w:ascii="Times New Roman" w:hAnsi="Times New Roman"/>
                <w:sz w:val="24"/>
              </w:rPr>
              <w:t>Airteagal </w:t>
            </w:r>
            <w:r>
              <w:rPr>
                <w:rFonts w:ascii="Times New Roman" w:hAnsi="Times New Roman"/>
                <w:sz w:val="24"/>
              </w:rPr>
              <w:t>94(3) de CRD, dá dtagraítear i b</w:t>
            </w:r>
            <w:r w:rsidR="00B71698">
              <w:rPr>
                <w:rFonts w:ascii="Times New Roman" w:hAnsi="Times New Roman"/>
                <w:sz w:val="24"/>
              </w:rPr>
              <w:t>pointe </w:t>
            </w:r>
            <w:r>
              <w:rPr>
                <w:rFonts w:ascii="Times New Roman" w:hAnsi="Times New Roman"/>
                <w:sz w:val="24"/>
              </w:rPr>
              <w:t>(k)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450(1) de CRR</w:t>
            </w:r>
          </w:p>
          <w:p w14:paraId="7F8854DF" w14:textId="22C9027E"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Chun chríocha an </w:t>
            </w:r>
            <w:r w:rsidR="00B71698">
              <w:rPr>
                <w:rFonts w:ascii="Times New Roman" w:hAnsi="Times New Roman"/>
                <w:sz w:val="24"/>
              </w:rPr>
              <w:t>phointe </w:t>
            </w:r>
            <w:r>
              <w:rPr>
                <w:rFonts w:ascii="Times New Roman" w:hAnsi="Times New Roman"/>
                <w:sz w:val="24"/>
              </w:rPr>
              <w:t xml:space="preserve">sin, cuirfidh institiúidí in iúl a bhaineann tairbhe as maolú den sórt sin cibé acu atá sé amhlaidh nó nach bhfuil mar gheall ar bhonn </w:t>
            </w:r>
            <w:r w:rsidR="00B71698">
              <w:rPr>
                <w:rFonts w:ascii="Times New Roman" w:hAnsi="Times New Roman"/>
                <w:sz w:val="24"/>
              </w:rPr>
              <w:t>phointe </w:t>
            </w:r>
            <w:r>
              <w:rPr>
                <w:rFonts w:ascii="Times New Roman" w:hAnsi="Times New Roman"/>
                <w:sz w:val="24"/>
              </w:rPr>
              <w:t xml:space="preserve">(a) agus/nó </w:t>
            </w:r>
            <w:r w:rsidR="00B71698">
              <w:rPr>
                <w:rFonts w:ascii="Times New Roman" w:hAnsi="Times New Roman"/>
                <w:sz w:val="24"/>
              </w:rPr>
              <w:t>phointe </w:t>
            </w:r>
            <w:r>
              <w:rPr>
                <w:rFonts w:ascii="Times New Roman" w:hAnsi="Times New Roman"/>
                <w:sz w:val="24"/>
              </w:rPr>
              <w:t>(b)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94(3) de CRD. Cuirfidh siad ceanglais an luacha saothair in iúl freisin a gcuirfidh siad an maolú nó maoluithe, (</w:t>
            </w:r>
            <w:r>
              <w:rPr>
                <w:rFonts w:ascii="Times New Roman" w:hAnsi="Times New Roman"/>
                <w:i/>
                <w:sz w:val="24"/>
              </w:rPr>
              <w:t>i.e.</w:t>
            </w:r>
            <w:r>
              <w:rPr>
                <w:rFonts w:ascii="Times New Roman" w:hAnsi="Times New Roman"/>
                <w:sz w:val="24"/>
              </w:rPr>
              <w:t xml:space="preserve"> </w:t>
            </w:r>
            <w:r w:rsidR="00B71698">
              <w:rPr>
                <w:rFonts w:ascii="Times New Roman" w:hAnsi="Times New Roman"/>
                <w:sz w:val="24"/>
              </w:rPr>
              <w:t>pointe </w:t>
            </w:r>
            <w:r>
              <w:rPr>
                <w:rFonts w:ascii="Times New Roman" w:hAnsi="Times New Roman"/>
                <w:sz w:val="24"/>
              </w:rPr>
              <w:t>(l) agus/nó (m) agus/nó (o)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i bhfeidhm maidir leo, líon na mball foirne a bhaineann tairbhe as an maolú nó na maoluithe agus an luach saothair iomlán atá acu, á ndeighilt ina luach saothair inathraitheach agus seasta.</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39804546"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Nochtfaidh institiúidí móra an fhaisnéis chainníochtúil faoi luach saothair chomhlacht comhbhainistíochta, agus idirdhealú á dhéanamh idir comhaltaí feidhmiúcháin agus comhaltaí neamhfheidhmiúcháin, dá dtagraítear in </w:t>
            </w:r>
            <w:r w:rsidR="00B71698">
              <w:rPr>
                <w:rFonts w:ascii="Times New Roman" w:hAnsi="Times New Roman"/>
                <w:sz w:val="24"/>
              </w:rPr>
              <w:t>Airteagal </w:t>
            </w:r>
            <w:r>
              <w:rPr>
                <w:rFonts w:ascii="Times New Roman" w:hAnsi="Times New Roman"/>
                <w:sz w:val="24"/>
              </w:rPr>
              <w:t>450(2) de CRR.</w:t>
            </w:r>
          </w:p>
        </w:tc>
      </w:tr>
    </w:tbl>
    <w:p w14:paraId="093C4B50" w14:textId="77777777" w:rsidR="009360C9" w:rsidRPr="00B71698"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B71698"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B71698"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B71698" w:rsidRDefault="009360C9" w:rsidP="009360C9">
      <w:pPr>
        <w:pStyle w:val="Titlelevel2"/>
        <w:spacing w:before="120" w:after="120"/>
        <w:rPr>
          <w:rFonts w:ascii="Times New Roman" w:hAnsi="Times New Roman" w:cs="Times New Roman"/>
          <w:b/>
          <w:color w:val="auto"/>
          <w:sz w:val="24"/>
        </w:rPr>
      </w:pPr>
    </w:p>
    <w:p w14:paraId="486088B5" w14:textId="09547E9E"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REM1 – Luach saothair a bhronntar don bhliain airgeadais: </w:t>
      </w:r>
      <w:r>
        <w:rPr>
          <w:rFonts w:ascii="Times New Roman" w:hAnsi="Times New Roman"/>
          <w:color w:val="auto"/>
          <w:sz w:val="24"/>
        </w:rPr>
        <w:t>Formáid sheasta</w:t>
      </w:r>
    </w:p>
    <w:p w14:paraId="3A695468" w14:textId="738292A4"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Cuirfidh institiúidí na treoracha a thugtar thíos san Iarscríbhinn seo i bhfeidhm maidir le teimpléad iomlán </w:t>
      </w:r>
      <w:r w:rsidR="00414714">
        <w:rPr>
          <w:rFonts w:ascii="Times New Roman" w:hAnsi="Times New Roman"/>
          <w:bCs w:val="0"/>
          <w:color w:val="auto"/>
          <w:sz w:val="24"/>
        </w:rPr>
        <w:t>EU </w:t>
      </w:r>
      <w:r>
        <w:rPr>
          <w:rFonts w:ascii="Times New Roman" w:hAnsi="Times New Roman"/>
          <w:bCs w:val="0"/>
          <w:color w:val="auto"/>
          <w:sz w:val="24"/>
        </w:rPr>
        <w:t>REM1 mar a léirítear in Iar</w:t>
      </w:r>
      <w:r w:rsidR="00B71698">
        <w:rPr>
          <w:rFonts w:ascii="Times New Roman" w:hAnsi="Times New Roman"/>
          <w:bCs w:val="0"/>
          <w:color w:val="auto"/>
          <w:sz w:val="24"/>
        </w:rPr>
        <w:t>scríbhinn </w:t>
      </w:r>
      <w:r>
        <w:rPr>
          <w:rFonts w:ascii="Times New Roman" w:hAnsi="Times New Roman"/>
          <w:bCs w:val="0"/>
          <w:color w:val="auto"/>
          <w:sz w:val="24"/>
        </w:rPr>
        <w:t xml:space="preserve">XXXIII a ghabhann leis an Rialachán Cur Chun Feidhme seo, i gcur i bhfeidhm </w:t>
      </w:r>
      <w:r w:rsidR="00B71698">
        <w:rPr>
          <w:rFonts w:ascii="Times New Roman" w:hAnsi="Times New Roman"/>
          <w:bCs w:val="0"/>
          <w:color w:val="auto"/>
          <w:sz w:val="24"/>
        </w:rPr>
        <w:t>phointe </w:t>
      </w:r>
      <w:r>
        <w:rPr>
          <w:rFonts w:ascii="Times New Roman" w:hAnsi="Times New Roman"/>
          <w:bCs w:val="0"/>
          <w:color w:val="auto"/>
          <w:sz w:val="24"/>
        </w:rPr>
        <w:t>(h)(i)-(ii) d</w:t>
      </w:r>
      <w:r w:rsidR="00951F58">
        <w:rPr>
          <w:rFonts w:ascii="Times New Roman" w:hAnsi="Times New Roman"/>
          <w:bCs w:val="0"/>
          <w:color w:val="auto"/>
          <w:sz w:val="24"/>
        </w:rPr>
        <w:t>’</w:t>
      </w:r>
      <w:r w:rsidR="00B71698">
        <w:rPr>
          <w:rFonts w:ascii="Times New Roman" w:hAnsi="Times New Roman"/>
          <w:bCs w:val="0"/>
          <w:color w:val="auto"/>
          <w:sz w:val="24"/>
        </w:rPr>
        <w:t>Airteagal </w:t>
      </w:r>
      <w:r>
        <w:rPr>
          <w:rFonts w:ascii="Times New Roman" w:hAnsi="Times New Roman"/>
          <w:bCs w:val="0"/>
          <w:color w:val="auto"/>
          <w:sz w:val="24"/>
        </w:rPr>
        <w:t>450(1) de CRR.</w:t>
      </w:r>
    </w:p>
    <w:p w14:paraId="75D7ECA6" w14:textId="77777777" w:rsidR="009360C9" w:rsidRPr="00B71698"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Tagairtí dlí agus treoracha</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agus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Líon na foirne aitheanta</w:t>
            </w:r>
          </w:p>
          <w:p w14:paraId="1D6BAB49" w14:textId="5D212595"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Líon na foirne a bhfuil tionchar ábhartha ag a gcuid gníomhaíochtaí gairmiúla ar phróifíl phriacail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institiúidí i gcomhréir le h</w:t>
            </w:r>
            <w:r w:rsidR="00B71698">
              <w:rPr>
                <w:rFonts w:ascii="Times New Roman" w:hAnsi="Times New Roman"/>
                <w:sz w:val="24"/>
              </w:rPr>
              <w:t>Airteagal </w:t>
            </w:r>
            <w:r>
              <w:rPr>
                <w:rFonts w:ascii="Times New Roman" w:hAnsi="Times New Roman"/>
                <w:sz w:val="24"/>
              </w:rPr>
              <w:t>92 de CRD agus an Rialachán Tarmligthe ón gCoimisiún maidir le foireann aitheanta</w:t>
            </w:r>
            <w:r>
              <w:rPr>
                <w:rStyle w:val="FootnoteReference"/>
                <w:rFonts w:ascii="Times New Roman" w:hAnsi="Times New Roman" w:cs="Times New Roman"/>
                <w:sz w:val="24"/>
                <w:szCs w:val="24"/>
              </w:rPr>
              <w:footnoteReference w:id="52"/>
            </w:r>
            <w:r>
              <w:rPr>
                <w:rFonts w:ascii="Times New Roman" w:hAnsi="Times New Roman"/>
                <w:sz w:val="24"/>
              </w:rPr>
              <w:t xml:space="preserve"> lena gcuirtear chun feidhme </w:t>
            </w:r>
            <w:r w:rsidR="00B71698">
              <w:rPr>
                <w:rFonts w:ascii="Times New Roman" w:hAnsi="Times New Roman"/>
                <w:sz w:val="24"/>
              </w:rPr>
              <w:t>Airteagal </w:t>
            </w:r>
            <w:r>
              <w:rPr>
                <w:rFonts w:ascii="Times New Roman" w:hAnsi="Times New Roman"/>
                <w:sz w:val="24"/>
              </w:rPr>
              <w:t>94(2) de CRD (foireann aitheanta) agus tairbhithe na gcomhdhéanamh luacha saothair a liostaítear sa teimpléad seo. Déanfar é a ríomh leis an gcur chuige FTE (coibhéiseach lánaimseartha) le haghaidh foireann shonrach seachas comhaltaí den chomhlacht bainistíochta agus nochtfar an líon foirne mar líon na ndaoine.</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Iomlán an luacha saothair sheasta</w:t>
            </w:r>
          </w:p>
          <w:p w14:paraId="77F3767C" w14:textId="11149EB6"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3 go 7 den teimpléad seo</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Bunaithe ar airgead tirim</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Méid an luacha saothair atá bunaithe ar airgead tirim laistigh den luach saothair seasta</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 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scaireanna nó leasanna úinéireachta coibhéiseacha</w:t>
            </w:r>
          </w:p>
          <w:p w14:paraId="7F8210BA" w14:textId="02248E5C"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Suim na méideanna scaireanna nó leasanna úinéireachta coibhéiseacha, faoi réir struchtúr dlíthiúil na hinstitiúide lena mbaineann dá dtagraítear i b</w:t>
            </w:r>
            <w:r w:rsidR="00B71698">
              <w:rPr>
                <w:rFonts w:ascii="Times New Roman" w:hAnsi="Times New Roman"/>
                <w:sz w:val="24"/>
              </w:rPr>
              <w:t>pointe </w:t>
            </w:r>
            <w:r>
              <w:rPr>
                <w:rFonts w:ascii="Times New Roman" w:hAnsi="Times New Roman"/>
                <w:sz w:val="24"/>
              </w:rPr>
              <w:t>(l)(i)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CRD, laistigh den luach saothair seasta.</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Ar a bhfuil: Ionstraimí atá nasctha le scaireanna nó ionstraimí neamhairgid coibhéiseacha </w:t>
            </w:r>
          </w:p>
          <w:p w14:paraId="10509704" w14:textId="024C55E0"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Suim na méideanna ionstraimí atá nasctha le scaireanna nó ionstraimí neamhairgid coibhéiseacha dá dtagraítear i b</w:t>
            </w:r>
            <w:r w:rsidR="00B71698">
              <w:rPr>
                <w:rFonts w:ascii="Times New Roman" w:hAnsi="Times New Roman"/>
                <w:sz w:val="24"/>
              </w:rPr>
              <w:t>pointe </w:t>
            </w:r>
            <w:r>
              <w:rPr>
                <w:rFonts w:ascii="Times New Roman" w:hAnsi="Times New Roman"/>
                <w:sz w:val="24"/>
              </w:rPr>
              <w:t>(l)(i)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laistigh den luach saothair seasta</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ionstraimí eile</w:t>
            </w:r>
          </w:p>
          <w:p w14:paraId="3D5E7799" w14:textId="6DEEE06B"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 xml:space="preserve">Méid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ionstraimí eile dá dtagraítear i b</w:t>
            </w:r>
            <w:r w:rsidR="00B71698">
              <w:rPr>
                <w:rFonts w:ascii="Times New Roman" w:hAnsi="Times New Roman"/>
                <w:sz w:val="24"/>
              </w:rPr>
              <w:t>pointe </w:t>
            </w:r>
            <w:r>
              <w:rPr>
                <w:rFonts w:ascii="Times New Roman" w:hAnsi="Times New Roman"/>
                <w:sz w:val="24"/>
              </w:rPr>
              <w:t>(l)(ii)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laistigh den luach saothair seasta</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cineálacha eile</w:t>
            </w:r>
          </w:p>
          <w:p w14:paraId="68716224" w14:textId="0F5DFD99"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Méideanna an luacha saothair sheasta arna mbronnadh don bhliain airgeadais nach bhfuil nochta i rónna eile faoi cheannt</w:t>
            </w:r>
            <w:r w:rsidR="00B71698">
              <w:rPr>
                <w:rFonts w:ascii="Times New Roman" w:hAnsi="Times New Roman"/>
                <w:sz w:val="24"/>
              </w:rPr>
              <w:t>eideal </w:t>
            </w:r>
            <w:r>
              <w:rPr>
                <w:rFonts w:ascii="Times New Roman" w:hAnsi="Times New Roman"/>
                <w:sz w:val="24"/>
              </w:rPr>
              <w:t>iomlán an luacha saothair sheasta</w:t>
            </w:r>
          </w:p>
          <w:p w14:paraId="60CEFAB5" w14:textId="0C84563F"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w:t>
            </w:r>
            <w:r w:rsidR="00951F58">
              <w:rPr>
                <w:rFonts w:ascii="Times New Roman" w:hAnsi="Times New Roman"/>
                <w:sz w:val="24"/>
              </w:rPr>
              <w:t>’</w:t>
            </w:r>
            <w:r>
              <w:rPr>
                <w:rFonts w:ascii="Times New Roman" w:hAnsi="Times New Roman"/>
                <w:sz w:val="24"/>
              </w:rPr>
              <w:t>fhéadfaí a áireamh leis sin ranníocaíochtaí pinsin rialta comhréireacha, nó sochair (i gcás nach dtugtar aird ar aon chritéir feidhmíochta sna sochair sin), dá dtagraítear in aithris (64) de CRD nó cineálacha eile luacha saothair amhail liúntais ghluaisteáin.</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Iomlán an luacha saothair inathraithe</w:t>
            </w:r>
          </w:p>
          <w:p w14:paraId="2AB55EF9" w14:textId="40955CF3"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sidR="00951F58">
              <w:rPr>
                <w:rFonts w:ascii="Times New Roman" w:hAnsi="Times New Roman"/>
                <w:sz w:val="24"/>
                <w:lang w:val="en-IE"/>
              </w:rPr>
              <w:t xml:space="preserve">11, </w:t>
            </w:r>
            <w:r>
              <w:rPr>
                <w:rFonts w:ascii="Times New Roman" w:hAnsi="Times New Roman"/>
                <w:sz w:val="24"/>
              </w:rPr>
              <w:t>EU-13a, EU-13b, EU-14x agus 15 den teimpléad seo</w:t>
            </w:r>
          </w:p>
          <w:p w14:paraId="0B093985" w14:textId="38284B3D"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Suim na gcomhpháirteanna luacha saothair uile nach luach saothair seasta iad a nochtar i </w:t>
            </w:r>
            <w:r w:rsidR="000B5CC6">
              <w:rPr>
                <w:rFonts w:ascii="Times New Roman" w:hAnsi="Times New Roman"/>
                <w:sz w:val="24"/>
              </w:rPr>
              <w:t>ró </w:t>
            </w:r>
            <w:r>
              <w:rPr>
                <w:rFonts w:ascii="Times New Roman" w:hAnsi="Times New Roman"/>
                <w:sz w:val="24"/>
              </w:rPr>
              <w:t xml:space="preserve">2 den teimpléad seo,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íocaíochtaí inathraithe ráthaithe agus scaoilíocaíochtaí arna mbronnadh i rith na bliana sin.</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bunaithe ar airgead tirim</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Méid an luacha saothair atá bunaithe ar airgead tirim laistigh den luach saothair inathraithe</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agus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iarchurtha</w:t>
            </w:r>
          </w:p>
          <w:p w14:paraId="3327C4AA" w14:textId="5942A34A"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Méideanna an luacha saothair inathraithe de réir cineálacha éagsúla comhpháirte a iarchuirtear, arna gcinneadh i gcomhréir le h</w:t>
            </w:r>
            <w:r w:rsidR="00B71698">
              <w:rPr>
                <w:rFonts w:ascii="Times New Roman" w:hAnsi="Times New Roman"/>
                <w:sz w:val="24"/>
              </w:rPr>
              <w:t>Airteagal </w:t>
            </w:r>
            <w:r>
              <w:rPr>
                <w:rFonts w:ascii="Times New Roman" w:hAnsi="Times New Roman"/>
                <w:sz w:val="24"/>
              </w:rPr>
              <w:t>94 de CRD.</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 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scaireanna nó leasanna úinéireachta coibhéiseacha</w:t>
            </w:r>
          </w:p>
          <w:p w14:paraId="2FBA92DD" w14:textId="6D8182B8"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Suim na méideanna scaireanna nó leasanna úinéireachta coibhéiseacha, faoi réir struchtúr dlíthiúil na hinstitiúide lena mbaineann dá dtagraítear i b</w:t>
            </w:r>
            <w:r w:rsidR="00B71698">
              <w:rPr>
                <w:rFonts w:ascii="Times New Roman" w:hAnsi="Times New Roman"/>
                <w:sz w:val="24"/>
              </w:rPr>
              <w:t>pointe </w:t>
            </w:r>
            <w:r>
              <w:rPr>
                <w:rFonts w:ascii="Times New Roman" w:hAnsi="Times New Roman"/>
                <w:sz w:val="24"/>
              </w:rPr>
              <w:t>(l)(i)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CRD, laistigh den luach saothair inathraithe</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Ar a bhfuil: Ionstraimí atá nasctha le scaireanna nó ionstraimí neamhairgid coibhéiseacha </w:t>
            </w:r>
          </w:p>
          <w:p w14:paraId="12117FCC" w14:textId="11BA9464"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Suim na méideanna ionstraimí atá nasctha le scaireanna nó ionstraimí neamhairgid coibhéiseacha dá dtagraítear i b</w:t>
            </w:r>
            <w:r w:rsidR="00B71698">
              <w:rPr>
                <w:rFonts w:ascii="Times New Roman" w:hAnsi="Times New Roman"/>
                <w:sz w:val="24"/>
              </w:rPr>
              <w:t>pointe </w:t>
            </w:r>
            <w:r>
              <w:rPr>
                <w:rFonts w:ascii="Times New Roman" w:hAnsi="Times New Roman"/>
                <w:sz w:val="24"/>
              </w:rPr>
              <w:t>(l)(i)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laistigh den luach saothair inathraithe</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ionstraimí eile</w:t>
            </w:r>
          </w:p>
          <w:p w14:paraId="0335CACF" w14:textId="291B7ECF"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 xml:space="preserve">Méid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ionstraimí eile dá dtagraítear i b</w:t>
            </w:r>
            <w:r w:rsidR="00B71698">
              <w:rPr>
                <w:rFonts w:ascii="Times New Roman" w:hAnsi="Times New Roman"/>
                <w:sz w:val="24"/>
              </w:rPr>
              <w:t>pointe </w:t>
            </w:r>
            <w:r>
              <w:rPr>
                <w:rFonts w:ascii="Times New Roman" w:hAnsi="Times New Roman"/>
                <w:sz w:val="24"/>
              </w:rPr>
              <w:t>(l)(ii)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CRD, laistigh den luach saothair inathraithe</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Ar a bhfuil: cineálacha eile</w:t>
            </w:r>
          </w:p>
          <w:p w14:paraId="5CB11051" w14:textId="7B32D3D2"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Méideanna an luacha saothair inathraithe arna mbronnadh don bhliain airgeadais nach iad siúd iad atá nochta i rónna eile faoin gceannt</w:t>
            </w:r>
            <w:r w:rsidR="00B71698">
              <w:rPr>
                <w:rFonts w:ascii="Times New Roman" w:hAnsi="Times New Roman"/>
                <w:sz w:val="24"/>
              </w:rPr>
              <w:t>eideal </w:t>
            </w:r>
            <w:r>
              <w:rPr>
                <w:rFonts w:ascii="Times New Roman" w:hAnsi="Times New Roman"/>
                <w:sz w:val="24"/>
              </w:rPr>
              <w:t>luacha saothair inathraithe</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Iomlán an luacha saothair</w:t>
            </w:r>
          </w:p>
          <w:p w14:paraId="181EB30A" w14:textId="6E2CA78C"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2 go 10 den teimpléad seo.</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Míniú</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MB Feidhm mhaoirseachta</w:t>
            </w:r>
          </w:p>
          <w:p w14:paraId="4069090B" w14:textId="0EA9455B"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An Comhlacht Bainistíochta ag gníomhú ina fheidhm mhaoirseachta, ina cháil mar an comhlacht bainistíochta ag gníomhú dó ina ról maoirseacht agus faireachán a dhéanamh ar chinnteoireacht na bainistíochta, mar a shainmhínítear i b</w:t>
            </w:r>
            <w:r w:rsidR="00B71698">
              <w:rPr>
                <w:rFonts w:ascii="Times New Roman" w:hAnsi="Times New Roman"/>
                <w:sz w:val="24"/>
              </w:rPr>
              <w:t>pointe </w:t>
            </w:r>
            <w:r>
              <w:rPr>
                <w:rFonts w:ascii="Times New Roman" w:hAnsi="Times New Roman"/>
                <w:sz w:val="24"/>
              </w:rPr>
              <w:t>(8)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3(1) de CRD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Nochtfaidh institiúidí faisnéis bunaithe ar líon na ndaoine. </w:t>
            </w:r>
          </w:p>
          <w:p w14:paraId="6BC6F325" w14:textId="1BB0A8FB"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 gcomhréir le h</w:t>
            </w:r>
            <w:r w:rsidR="00B71698">
              <w:rPr>
                <w:rFonts w:ascii="Times New Roman" w:hAnsi="Times New Roman"/>
                <w:sz w:val="24"/>
              </w:rPr>
              <w:t>Airteagal </w:t>
            </w:r>
            <w:r>
              <w:rPr>
                <w:rFonts w:ascii="Times New Roman" w:hAnsi="Times New Roman"/>
                <w:sz w:val="24"/>
              </w:rPr>
              <w:t xml:space="preserve">13 de CRR, nochtfaidh máthairinstitiúidí an Aontais an fhaisnéis sin ar bhonn a gcáis chomhdhlúite agus nochtfaidh fochuideachtaí móra máthairinstitiúidí an Aontais an fhaisnéis sin ar bhonn aonair nó, i gcás inarb infheidhme, i gcomhréir leis an Rialachán seo agus le CRD, ar bhonn fo-chomhdhlúite. Sa cholún seo léireoidh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eintiteas nochta faisnéis maidir lena chomhlacht bainistíochta. Más ar an leibhéal comhdhlúite nó ar an leibhéal fo-chomhdhlúite a dhéantar an nochtadh de réir </w:t>
            </w:r>
            <w:r w:rsidR="00B71698">
              <w:rPr>
                <w:rFonts w:ascii="Times New Roman" w:hAnsi="Times New Roman"/>
                <w:sz w:val="24"/>
              </w:rPr>
              <w:t>Airteagail </w:t>
            </w:r>
            <w:r>
              <w:rPr>
                <w:rFonts w:ascii="Times New Roman" w:hAnsi="Times New Roman"/>
                <w:sz w:val="24"/>
              </w:rPr>
              <w:t>6 agus 13 de CRR, nochtfar an fhaisnéis faoi bhaill foirne aitheanta chomhlachtaí bainistíochta na bhfochuideachtaí faoin réimse gnó ábhartha</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MB Feidhm bhainistíochta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Comhaltaí an Chomhlachta Bainistíochta, atá freagrach as a fheidhmeanna Bainistíochta</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Nochtfaidh institiúidí faisnéis bunaithe ar líon na ndaoine.</w:t>
            </w:r>
          </w:p>
          <w:p w14:paraId="160E29F2" w14:textId="78BDE966"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Nochtfaidh institiúidí faisnéis bunaithe ar líon na ndaoine. I gcomhréir le h</w:t>
            </w:r>
            <w:r w:rsidR="00B71698">
              <w:rPr>
                <w:rFonts w:ascii="Times New Roman" w:hAnsi="Times New Roman"/>
                <w:sz w:val="24"/>
              </w:rPr>
              <w:t>Airteagal </w:t>
            </w:r>
            <w:r>
              <w:rPr>
                <w:rFonts w:ascii="Times New Roman" w:hAnsi="Times New Roman"/>
                <w:sz w:val="24"/>
              </w:rPr>
              <w:t xml:space="preserve">13 de CRR. Nochtfaidh máthairinstitiúidí an Aontais an fhaisnéis sin ar bhonn a gcáis chomhdhlúite agus nochtfaidh fochuideachtaí móra máthairinstitiúidí an Aontais an fhaisnéis sin ar bhonn aonair nó, i gcás inarb infheidhme, i gcomhréir leis an Rialachán seo agus leis an Treoir um Cheanglais Chaipitil (CRD), ar bhonn fo-chomhdhlúite. Léireoidh an </w:t>
            </w:r>
            <w:r w:rsidR="00B71698">
              <w:rPr>
                <w:rFonts w:ascii="Times New Roman" w:hAnsi="Times New Roman"/>
                <w:sz w:val="24"/>
              </w:rPr>
              <w:t>t</w:t>
            </w:r>
            <w:r w:rsidR="00B71698">
              <w:rPr>
                <w:rFonts w:ascii="Times New Roman" w:hAnsi="Times New Roman"/>
                <w:sz w:val="24"/>
              </w:rPr>
              <w:noBreakHyphen/>
            </w:r>
            <w:r>
              <w:rPr>
                <w:rFonts w:ascii="Times New Roman" w:hAnsi="Times New Roman"/>
                <w:sz w:val="24"/>
              </w:rPr>
              <w:t xml:space="preserve">eintiteas nochta faisnéis faoina gcomhlacht bainistíochta sa cholún sin. Más ar an leibhéal comhdhlúite nó ar an leibhéal fo-chomhdhlúite a dhéantar an nochtadh de réir </w:t>
            </w:r>
            <w:r w:rsidR="00B71698">
              <w:rPr>
                <w:rFonts w:ascii="Times New Roman" w:hAnsi="Times New Roman"/>
                <w:sz w:val="24"/>
              </w:rPr>
              <w:t>Airteagail </w:t>
            </w:r>
            <w:r>
              <w:rPr>
                <w:rFonts w:ascii="Times New Roman" w:hAnsi="Times New Roman"/>
                <w:sz w:val="24"/>
              </w:rPr>
              <w:t>6 agus 13 de CRR, nochtfar an fhaisnéis faoi bhaill foirne aitheanta chomhlachtaí bainistíochta na bhfochuideachtaí faoin réimse gnó ábhartha</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Bainistíocht shinsearach eile</w:t>
            </w:r>
          </w:p>
          <w:p w14:paraId="7260CFA7" w14:textId="52E15DD8"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Bainistíocht shinsearach mar a shainmhínítear i b</w:t>
            </w:r>
            <w:r w:rsidR="00B71698">
              <w:rPr>
                <w:rFonts w:ascii="Times New Roman" w:hAnsi="Times New Roman"/>
                <w:sz w:val="24"/>
              </w:rPr>
              <w:t>pointe </w:t>
            </w:r>
            <w:r>
              <w:rPr>
                <w:rFonts w:ascii="Times New Roman" w:hAnsi="Times New Roman"/>
                <w:sz w:val="24"/>
              </w:rPr>
              <w:t>(9)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3(1) de CRD</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Nochtfaidh institiúidí líon na mbainisteoirí sinsearacha nach nochtar faoin gComhlacht Bainistíochta ina fheidhm bhainistíochta agus mar Fhoireann aitheanta eile. Nochtfaidh institiúidí faisnéis bunaithe ar FTE.</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Foireann aitheanta eile</w:t>
            </w:r>
          </w:p>
          <w:p w14:paraId="06269748" w14:textId="31D878EC"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Foireann nach í foireann an Chomhlachta Bainistíochta ina fheidhm Mhaoirseachta nó ina fheidhm Bhainistíochta í, agus foireann nach foireann na bainistíochta sinsearaí í, a mbíonn tionchar ábhartha ag a ngníomhaíochtaí gairmiúla ar phróifíl phriacail na hinstitiúide i gcomhréir leis na critéir a leagtar amach sa Rialachán Tarmligthe ón gCoimisiún maidir le foireann aitheanta lena gcuirtear chun feidhme </w:t>
            </w:r>
            <w:r w:rsidR="00B71698">
              <w:rPr>
                <w:rFonts w:ascii="Times New Roman" w:hAnsi="Times New Roman"/>
                <w:sz w:val="24"/>
              </w:rPr>
              <w:t>Airteagal </w:t>
            </w:r>
            <w:r>
              <w:rPr>
                <w:rFonts w:ascii="Times New Roman" w:hAnsi="Times New Roman"/>
                <w:sz w:val="24"/>
              </w:rPr>
              <w:t xml:space="preserve">94(2) de CRD agus, i gcás inarb iomchuí, bunaithe ar chritéir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institiúidí </w:t>
            </w:r>
          </w:p>
          <w:p w14:paraId="11866154" w14:textId="1032C3DD"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Féadfaidh institiúidí an miondealú de réir réimsí gnó a mholtar i dteimpléad </w:t>
            </w:r>
            <w:r w:rsidR="00414714">
              <w:rPr>
                <w:rFonts w:ascii="Times New Roman" w:hAnsi="Times New Roman"/>
                <w:sz w:val="24"/>
              </w:rPr>
              <w:t>EU </w:t>
            </w:r>
            <w:r>
              <w:rPr>
                <w:rFonts w:ascii="Times New Roman" w:hAnsi="Times New Roman"/>
                <w:sz w:val="24"/>
              </w:rPr>
              <w:t>REM5 a áireamh sa teimpléad seo. Nochtfaidh institiúidí faisnéis bunaithe ar FTE.</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7763C01F"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REM2 – Íocaíochtaí speisialta leis an bhfoireann a mbíonn tionchar ábhartha ag a gcuid gníomhaíochtaí gairmiúla ar phróifíl priacail institiúidí (foireann aitheanta): </w:t>
      </w:r>
      <w:r>
        <w:rPr>
          <w:rFonts w:ascii="Times New Roman" w:hAnsi="Times New Roman"/>
          <w:color w:val="auto"/>
          <w:sz w:val="24"/>
        </w:rPr>
        <w:t>Formáid sheasta</w:t>
      </w:r>
    </w:p>
    <w:p w14:paraId="12D04FA2" w14:textId="69DD13EA"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Nochtfaidh institiúidí an fhaisnéis dá dtagraítear i b</w:t>
      </w:r>
      <w:r w:rsidR="00B71698">
        <w:rPr>
          <w:rFonts w:ascii="Times New Roman" w:hAnsi="Times New Roman"/>
          <w:bCs w:val="0"/>
          <w:color w:val="auto"/>
          <w:sz w:val="24"/>
        </w:rPr>
        <w:t>pointe </w:t>
      </w:r>
      <w:r>
        <w:rPr>
          <w:rFonts w:ascii="Times New Roman" w:hAnsi="Times New Roman"/>
          <w:bCs w:val="0"/>
          <w:color w:val="auto"/>
          <w:sz w:val="24"/>
        </w:rPr>
        <w:t>(h)(v)-(vii) d</w:t>
      </w:r>
      <w:r w:rsidR="00951F58">
        <w:rPr>
          <w:rFonts w:ascii="Times New Roman" w:hAnsi="Times New Roman"/>
          <w:bCs w:val="0"/>
          <w:color w:val="auto"/>
          <w:sz w:val="24"/>
        </w:rPr>
        <w:t>’</w:t>
      </w:r>
      <w:r w:rsidR="00B71698">
        <w:rPr>
          <w:rFonts w:ascii="Times New Roman" w:hAnsi="Times New Roman"/>
          <w:bCs w:val="0"/>
          <w:color w:val="auto"/>
          <w:sz w:val="24"/>
        </w:rPr>
        <w:t>Airteagal </w:t>
      </w:r>
      <w:r>
        <w:rPr>
          <w:rFonts w:ascii="Times New Roman" w:hAnsi="Times New Roman"/>
          <w:bCs w:val="0"/>
          <w:color w:val="auto"/>
          <w:sz w:val="24"/>
        </w:rPr>
        <w:t xml:space="preserve">450(1) CRR trí na treoracha a thugtar thíos san Iarscríbhinn seo a leanúint chun teimpléad </w:t>
      </w:r>
      <w:r w:rsidR="00414714">
        <w:rPr>
          <w:rFonts w:ascii="Times New Roman" w:hAnsi="Times New Roman"/>
          <w:bCs w:val="0"/>
          <w:color w:val="auto"/>
          <w:sz w:val="24"/>
        </w:rPr>
        <w:t>EU </w:t>
      </w:r>
      <w:r>
        <w:rPr>
          <w:rFonts w:ascii="Times New Roman" w:hAnsi="Times New Roman"/>
          <w:bCs w:val="0"/>
          <w:color w:val="auto"/>
          <w:sz w:val="24"/>
        </w:rPr>
        <w:t>REM2 a léirítear in Iar</w:t>
      </w:r>
      <w:r w:rsidR="00B71698">
        <w:rPr>
          <w:rFonts w:ascii="Times New Roman" w:hAnsi="Times New Roman"/>
          <w:bCs w:val="0"/>
          <w:color w:val="auto"/>
          <w:sz w:val="24"/>
        </w:rPr>
        <w:t>scríbhinn </w:t>
      </w:r>
      <w:r>
        <w:rPr>
          <w:rFonts w:ascii="Times New Roman" w:hAnsi="Times New Roman"/>
          <w:bCs w:val="0"/>
          <w:color w:val="auto"/>
          <w:sz w:val="24"/>
        </w:rPr>
        <w:t>XXXIII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Tagairtí dlí agus treoracha</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agus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Líon na foirne aitheanta</w:t>
            </w:r>
          </w:p>
          <w:p w14:paraId="339D83E5" w14:textId="1D9040E6"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Líon na foirne aitheanta a bhfuil tionchar ábhartha ag a gcuid gníomhaíochtaí gairmiúla ar phróifíl phriacail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institiúidí i gcomhréir le h</w:t>
            </w:r>
            <w:r w:rsidR="00B71698">
              <w:rPr>
                <w:rFonts w:ascii="Times New Roman" w:hAnsi="Times New Roman"/>
                <w:sz w:val="24"/>
              </w:rPr>
              <w:t>Airteagal </w:t>
            </w:r>
            <w:r>
              <w:rPr>
                <w:rFonts w:ascii="Times New Roman" w:hAnsi="Times New Roman"/>
                <w:sz w:val="24"/>
              </w:rPr>
              <w:t xml:space="preserve">92 de CRD agus an Rialachán Tarmligthe ón gCoimisiún maidir le foireann aitheanta lena gcuirtear chun feidhme </w:t>
            </w:r>
            <w:r w:rsidR="00B71698">
              <w:rPr>
                <w:rFonts w:ascii="Times New Roman" w:hAnsi="Times New Roman"/>
                <w:sz w:val="24"/>
              </w:rPr>
              <w:t>Airteagal </w:t>
            </w:r>
            <w:r>
              <w:rPr>
                <w:rFonts w:ascii="Times New Roman" w:hAnsi="Times New Roman"/>
                <w:sz w:val="24"/>
              </w:rPr>
              <w:t>94(2) de CRD, i gcás gach comhpháirte sonraí luacha saothair</w:t>
            </w:r>
          </w:p>
          <w:p w14:paraId="3CD9C986" w14:textId="6C96DE86"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I gcás c</w:t>
            </w:r>
            <w:r w:rsidR="00326D3E">
              <w:rPr>
                <w:rFonts w:ascii="Times New Roman" w:hAnsi="Times New Roman"/>
                <w:sz w:val="24"/>
              </w:rPr>
              <w:t>olúin </w:t>
            </w:r>
            <w:r>
              <w:rPr>
                <w:rFonts w:ascii="Times New Roman" w:hAnsi="Times New Roman"/>
                <w:sz w:val="24"/>
              </w:rPr>
              <w:t>a agus b (MB) den teimpléad seo beidh an luach bunaithe ar líon na ndaoine. I gcás c</w:t>
            </w:r>
            <w:r w:rsidR="00326D3E">
              <w:rPr>
                <w:rFonts w:ascii="Times New Roman" w:hAnsi="Times New Roman"/>
                <w:sz w:val="24"/>
              </w:rPr>
              <w:t>olúin </w:t>
            </w:r>
            <w:r>
              <w:rPr>
                <w:rFonts w:ascii="Times New Roman" w:hAnsi="Times New Roman"/>
                <w:sz w:val="24"/>
              </w:rPr>
              <w:t>c agus d den teimpléad seo ríomhfar an luach tríd an modh FTE (coibhéis lánaimseartha) a úsáid.</w:t>
            </w:r>
          </w:p>
          <w:p w14:paraId="0A14F1A6" w14:textId="238DD2E0"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Tagraíonn </w:t>
            </w:r>
            <w:r w:rsidR="000B5CC6">
              <w:rPr>
                <w:rFonts w:ascii="Times New Roman" w:hAnsi="Times New Roman"/>
                <w:sz w:val="24"/>
              </w:rPr>
              <w:t>ró </w:t>
            </w:r>
            <w:r>
              <w:rPr>
                <w:rFonts w:ascii="Times New Roman" w:hAnsi="Times New Roman"/>
                <w:sz w:val="24"/>
              </w:rPr>
              <w:t xml:space="preserve">4 den teimpléad seo do scaoilíocaíochtaí a bronnadh i dtréimhsí roimhe sin agus a íocadh amach le linn na bliana airgeadais (an bhliain reatha) agus tagraíonn </w:t>
            </w:r>
            <w:r w:rsidR="000B5CC6">
              <w:rPr>
                <w:rFonts w:ascii="Times New Roman" w:hAnsi="Times New Roman"/>
                <w:sz w:val="24"/>
              </w:rPr>
              <w:t>ró </w:t>
            </w:r>
            <w:r>
              <w:rPr>
                <w:rFonts w:ascii="Times New Roman" w:hAnsi="Times New Roman"/>
                <w:sz w:val="24"/>
              </w:rPr>
              <w:t>6 den teimpléad seo do thréimhsí a bronnadh le linn na bliana airgeadais (an bhliain reatha).</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Bronntaí luacha saothair inathraithe ráthaithe – An méid iomlán</w:t>
            </w:r>
          </w:p>
          <w:p w14:paraId="4ED4990E" w14:textId="225FBF11"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Méid na mbronntaí luacha saothair inathraithe ráthaithe, dá dtagraítear i b</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2B5B0D3" w:rsidR="009360C9" w:rsidRPr="009D2F9B" w:rsidRDefault="009360C9" w:rsidP="00FD7616">
            <w:pPr>
              <w:spacing w:before="60" w:after="120"/>
              <w:jc w:val="both"/>
              <w:rPr>
                <w:rFonts w:ascii="Times New Roman" w:hAnsi="Times New Roman"/>
                <w:b/>
                <w:sz w:val="24"/>
              </w:rPr>
            </w:pPr>
            <w:r>
              <w:rPr>
                <w:rFonts w:ascii="Times New Roman" w:hAnsi="Times New Roman"/>
                <w:b/>
                <w:sz w:val="24"/>
              </w:rPr>
              <w:t xml:space="preserve">Lena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bronntaí luacha saothair inathraithe ráthaithe a íocadh le linn na bliana airgeadais, nach gcuirtear san áireamh san uasteorainn bhónais</w:t>
            </w:r>
          </w:p>
          <w:p w14:paraId="55DAB21F" w14:textId="651965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Méideanna na mbronntaí luacha saothair inathraithe ráthaithe dá dtagraítear i b</w:t>
            </w:r>
            <w:r w:rsidR="00B71698">
              <w:rPr>
                <w:rFonts w:ascii="Times New Roman" w:hAnsi="Times New Roman"/>
                <w:sz w:val="24"/>
              </w:rPr>
              <w:t>pointe </w:t>
            </w:r>
            <w:r>
              <w:rPr>
                <w:rFonts w:ascii="Times New Roman" w:hAnsi="Times New Roman"/>
                <w:sz w:val="24"/>
              </w:rPr>
              <w:t>(e)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arna mbronnadh le linn na bliana airgeadais (an bhliain reatha), nach gcuirtear san áireamh san uasteorainn bhónais</w:t>
            </w:r>
          </w:p>
          <w:p w14:paraId="41F03CBB" w14:textId="79B4F6D0" w:rsidR="009360C9" w:rsidRPr="007F4CC8" w:rsidRDefault="009360C9" w:rsidP="00FD7616">
            <w:pPr>
              <w:spacing w:before="60" w:after="120"/>
              <w:jc w:val="both"/>
              <w:rPr>
                <w:rFonts w:ascii="Times New Roman" w:hAnsi="Times New Roman"/>
                <w:sz w:val="24"/>
              </w:rPr>
            </w:pPr>
            <w:r>
              <w:rPr>
                <w:rFonts w:ascii="Times New Roman" w:hAnsi="Times New Roman"/>
                <w:sz w:val="24"/>
              </w:rPr>
              <w:t>Maidir leis an bhfaisnéis nochta dá dtagraítear i b</w:t>
            </w:r>
            <w:r w:rsidR="00B71698">
              <w:rPr>
                <w:rFonts w:ascii="Times New Roman" w:hAnsi="Times New Roman"/>
                <w:sz w:val="24"/>
              </w:rPr>
              <w:t>pointe </w:t>
            </w:r>
            <w:r>
              <w:rPr>
                <w:rFonts w:ascii="Times New Roman" w:hAnsi="Times New Roman"/>
                <w:sz w:val="24"/>
              </w:rPr>
              <w:t>(g) agus i b</w:t>
            </w:r>
            <w:r w:rsidR="00B71698">
              <w:rPr>
                <w:rFonts w:ascii="Times New Roman" w:hAnsi="Times New Roman"/>
                <w:sz w:val="24"/>
              </w:rPr>
              <w:t>pointe </w:t>
            </w:r>
            <w:r>
              <w:rPr>
                <w:rFonts w:ascii="Times New Roman" w:hAnsi="Times New Roman"/>
                <w:sz w:val="24"/>
              </w:rPr>
              <w:t>(h)(v)-(vi)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450(1) de CRR, luafaidh institiúidí go soiléir an léiríonn an fhaisnéis chainníochtúil chomhiomlán maidir le luach saothair, arna miondealú de réir réimse gnó, an uasteorainn bhónais nuair a bheidh íocaíochtaí comharthaíochta agus scaoilíocaíochtaí nua i gceist.</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na scaoilíocaíochtaí a bronnadh i dtréimhsí roimhe seo, a íocadh amach le linn na bliana airgeadais – An méid iomlán</w:t>
            </w:r>
          </w:p>
          <w:p w14:paraId="7ECBBDBF" w14:textId="3B14585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Méid na scaoilíocaíochtaí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a bronnadh le linn na tréimhsí roimhe sin agus a íocadh le linn na bliana airgeadais (an bhliain reatha)</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Ar díobh sin, scaoilíocaíochtaí a bronnadh i rith na bliana airgeadais – An méid iomlán</w:t>
            </w:r>
          </w:p>
          <w:p w14:paraId="51AE3F53" w14:textId="4FD4189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Méid na scaoilíocaíochtaí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a bronnadh le linn na bliana airgeadais (an bhliain reatha)</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Ar díobh sin, scaoilíocaíochtaí arna mbronnadh le linn na bliana airgeadais – Íoctha le linn na bliana airgeadais</w:t>
            </w:r>
          </w:p>
          <w:p w14:paraId="28EB2362" w14:textId="5191783C" w:rsidR="009360C9" w:rsidRPr="007F4CC8" w:rsidRDefault="009360C9" w:rsidP="00FD7616">
            <w:pPr>
              <w:spacing w:before="60" w:after="120"/>
              <w:jc w:val="both"/>
              <w:rPr>
                <w:rFonts w:ascii="Times New Roman" w:hAnsi="Times New Roman"/>
                <w:sz w:val="24"/>
              </w:rPr>
            </w:pPr>
            <w:r>
              <w:rPr>
                <w:rFonts w:ascii="Times New Roman" w:hAnsi="Times New Roman"/>
                <w:sz w:val="24"/>
              </w:rPr>
              <w:t>Méid na scaoilíocaíochtaí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a bronnadh le linn na bliana airgeadais a íocadh le linn na bliana airgeadais</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541465">
            <w:pPr>
              <w:pStyle w:val="Applicationdirecte"/>
              <w:keepNext/>
              <w:autoSpaceDE w:val="0"/>
              <w:autoSpaceDN w:val="0"/>
              <w:adjustRightInd w:val="0"/>
              <w:spacing w:before="0" w:after="0"/>
              <w:jc w:val="left"/>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541465">
            <w:pPr>
              <w:keepNext/>
              <w:autoSpaceDE w:val="0"/>
              <w:autoSpaceDN w:val="0"/>
              <w:adjustRightInd w:val="0"/>
              <w:spacing w:before="60" w:after="120"/>
              <w:rPr>
                <w:rFonts w:ascii="Times New Roman" w:hAnsi="Times New Roman"/>
                <w:b/>
                <w:sz w:val="24"/>
              </w:rPr>
            </w:pPr>
            <w:r>
              <w:rPr>
                <w:rFonts w:ascii="Times New Roman" w:hAnsi="Times New Roman"/>
                <w:b/>
                <w:sz w:val="24"/>
              </w:rPr>
              <w:t>Ar díobh sin, scaoilíocaíochtaí a bronnadh i rith na bliana airgeadais – Iarchurtha</w:t>
            </w:r>
          </w:p>
          <w:p w14:paraId="09BF78DA" w14:textId="2A4620F2" w:rsidR="009360C9" w:rsidRPr="007F4CC8" w:rsidRDefault="009360C9" w:rsidP="00541465">
            <w:pPr>
              <w:keepNext/>
              <w:autoSpaceDE w:val="0"/>
              <w:autoSpaceDN w:val="0"/>
              <w:adjustRightInd w:val="0"/>
              <w:spacing w:before="60" w:after="120"/>
              <w:rPr>
                <w:rFonts w:ascii="Times New Roman" w:hAnsi="Times New Roman" w:cs="Times New Roman"/>
                <w:sz w:val="24"/>
              </w:rPr>
            </w:pPr>
            <w:r>
              <w:rPr>
                <w:rFonts w:ascii="Times New Roman" w:hAnsi="Times New Roman"/>
                <w:sz w:val="24"/>
              </w:rPr>
              <w:t>Méideanna na scaoilíocaíochtaí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a bronnadh le linn na bliana airgeadais, a iarchuirtear, a chinntear i gcomhréir le h</w:t>
            </w:r>
            <w:r w:rsidR="00B71698">
              <w:rPr>
                <w:rFonts w:ascii="Times New Roman" w:hAnsi="Times New Roman"/>
                <w:sz w:val="24"/>
              </w:rPr>
              <w:t>Airteagal </w:t>
            </w:r>
            <w:r>
              <w:rPr>
                <w:rFonts w:ascii="Times New Roman" w:hAnsi="Times New Roman"/>
                <w:sz w:val="24"/>
              </w:rPr>
              <w:t>94 de CRD</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1A0D004F" w:rsidR="009360C9" w:rsidRPr="009D2F9B" w:rsidRDefault="009360C9" w:rsidP="00FD7616">
            <w:pPr>
              <w:spacing w:before="60" w:after="120"/>
              <w:jc w:val="both"/>
              <w:rPr>
                <w:rFonts w:ascii="Times New Roman" w:hAnsi="Times New Roman"/>
                <w:b/>
                <w:sz w:val="24"/>
              </w:rPr>
            </w:pPr>
            <w:r>
              <w:rPr>
                <w:rFonts w:ascii="Times New Roman" w:hAnsi="Times New Roman"/>
                <w:b/>
                <w:sz w:val="24"/>
              </w:rPr>
              <w:t xml:space="preserve">Lena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scaoilíocaíochtaí a íocadh le linn na bliana airgeadais, nach gcuirtear san áireamh san uasteorainn bhónais</w:t>
            </w:r>
          </w:p>
          <w:p w14:paraId="471902AA" w14:textId="1C82CC59"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Méideanna na scaoilíocaíochtaí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94(1) de CRD, arna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íoc le linn na bliana airgeadais, nach gcuirtear san áireamh san uasteorainn bhónais</w:t>
            </w:r>
          </w:p>
          <w:p w14:paraId="25881BFC" w14:textId="7BC33FA6" w:rsidR="009360C9" w:rsidRPr="007F4CC8" w:rsidRDefault="009360C9" w:rsidP="00FD7616">
            <w:pPr>
              <w:spacing w:before="60" w:after="120"/>
              <w:jc w:val="both"/>
              <w:rPr>
                <w:rFonts w:ascii="Times New Roman" w:hAnsi="Times New Roman"/>
                <w:sz w:val="24"/>
              </w:rPr>
            </w:pPr>
            <w:r>
              <w:rPr>
                <w:rFonts w:ascii="Times New Roman" w:hAnsi="Times New Roman"/>
                <w:sz w:val="24"/>
              </w:rPr>
              <w:t>Maidir leis an bhfaisnéis nochta dá dtagraítear i b</w:t>
            </w:r>
            <w:r w:rsidR="00B71698">
              <w:rPr>
                <w:rFonts w:ascii="Times New Roman" w:hAnsi="Times New Roman"/>
                <w:sz w:val="24"/>
              </w:rPr>
              <w:t>pointe </w:t>
            </w:r>
            <w:r>
              <w:rPr>
                <w:rFonts w:ascii="Times New Roman" w:hAnsi="Times New Roman"/>
                <w:sz w:val="24"/>
              </w:rPr>
              <w:t>(g) agus i b</w:t>
            </w:r>
            <w:r w:rsidR="00B71698">
              <w:rPr>
                <w:rFonts w:ascii="Times New Roman" w:hAnsi="Times New Roman"/>
                <w:sz w:val="24"/>
              </w:rPr>
              <w:t>pointe </w:t>
            </w:r>
            <w:r>
              <w:rPr>
                <w:rFonts w:ascii="Times New Roman" w:hAnsi="Times New Roman"/>
                <w:sz w:val="24"/>
              </w:rPr>
              <w:t>(h)(v)-(vi)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450(1) de CRR, luafaidh institiúidí go soiléir an léiríonn an fhaisnéis chainníochtúil chomhiomlán maidir le luach saothair, arna miondealú de réir réimse gnó, an uasteorainn bhónais nuair a bheidh íocaíochtaí comharthaíochta agus scaoilíocaíochtaí nua i gceist.</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Ar díobh sin, scaoilíocaíochtaí a bronnadh i rith na bliana airgeadais – An íocaíocht is airde a bronnadh ar dhuine aonair</w:t>
            </w:r>
          </w:p>
          <w:p w14:paraId="52245E53" w14:textId="67881FB4" w:rsidR="009360C9" w:rsidRPr="007F4CC8" w:rsidRDefault="009360C9" w:rsidP="00FD7616">
            <w:pPr>
              <w:spacing w:before="60" w:after="120"/>
              <w:jc w:val="both"/>
              <w:rPr>
                <w:rFonts w:ascii="Times New Roman" w:hAnsi="Times New Roman"/>
                <w:sz w:val="24"/>
              </w:rPr>
            </w:pPr>
            <w:r>
              <w:rPr>
                <w:rFonts w:ascii="Times New Roman" w:hAnsi="Times New Roman"/>
                <w:sz w:val="24"/>
              </w:rPr>
              <w:t>Méid na scaoilíocaíochta is airde, dá dtagraítear i b</w:t>
            </w:r>
            <w:r w:rsidR="00B71698">
              <w:rPr>
                <w:rFonts w:ascii="Times New Roman" w:hAnsi="Times New Roman"/>
                <w:sz w:val="24"/>
              </w:rPr>
              <w:t>pointe </w:t>
            </w:r>
            <w:r>
              <w:rPr>
                <w:rFonts w:ascii="Times New Roman" w:hAnsi="Times New Roman"/>
                <w:sz w:val="24"/>
              </w:rPr>
              <w:t>(h)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a bronnadh ar dhuine aonair le linn na bliana airgeadais.</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Míniú</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MB Feidhm mhaoirseachta</w:t>
            </w:r>
          </w:p>
          <w:p w14:paraId="2D39782E" w14:textId="4C1E418B"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An Comhlacht Bainistíochta ag gníomhú ina fheidhm Mhaoirseachta, ina cháil mar an comhlacht bainistíochta ag gníomhú dó ina ról maoirseacht agus faireachán a dhéanamh ar chinnteoireacht na bainistíochta, mar a shainmhínítear i b</w:t>
            </w:r>
            <w:r w:rsidR="00B71698">
              <w:rPr>
                <w:rFonts w:ascii="Times New Roman" w:hAnsi="Times New Roman"/>
                <w:sz w:val="24"/>
              </w:rPr>
              <w:t>pointe </w:t>
            </w:r>
            <w:r>
              <w:rPr>
                <w:rFonts w:ascii="Times New Roman" w:hAnsi="Times New Roman"/>
                <w:sz w:val="24"/>
              </w:rPr>
              <w:t>(8)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3(1) de CRD (Líon na ndaoine)</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MB Feidhm bhainistíochta</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Comhaltaí an Chomhlachta Bainistíochta, atá freagrach as a fheidhmeanna Bainistíochta (Líon na ndaoine)</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Bainistíocht shinsearach eile</w:t>
            </w:r>
          </w:p>
          <w:p w14:paraId="71EC3B26" w14:textId="110A1B58"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Bainistíocht shinsearach mar a shainmhínítear i b</w:t>
            </w:r>
            <w:r w:rsidR="00B71698">
              <w:rPr>
                <w:rFonts w:ascii="Times New Roman" w:hAnsi="Times New Roman"/>
                <w:sz w:val="24"/>
              </w:rPr>
              <w:t>pointe </w:t>
            </w:r>
            <w:r>
              <w:rPr>
                <w:rFonts w:ascii="Times New Roman" w:hAnsi="Times New Roman"/>
                <w:sz w:val="24"/>
              </w:rPr>
              <w:t>(9)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3(1) de CRD</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Nochtfaidh institiúidí líon na mbainisteoirí sinsearacha nach nochtar faoin gComhlacht Bainistíochta ina fheidhm bhainistíochta agus mar Fhoireann aitheanta eile (FTE).</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Foireann aitheanta eile</w:t>
            </w:r>
          </w:p>
          <w:p w14:paraId="715DB04D" w14:textId="0DF3ED86"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 xml:space="preserve">Foireann nach í foireann an Chomhlachta Bainistíochta ina fheidhm Mhaoirseachta nó ina fheidhm Bhainistíochta í, agus foireann nach foireann na bainistíochta sinsearaí í, a mbíonn tionchar ábhartha ag a ngníomhaíochtaí gairmiúla ar phróifíl phriacail na hinstitiúide i gcomhréir leis na critéir a leagtar amach sa Rialachán Tarmligthe ón gCoimisiún maidir le foireann aitheanta lena gcuirtear chun feidhme </w:t>
            </w:r>
            <w:r w:rsidR="00B71698">
              <w:rPr>
                <w:rFonts w:ascii="Times New Roman" w:hAnsi="Times New Roman"/>
                <w:sz w:val="24"/>
              </w:rPr>
              <w:t>Airteagal </w:t>
            </w:r>
            <w:r>
              <w:rPr>
                <w:rFonts w:ascii="Times New Roman" w:hAnsi="Times New Roman"/>
                <w:sz w:val="24"/>
              </w:rPr>
              <w:t xml:space="preserve">94(2) de CRD agus, i gcás inarb iomchuí, bunaithe ar chritéir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institiúidí</w:t>
            </w:r>
          </w:p>
          <w:p w14:paraId="32415F34" w14:textId="72F3E018"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 xml:space="preserve">Féadfaidh institiúidí an miondealú de réir réimsí gnó a mholtar i dteimpléad </w:t>
            </w:r>
            <w:r w:rsidR="00414714">
              <w:rPr>
                <w:rFonts w:ascii="Times New Roman" w:hAnsi="Times New Roman"/>
                <w:sz w:val="24"/>
              </w:rPr>
              <w:t>EU </w:t>
            </w:r>
            <w:r>
              <w:rPr>
                <w:rFonts w:ascii="Times New Roman" w:hAnsi="Times New Roman"/>
                <w:sz w:val="24"/>
              </w:rPr>
              <w:t>REM5 (FTE) a áireamh sa teimpléad seo.</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0661CC43" w:rsidR="009360C9" w:rsidRPr="007F4CC8" w:rsidRDefault="00D95507" w:rsidP="00793A84">
      <w:pPr>
        <w:pStyle w:val="Titlelevel2"/>
        <w:keepNext/>
        <w:spacing w:before="120" w:after="120"/>
        <w:rPr>
          <w:rFonts w:ascii="Times New Roman" w:hAnsi="Times New Roman" w:cs="Times New Roman"/>
          <w:b/>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REM3 –Luach saothair iarchurtha: </w:t>
      </w:r>
      <w:r>
        <w:rPr>
          <w:rFonts w:ascii="Times New Roman" w:hAnsi="Times New Roman"/>
          <w:color w:val="auto"/>
          <w:sz w:val="24"/>
        </w:rPr>
        <w:t>Formáid sheasta</w:t>
      </w:r>
    </w:p>
    <w:p w14:paraId="452E9BCD" w14:textId="0AFC8E33"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Nochtfaidh institiúidí an fhaisnéis dá dtagraítear i b</w:t>
      </w:r>
      <w:r w:rsidR="00B71698">
        <w:rPr>
          <w:rFonts w:ascii="Times New Roman" w:hAnsi="Times New Roman"/>
          <w:bCs w:val="0"/>
          <w:color w:val="auto"/>
          <w:sz w:val="24"/>
        </w:rPr>
        <w:t>pointe </w:t>
      </w:r>
      <w:r>
        <w:rPr>
          <w:rFonts w:ascii="Times New Roman" w:hAnsi="Times New Roman"/>
          <w:bCs w:val="0"/>
          <w:color w:val="auto"/>
          <w:sz w:val="24"/>
        </w:rPr>
        <w:t>(h)(iii)-(iv) d</w:t>
      </w:r>
      <w:r w:rsidR="00951F58">
        <w:rPr>
          <w:rFonts w:ascii="Times New Roman" w:hAnsi="Times New Roman"/>
          <w:bCs w:val="0"/>
          <w:color w:val="auto"/>
          <w:sz w:val="24"/>
        </w:rPr>
        <w:t>’</w:t>
      </w:r>
      <w:r w:rsidR="00B71698">
        <w:rPr>
          <w:rFonts w:ascii="Times New Roman" w:hAnsi="Times New Roman"/>
          <w:bCs w:val="0"/>
          <w:color w:val="auto"/>
          <w:sz w:val="24"/>
        </w:rPr>
        <w:t>Airteagal </w:t>
      </w:r>
      <w:r>
        <w:rPr>
          <w:rFonts w:ascii="Times New Roman" w:hAnsi="Times New Roman"/>
          <w:bCs w:val="0"/>
          <w:color w:val="auto"/>
          <w:sz w:val="24"/>
        </w:rPr>
        <w:t xml:space="preserve">450(1) CRR trí na treoracha a leanúint dá bhforáiltear thíos san Iarscríbhinn seo chun teimpléad </w:t>
      </w:r>
      <w:r w:rsidR="00414714">
        <w:rPr>
          <w:rFonts w:ascii="Times New Roman" w:hAnsi="Times New Roman"/>
          <w:bCs w:val="0"/>
          <w:color w:val="auto"/>
          <w:sz w:val="24"/>
        </w:rPr>
        <w:t>EU </w:t>
      </w:r>
      <w:r>
        <w:rPr>
          <w:rFonts w:ascii="Times New Roman" w:hAnsi="Times New Roman"/>
          <w:bCs w:val="0"/>
          <w:color w:val="auto"/>
          <w:sz w:val="24"/>
        </w:rPr>
        <w:t>REM3 a léirítear in Iar</w:t>
      </w:r>
      <w:r w:rsidR="00B71698">
        <w:rPr>
          <w:rFonts w:ascii="Times New Roman" w:hAnsi="Times New Roman"/>
          <w:bCs w:val="0"/>
          <w:color w:val="auto"/>
          <w:sz w:val="24"/>
        </w:rPr>
        <w:t>scríbhinn </w:t>
      </w:r>
      <w:r>
        <w:rPr>
          <w:rFonts w:ascii="Times New Roman" w:hAnsi="Times New Roman"/>
          <w:bCs w:val="0"/>
          <w:color w:val="auto"/>
          <w:sz w:val="24"/>
        </w:rPr>
        <w:t>XXXIII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Tagairtí dlí agus treoracha</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MB Feidhm mhaoirseachta</w:t>
            </w:r>
          </w:p>
          <w:p w14:paraId="23D0ECA9" w14:textId="10AF83D9"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An Comhlacht Bainistíochta ag gníomhú ina fheidhm mhaoirseachta, ina cháil mar an comhlacht bainistíochta ag gníomhú dó ina ról maoirseacht agus faireachán a dhéanamh ar chinnteoireacht na bainistíochta, mar a shainmhínítear i b</w:t>
            </w:r>
            <w:r w:rsidR="00B71698">
              <w:rPr>
                <w:rFonts w:ascii="Times New Roman" w:hAnsi="Times New Roman"/>
                <w:sz w:val="24"/>
              </w:rPr>
              <w:t>pointe </w:t>
            </w:r>
            <w:r>
              <w:rPr>
                <w:rFonts w:ascii="Times New Roman" w:hAnsi="Times New Roman"/>
                <w:sz w:val="24"/>
              </w:rPr>
              <w:t>(8)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3(1) de CRD</w:t>
            </w:r>
          </w:p>
          <w:p w14:paraId="2113E171" w14:textId="774E6FF9"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2, 3, 4, 5, agus 6 den teimpléad seo</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agus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Bunaithe ar airgead tirim</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Méid an luacha saothair atá bunaithe ar airgead tirim laistigh den luach saothair inathraithe</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agus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Scaireanna nó leasanna úinéireachta coibhéiseacha </w:t>
            </w:r>
          </w:p>
          <w:p w14:paraId="7C7C980D" w14:textId="1E013CDA" w:rsidR="009360C9" w:rsidRPr="007F4CC8" w:rsidRDefault="009360C9" w:rsidP="00155C96">
            <w:pPr>
              <w:spacing w:before="60" w:after="120"/>
              <w:jc w:val="both"/>
              <w:rPr>
                <w:rFonts w:ascii="Times New Roman" w:hAnsi="Times New Roman"/>
                <w:b/>
                <w:sz w:val="24"/>
              </w:rPr>
            </w:pPr>
            <w:r>
              <w:rPr>
                <w:rFonts w:ascii="Times New Roman" w:hAnsi="Times New Roman"/>
                <w:sz w:val="24"/>
              </w:rPr>
              <w:t>Suim na méideanna scaireanna nó leasanna úinéireachta coibhéiseacha, faoi réir struchtúr dlíthiúil na hinstitiúide lena mbaineann dá dtagraítear i b</w:t>
            </w:r>
            <w:r w:rsidR="00B71698">
              <w:rPr>
                <w:rFonts w:ascii="Times New Roman" w:hAnsi="Times New Roman"/>
                <w:sz w:val="24"/>
              </w:rPr>
              <w:t>pointe </w:t>
            </w:r>
            <w:r>
              <w:rPr>
                <w:rFonts w:ascii="Times New Roman" w:hAnsi="Times New Roman"/>
                <w:sz w:val="24"/>
              </w:rPr>
              <w:t>(l)(i)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laistigh den luach saothair inathraithe</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agus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Ionstraimí atá nasctha le scaireanna nó ionstraimí neamhairgid coibhéiseacha </w:t>
            </w:r>
          </w:p>
          <w:p w14:paraId="57A17049" w14:textId="7682EFFE"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Suim na méideanna ionstraimí atá nasctha le scaireanna nó ionstraimí neamhairgid coibhéiseacha dá dtagraítear i b</w:t>
            </w:r>
            <w:r w:rsidR="00B71698">
              <w:rPr>
                <w:rFonts w:ascii="Times New Roman" w:hAnsi="Times New Roman"/>
                <w:sz w:val="24"/>
              </w:rPr>
              <w:t>pointe </w:t>
            </w:r>
            <w:r>
              <w:rPr>
                <w:rFonts w:ascii="Times New Roman" w:hAnsi="Times New Roman"/>
                <w:sz w:val="24"/>
              </w:rPr>
              <w:t>(l)(i)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de CRD, laistigh den luach saothair inathraithe</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agus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Ionstraimí eile</w:t>
            </w:r>
          </w:p>
          <w:p w14:paraId="6FFE1D63" w14:textId="191E9324"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Méid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ionstraimí eile dá dtagraítear i b</w:t>
            </w:r>
            <w:r w:rsidR="00B71698">
              <w:rPr>
                <w:rFonts w:ascii="Times New Roman" w:hAnsi="Times New Roman"/>
                <w:sz w:val="24"/>
              </w:rPr>
              <w:t>pointe </w:t>
            </w:r>
            <w:r>
              <w:rPr>
                <w:rFonts w:ascii="Times New Roman" w:hAnsi="Times New Roman"/>
                <w:sz w:val="24"/>
              </w:rPr>
              <w:t>(l)(ii)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94(1) CRD, laistigh den luach saothair inathraithe</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agus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Cineálacha eile</w:t>
            </w:r>
          </w:p>
          <w:p w14:paraId="52974DA6" w14:textId="4BADB002"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Méideanna an luacha saothair inathraithe seachas méideanna an luacha saothair a nochtar i rónna </w:t>
            </w:r>
            <w:r w:rsidR="00951F58">
              <w:rPr>
                <w:rFonts w:ascii="Times New Roman" w:hAnsi="Times New Roman"/>
                <w:sz w:val="24"/>
              </w:rPr>
              <w:t>‘</w:t>
            </w:r>
            <w:r>
              <w:rPr>
                <w:rFonts w:ascii="Times New Roman" w:hAnsi="Times New Roman"/>
                <w:sz w:val="24"/>
              </w:rPr>
              <w:t>Bunaithe ar airgead tirim</w:t>
            </w:r>
            <w:r w:rsidR="00951F58">
              <w:rPr>
                <w:rFonts w:ascii="Times New Roman" w:hAnsi="Times New Roman"/>
                <w:sz w:val="24"/>
              </w:rPr>
              <w:t>’</w:t>
            </w:r>
            <w:r>
              <w:rPr>
                <w:rFonts w:ascii="Times New Roman" w:hAnsi="Times New Roman"/>
                <w:sz w:val="24"/>
              </w:rPr>
              <w:t xml:space="preserve">, </w:t>
            </w:r>
            <w:r w:rsidR="00951F58">
              <w:rPr>
                <w:rFonts w:ascii="Times New Roman" w:hAnsi="Times New Roman"/>
                <w:sz w:val="24"/>
              </w:rPr>
              <w:t>‘</w:t>
            </w:r>
            <w:r>
              <w:rPr>
                <w:rFonts w:ascii="Times New Roman" w:hAnsi="Times New Roman"/>
                <w:sz w:val="24"/>
              </w:rPr>
              <w:t>Scaireanna nó leasanna úinéireachta coibhéiseacha, faoi réir struchtúr dlíthiúil na hinstitiúide lena mbaineann nó ionstraimí atá nasctha le scaireanna nó ionstraimí coibhéiseacha neamhairgid</w:t>
            </w:r>
            <w:r w:rsidR="00951F58">
              <w:rPr>
                <w:rFonts w:ascii="Times New Roman" w:hAnsi="Times New Roman"/>
                <w:sz w:val="24"/>
              </w:rPr>
              <w:t>’</w:t>
            </w:r>
            <w:r>
              <w:rPr>
                <w:rFonts w:ascii="Times New Roman" w:hAnsi="Times New Roman"/>
                <w:sz w:val="24"/>
              </w:rPr>
              <w:t xml:space="preserve"> agus </w:t>
            </w:r>
            <w:r w:rsidR="00951F58">
              <w:rPr>
                <w:rFonts w:ascii="Times New Roman" w:hAnsi="Times New Roman"/>
                <w:sz w:val="24"/>
              </w:rPr>
              <w:t>‘</w:t>
            </w:r>
            <w:r>
              <w:rPr>
                <w:rFonts w:ascii="Times New Roman" w:hAnsi="Times New Roman"/>
                <w:sz w:val="24"/>
              </w:rPr>
              <w:t>Ionstraimí eile</w:t>
            </w:r>
            <w:r w:rsidR="00951F58">
              <w:rPr>
                <w:rFonts w:ascii="Times New Roman" w:hAnsi="Times New Roman"/>
                <w:sz w:val="24"/>
              </w:rPr>
              <w:t>’</w:t>
            </w:r>
          </w:p>
          <w:p w14:paraId="118AC0A2" w14:textId="5BD36834"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D</w:t>
            </w:r>
            <w:r w:rsidR="00951F58">
              <w:rPr>
                <w:rFonts w:ascii="Times New Roman" w:hAnsi="Times New Roman"/>
                <w:sz w:val="24"/>
              </w:rPr>
              <w:t>’</w:t>
            </w:r>
            <w:r>
              <w:rPr>
                <w:rFonts w:ascii="Times New Roman" w:hAnsi="Times New Roman"/>
                <w:sz w:val="24"/>
              </w:rPr>
              <w:t>fhéadfaí a áireamh leis sin ranníocaíochtaí pinsin rialta comhréireacha, nó sochair (i gcás nach ndéantar breithniú ar na sochair sin ar aon chritéar feidhmíochta), dá dtagraítear in aithris (64) de CRD, nó cineálacha eile luacha saothair amhail liúntais ghluaisteáin.</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MB Feidhm bhainistíochta </w:t>
            </w:r>
          </w:p>
          <w:p w14:paraId="58DBE153" w14:textId="4328AC3D"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Comhaltaí an Chomhlachta Bainistíochta, atá freagrach as a fheidhmeanna Bainistíochta; suim na méideanna i </w:t>
            </w:r>
            <w:r w:rsidR="00326D3E">
              <w:rPr>
                <w:rFonts w:ascii="Times New Roman" w:hAnsi="Times New Roman"/>
                <w:sz w:val="24"/>
              </w:rPr>
              <w:t>rónna </w:t>
            </w:r>
            <w:r>
              <w:rPr>
                <w:rFonts w:ascii="Times New Roman" w:hAnsi="Times New Roman"/>
                <w:sz w:val="24"/>
              </w:rPr>
              <w:t>8, 9, 10, 11, agus 12 den teimpléad seo.</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Bainistíocht shinsearach eile</w:t>
            </w:r>
          </w:p>
          <w:p w14:paraId="619B3A4D" w14:textId="4FE63FA9"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Bainistíocht shinsearach mar a shainmhínítear i b</w:t>
            </w:r>
            <w:r w:rsidR="00B71698">
              <w:rPr>
                <w:rFonts w:ascii="Times New Roman" w:hAnsi="Times New Roman"/>
                <w:sz w:val="24"/>
              </w:rPr>
              <w:t>pointe </w:t>
            </w:r>
            <w:r>
              <w:rPr>
                <w:rFonts w:ascii="Times New Roman" w:hAnsi="Times New Roman"/>
                <w:sz w:val="24"/>
              </w:rPr>
              <w:t>(9)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 xml:space="preserve">3(1) de CRD; suim na méideanna i </w:t>
            </w:r>
            <w:r w:rsidR="00326D3E">
              <w:rPr>
                <w:rFonts w:ascii="Times New Roman" w:hAnsi="Times New Roman"/>
                <w:sz w:val="24"/>
              </w:rPr>
              <w:t>rónna </w:t>
            </w:r>
            <w:r>
              <w:rPr>
                <w:rFonts w:ascii="Times New Roman" w:hAnsi="Times New Roman"/>
                <w:sz w:val="24"/>
              </w:rPr>
              <w:t>14, 15, 16, 17, agus 18 den teimpléad seo</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Nochtfaidh institiúidí líon na mbainisteoirí sinsearacha nach nochtar faoin gComhlacht Bainistíochta ag gníomhú ina fheidhm bhainistíochta agus mar Fhoireann aitheanta eile.</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Foireann aitheanta eile</w:t>
            </w:r>
          </w:p>
          <w:p w14:paraId="2704A06A" w14:textId="0AF77E39"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Foireann nach í foireann an Chomhlachta Bainistíochta ina fheidhm Mhaoirseachta nó ina fheidhm Bhainistíochta í, agus foireann nach foireann na bainistíochta sinsearaí í, a mbíonn tionchar ábhartha ag a ngníomhaíochtaí gairmiúla ar phróifíl phriacail na hinstitiúide i gcomhréir leis na critéir a leagtar amach sa Rialachán Tarmligthe ón gCoimisiún maidir le foireann aitheanta lena gcuirtear chun feidhme </w:t>
            </w:r>
            <w:r w:rsidR="00B71698">
              <w:rPr>
                <w:rFonts w:ascii="Times New Roman" w:hAnsi="Times New Roman"/>
                <w:sz w:val="24"/>
              </w:rPr>
              <w:t>Airteagal </w:t>
            </w:r>
            <w:r>
              <w:rPr>
                <w:rFonts w:ascii="Times New Roman" w:hAnsi="Times New Roman"/>
                <w:sz w:val="24"/>
              </w:rPr>
              <w:t xml:space="preserve">94(2) CRD agus, i gcás inarb iomchuí, bunaithe ar chritéir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 xml:space="preserve">institiúidí; suim na méideanna i </w:t>
            </w:r>
            <w:r w:rsidR="00326D3E">
              <w:rPr>
                <w:rFonts w:ascii="Times New Roman" w:hAnsi="Times New Roman"/>
                <w:sz w:val="24"/>
              </w:rPr>
              <w:t>rónna </w:t>
            </w:r>
            <w:r>
              <w:rPr>
                <w:rFonts w:ascii="Times New Roman" w:hAnsi="Times New Roman"/>
                <w:sz w:val="24"/>
              </w:rPr>
              <w:t>20, 21, 22, 23, agus 24 den teimpléad seo</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Méid Iomlán</w:t>
            </w:r>
          </w:p>
          <w:p w14:paraId="1149FC38" w14:textId="0F94A611"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Suim na méideanna i </w:t>
            </w:r>
            <w:r w:rsidR="00326D3E">
              <w:rPr>
                <w:rFonts w:ascii="Times New Roman" w:hAnsi="Times New Roman"/>
                <w:sz w:val="24"/>
              </w:rPr>
              <w:t>rónna </w:t>
            </w:r>
            <w:r>
              <w:rPr>
                <w:rFonts w:ascii="Times New Roman" w:hAnsi="Times New Roman"/>
                <w:sz w:val="24"/>
              </w:rPr>
              <w:t>1, 7, 13 agus 19 den teimpléad sin</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Míniú</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 xml:space="preserve">Méid </w:t>
            </w:r>
            <w:r>
              <w:rPr>
                <w:rFonts w:ascii="Times New Roman" w:hAnsi="Times New Roman"/>
                <w:b/>
                <w:color w:val="000000"/>
                <w:sz w:val="24"/>
              </w:rPr>
              <w:t>iomlán</w:t>
            </w:r>
            <w:r>
              <w:rPr>
                <w:rFonts w:ascii="Times New Roman" w:hAnsi="Times New Roman"/>
                <w:b/>
                <w:sz w:val="24"/>
              </w:rPr>
              <w:t xml:space="preserve"> an luacha saothair iarchurtha a dámhadh do thréimhsí feidhmíochta roimhe seo</w:t>
            </w:r>
          </w:p>
          <w:p w14:paraId="7F348F09" w14:textId="3B163BDA"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Méid an luacha saothair iarchurtha, arna chinneadh i gcomhréir le h</w:t>
            </w:r>
            <w:r w:rsidR="00B71698">
              <w:rPr>
                <w:rFonts w:ascii="Times New Roman" w:hAnsi="Times New Roman"/>
                <w:sz w:val="24"/>
              </w:rPr>
              <w:t>Airteagal </w:t>
            </w:r>
            <w:r>
              <w:rPr>
                <w:rFonts w:ascii="Times New Roman" w:hAnsi="Times New Roman"/>
                <w:sz w:val="24"/>
              </w:rPr>
              <w:t>94 de CRD, a bronnadh le haghaidh tréimhsí feidhmíochta roimhe sin (suim na méideanna i gc</w:t>
            </w:r>
            <w:r w:rsidR="00326D3E">
              <w:rPr>
                <w:rFonts w:ascii="Times New Roman" w:hAnsi="Times New Roman"/>
                <w:sz w:val="24"/>
              </w:rPr>
              <w:t>olúin </w:t>
            </w:r>
            <w:r>
              <w:rPr>
                <w:rFonts w:ascii="Times New Roman" w:hAnsi="Times New Roman"/>
                <w:sz w:val="24"/>
              </w:rPr>
              <w:t>b agus c den teimpléad seo)</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Atá le dílsiú sa bhliain airgeadais</w:t>
            </w:r>
          </w:p>
          <w:p w14:paraId="56243123" w14:textId="0F76B618"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Méid an luacha saothair iarchurtha a bronnadh le haghaidh na tréimhsí feidhmíochta roimhe sin, arna chinneadh i gcomhréir le h</w:t>
            </w:r>
            <w:r w:rsidR="00B71698">
              <w:rPr>
                <w:rFonts w:ascii="Times New Roman" w:hAnsi="Times New Roman"/>
                <w:sz w:val="24"/>
              </w:rPr>
              <w:t>Airteagal </w:t>
            </w:r>
            <w:r>
              <w:rPr>
                <w:rFonts w:ascii="Times New Roman" w:hAnsi="Times New Roman"/>
                <w:sz w:val="24"/>
              </w:rPr>
              <w:t>94 de CRD, atá le dílsiú sa bhliain airgeadais</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0D958C85"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Lena </w:t>
            </w:r>
            <w:r w:rsidR="00B71698">
              <w:rPr>
                <w:rFonts w:ascii="Times New Roman" w:hAnsi="Times New Roman"/>
                <w:b/>
                <w:sz w:val="24"/>
              </w:rPr>
              <w:t>n</w:t>
            </w:r>
            <w:r w:rsidR="00B71698">
              <w:rPr>
                <w:rFonts w:ascii="Times New Roman" w:hAnsi="Times New Roman"/>
                <w:b/>
                <w:sz w:val="24"/>
              </w:rPr>
              <w:noBreakHyphen/>
            </w:r>
            <w:r>
              <w:rPr>
                <w:rFonts w:ascii="Times New Roman" w:hAnsi="Times New Roman"/>
                <w:b/>
                <w:sz w:val="24"/>
              </w:rPr>
              <w:t>áirítear dílsiú i mblianta airgeadais ina dhiaidh sin</w:t>
            </w:r>
          </w:p>
          <w:p w14:paraId="168FD24F" w14:textId="6C5F62E8"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Méid an luacha saothair iarchurtha a bronnadh le haghaidh tréimhsí feidhmíochta roimhe sin, arna chinneadh i gcomhréir le h</w:t>
            </w:r>
            <w:r w:rsidR="00B71698">
              <w:rPr>
                <w:rFonts w:ascii="Times New Roman" w:hAnsi="Times New Roman"/>
                <w:sz w:val="24"/>
              </w:rPr>
              <w:t>Airteagal </w:t>
            </w:r>
            <w:r>
              <w:rPr>
                <w:rFonts w:ascii="Times New Roman" w:hAnsi="Times New Roman"/>
                <w:sz w:val="24"/>
              </w:rPr>
              <w:t>94 de CRD, a dhílseofar sna blianta airgeadais ina dhiaidh sin</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Méid an choigeartaithe feidhmíochta a rinneadh sa bhliain airgeadais ar luach saothair iarchurtha a bhí le dílsiú sa bhliain airgeadais</w:t>
            </w:r>
          </w:p>
          <w:p w14:paraId="1792F0FB" w14:textId="2E0703E3"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Méid an choigeartaithe feidhmíochta ar luach saothair iarchurtha, arna chinneadh i gcomhréir le h</w:t>
            </w:r>
            <w:r w:rsidR="00B71698">
              <w:rPr>
                <w:rFonts w:ascii="Times New Roman" w:hAnsi="Times New Roman"/>
                <w:sz w:val="24"/>
              </w:rPr>
              <w:t>Airteagal </w:t>
            </w:r>
            <w:r>
              <w:rPr>
                <w:rFonts w:ascii="Times New Roman" w:hAnsi="Times New Roman"/>
                <w:sz w:val="24"/>
              </w:rPr>
              <w:t>94 de CRD, a bhí le dílsiú sna bhlianta airgeadais</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Méid an choigeartaithe feidhmíochta a rinneadh sa bhliain airgeadais ar luach saothair iarchurtha a bhí le dílsiú sna blianta airgeadais amach anseo</w:t>
            </w:r>
          </w:p>
          <w:p w14:paraId="237959D1" w14:textId="7D66E788"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Méid an choigeartaithe feidhmíochta ar an luach saothair iarchurtha, arna chinneadh i gcomhréir le h</w:t>
            </w:r>
            <w:r w:rsidR="00B71698">
              <w:rPr>
                <w:rFonts w:ascii="Times New Roman" w:hAnsi="Times New Roman"/>
                <w:sz w:val="24"/>
              </w:rPr>
              <w:t>Airteagal </w:t>
            </w:r>
            <w:r>
              <w:rPr>
                <w:rFonts w:ascii="Times New Roman" w:hAnsi="Times New Roman"/>
                <w:sz w:val="24"/>
              </w:rPr>
              <w:t>94 de CRD, a bhí le dílsiú sna blianta feidhmíochta amach anseo</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Méid iomlán an</w:t>
            </w:r>
            <w:r>
              <w:rPr>
                <w:b/>
              </w:rPr>
              <w:t xml:space="preserve"> </w:t>
            </w:r>
            <w:r>
              <w:rPr>
                <w:rFonts w:ascii="Times New Roman" w:hAnsi="Times New Roman"/>
                <w:b/>
                <w:sz w:val="24"/>
              </w:rPr>
              <w:t xml:space="preserve">choigeartaithe le linn na bliana airgeadais coigeartuithe intuigthe </w:t>
            </w:r>
            <w:r>
              <w:rPr>
                <w:rFonts w:ascii="Times New Roman" w:hAnsi="Times New Roman"/>
                <w:b/>
                <w:i/>
                <w:sz w:val="24"/>
              </w:rPr>
              <w:t>ex post</w:t>
            </w:r>
            <w:r>
              <w:rPr>
                <w:rFonts w:ascii="Times New Roman" w:hAnsi="Times New Roman"/>
                <w:b/>
                <w:sz w:val="24"/>
              </w:rPr>
              <w:t xml:space="preserve"> le linn na bliana airgeadais (</w:t>
            </w:r>
            <w:r>
              <w:rPr>
                <w:rFonts w:ascii="Times New Roman" w:hAnsi="Times New Roman"/>
                <w:b/>
                <w:i/>
                <w:sz w:val="24"/>
              </w:rPr>
              <w:t>i.e.</w:t>
            </w:r>
            <w:r>
              <w:rPr>
                <w:rFonts w:ascii="Times New Roman" w:hAnsi="Times New Roman"/>
                <w:b/>
                <w:sz w:val="24"/>
              </w:rPr>
              <w:t xml:space="preserve"> athruithe ar luach saothair iarchurtha mar gheall ar athruithe ar phraghsanna ionstraimí)</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Nuair is ábhartha, suim an athraithe ar luach le linn na bliana airgeadais i ngeall ar choigeartuithe intuigthe </w:t>
            </w:r>
            <w:r>
              <w:rPr>
                <w:rFonts w:ascii="Times New Roman" w:hAnsi="Times New Roman"/>
                <w:i/>
                <w:sz w:val="24"/>
              </w:rPr>
              <w:t>ex post</w:t>
            </w:r>
            <w:r>
              <w:rPr>
                <w:rFonts w:ascii="Times New Roman" w:hAnsi="Times New Roman"/>
                <w:sz w:val="24"/>
              </w:rPr>
              <w:t xml:space="preserve">, amhail athruithe ar luach luacha saothair iarchurtha i ngeall ar athruithe ar phraghsanna ionstraimí, arna meas ar bhonn na hiarrachta is fearr.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Méid iomlán an luacha saothair iarchurtha arna bhronnadh roimh an mbliain airgeadais arna íoc go hiarbhír sa bhliain airgeadais</w:t>
            </w:r>
          </w:p>
          <w:p w14:paraId="42BA8D9A" w14:textId="308DFF2E"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Méid an luacha saothair iarchurtha, arna chinneadh i gcomhréir le h</w:t>
            </w:r>
            <w:r w:rsidR="00B71698">
              <w:rPr>
                <w:rFonts w:ascii="Times New Roman" w:hAnsi="Times New Roman"/>
                <w:sz w:val="24"/>
              </w:rPr>
              <w:t>Airteagal </w:t>
            </w:r>
            <w:r>
              <w:rPr>
                <w:rFonts w:ascii="Times New Roman" w:hAnsi="Times New Roman"/>
                <w:sz w:val="24"/>
              </w:rPr>
              <w:t>94 de CRD, a íocadh sa bhliain airgeadais</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A luaithe a dhílseofar an luach saothair iarchurtha, measfar é a bheith íoctha.</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Méid iomlán an luacha saothair iarchurtha arna bhronnadh le haghaidh na tréimhse feidhmíochta roimhe sin a dílsíodh ach atá faoi réir tréimhsí coinneála</w:t>
            </w:r>
          </w:p>
          <w:p w14:paraId="7B1AEBFC" w14:textId="10B8E425"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Méid an luacha saothair iarchurtha, arna bhronnadh le haghaidh tréimhsí feidhmíochta roimhe seo, a dílsíodh ach atá faoi réir tréimhsí coinneála, arna chinneadh i gcomhréir le h</w:t>
            </w:r>
            <w:r w:rsidR="00B71698">
              <w:rPr>
                <w:rFonts w:ascii="Times New Roman" w:hAnsi="Times New Roman"/>
                <w:sz w:val="24"/>
              </w:rPr>
              <w:t>Airteagal </w:t>
            </w:r>
            <w:r>
              <w:rPr>
                <w:rFonts w:ascii="Times New Roman" w:hAnsi="Times New Roman"/>
                <w:sz w:val="24"/>
              </w:rPr>
              <w:t>94 de CRD</w:t>
            </w:r>
          </w:p>
        </w:tc>
      </w:tr>
    </w:tbl>
    <w:p w14:paraId="612E1D14" w14:textId="77777777" w:rsidR="009360C9" w:rsidRPr="007F4CC8" w:rsidRDefault="009360C9" w:rsidP="009360C9">
      <w:pPr>
        <w:rPr>
          <w:rFonts w:ascii="Times New Roman" w:hAnsi="Times New Roman" w:cs="Times New Roman"/>
          <w:sz w:val="24"/>
        </w:rPr>
      </w:pPr>
    </w:p>
    <w:p w14:paraId="411E8519" w14:textId="3361D513"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REM4 – Luach saothair EUR 1 milliún nó níos mó in aghaidh na bliana: </w:t>
      </w:r>
      <w:r>
        <w:rPr>
          <w:rFonts w:ascii="Times New Roman" w:hAnsi="Times New Roman"/>
          <w:color w:val="auto"/>
          <w:sz w:val="24"/>
        </w:rPr>
        <w:t>Formáid sheasta</w:t>
      </w:r>
    </w:p>
    <w:p w14:paraId="4AE4DB16" w14:textId="5F26CA24"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Nochtfaidh institiúidí an fhaisnéis dá dtagraítear i b</w:t>
      </w:r>
      <w:r w:rsidR="00B71698">
        <w:rPr>
          <w:rFonts w:ascii="Times New Roman" w:hAnsi="Times New Roman"/>
          <w:bCs w:val="0"/>
          <w:color w:val="auto"/>
          <w:sz w:val="24"/>
        </w:rPr>
        <w:t>pointe </w:t>
      </w:r>
      <w:r>
        <w:rPr>
          <w:rFonts w:ascii="Times New Roman" w:hAnsi="Times New Roman"/>
          <w:bCs w:val="0"/>
          <w:color w:val="auto"/>
          <w:sz w:val="24"/>
        </w:rPr>
        <w:t>(i) d</w:t>
      </w:r>
      <w:r w:rsidR="00951F58">
        <w:rPr>
          <w:rFonts w:ascii="Times New Roman" w:hAnsi="Times New Roman"/>
          <w:bCs w:val="0"/>
          <w:color w:val="auto"/>
          <w:sz w:val="24"/>
        </w:rPr>
        <w:t>’</w:t>
      </w:r>
      <w:r w:rsidR="00B71698">
        <w:rPr>
          <w:rFonts w:ascii="Times New Roman" w:hAnsi="Times New Roman"/>
          <w:bCs w:val="0"/>
          <w:color w:val="auto"/>
          <w:sz w:val="24"/>
        </w:rPr>
        <w:t>Airteagal </w:t>
      </w:r>
      <w:r>
        <w:rPr>
          <w:rFonts w:ascii="Times New Roman" w:hAnsi="Times New Roman"/>
          <w:bCs w:val="0"/>
          <w:color w:val="auto"/>
          <w:sz w:val="24"/>
        </w:rPr>
        <w:t xml:space="preserve">450(1) CRR trí na treoracha a thugtar thíos san Iarscríbhinn seo a leanúint chun teimpléad </w:t>
      </w:r>
      <w:r w:rsidR="00414714">
        <w:rPr>
          <w:rFonts w:ascii="Times New Roman" w:hAnsi="Times New Roman"/>
          <w:bCs w:val="0"/>
          <w:color w:val="auto"/>
          <w:sz w:val="24"/>
        </w:rPr>
        <w:t>EU </w:t>
      </w:r>
      <w:r>
        <w:rPr>
          <w:rFonts w:ascii="Times New Roman" w:hAnsi="Times New Roman"/>
          <w:bCs w:val="0"/>
          <w:color w:val="auto"/>
          <w:sz w:val="24"/>
        </w:rPr>
        <w:t>REM4 a léirítear in Iar</w:t>
      </w:r>
      <w:r w:rsidR="00B71698">
        <w:rPr>
          <w:rFonts w:ascii="Times New Roman" w:hAnsi="Times New Roman"/>
          <w:bCs w:val="0"/>
          <w:color w:val="auto"/>
          <w:sz w:val="24"/>
        </w:rPr>
        <w:t>scríbhinn </w:t>
      </w:r>
      <w:r>
        <w:rPr>
          <w:rFonts w:ascii="Times New Roman" w:hAnsi="Times New Roman"/>
          <w:bCs w:val="0"/>
          <w:color w:val="auto"/>
          <w:sz w:val="24"/>
        </w:rPr>
        <w:t>XXXIII a ghabhann leis an Rialachán Cur Chun Feidhme seo a chomhlánú.</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Déanfar sonraí a thíolacadh trí figiúirí dheireadh na bliana cuntasaíochta in EUR a úsáid. Nochtfar na méideanna uile mar mhéideanna iomlána, </w:t>
      </w:r>
      <w:r>
        <w:rPr>
          <w:rFonts w:ascii="Times New Roman" w:hAnsi="Times New Roman"/>
          <w:bCs w:val="0"/>
          <w:i/>
          <w:color w:val="auto"/>
          <w:sz w:val="24"/>
        </w:rPr>
        <w:t>i.e.</w:t>
      </w:r>
      <w:r>
        <w:rPr>
          <w:rFonts w:ascii="Times New Roman" w:hAnsi="Times New Roman"/>
          <w:bCs w:val="0"/>
          <w:color w:val="auto"/>
          <w:sz w:val="24"/>
        </w:rPr>
        <w:t xml:space="preserve"> méideanna nár slánaíodh, in euro (</w:t>
      </w:r>
      <w:r>
        <w:rPr>
          <w:rFonts w:ascii="Times New Roman" w:hAnsi="Times New Roman"/>
          <w:bCs w:val="0"/>
          <w:i/>
          <w:color w:val="auto"/>
          <w:sz w:val="24"/>
        </w:rPr>
        <w:t>e.g.</w:t>
      </w:r>
      <w:r>
        <w:rPr>
          <w:rFonts w:ascii="Times New Roman" w:hAnsi="Times New Roman"/>
          <w:bCs w:val="0"/>
          <w:color w:val="auto"/>
          <w:sz w:val="24"/>
        </w:rPr>
        <w:t xml:space="preserve"> EUR 1 234 567 in ionad EUR 1.2 milliún). I gcás ina mbeidh luach saothair in airgeadra seachas EUR, úsáidfear an ráta malairte a úsáideann an Coimisiún le haghaidh clárú airgeadais agus le haghaidh bhuiséad Nollaig na bliana tuairiscithe chun na figiúirí comhdhlúite a bheidh le nochtadh a choinbhéartú.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793A84">
            <w:pPr>
              <w:keepNext/>
              <w:rPr>
                <w:rFonts w:ascii="Times New Roman" w:hAnsi="Times New Roman" w:cs="Times New Roman"/>
                <w:b/>
                <w:sz w:val="24"/>
              </w:rPr>
            </w:pPr>
            <w:r>
              <w:rPr>
                <w:rFonts w:ascii="Times New Roman" w:hAnsi="Times New Roman"/>
                <w:b/>
                <w:sz w:val="24"/>
              </w:rPr>
              <w:t>Tagairtí dlí agus treoracha</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go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Luach saothair idir EUR 1 mhilliún agus EUR 5 mhilliún in aghaidh na bliana airgeadais, arna mhiondealú de réir bandaí EUR 500 000</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go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Luach saothair is mó ná EUR 5 mhilliún in aghaidh na bliana airgeadais, arna mhiondealú de réir bandaí EUR 1 mhilliún</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Míniú</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Líon na foirne aitheanta a fuair luach saothair EUR 1 mhilliún nó níos mó in aghaidh na bliana airgeadais</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Nochtfaidh institiúidí faisnéis bunaithe ar líon na ndaoine.</w:t>
            </w:r>
          </w:p>
        </w:tc>
      </w:tr>
    </w:tbl>
    <w:p w14:paraId="68D74085" w14:textId="77777777" w:rsidR="009360C9" w:rsidRPr="007F4CC8" w:rsidRDefault="009360C9" w:rsidP="009360C9">
      <w:pPr>
        <w:rPr>
          <w:rFonts w:ascii="Times New Roman" w:hAnsi="Times New Roman" w:cs="Times New Roman"/>
          <w:sz w:val="24"/>
        </w:rPr>
      </w:pPr>
    </w:p>
    <w:p w14:paraId="24D3144C" w14:textId="392581A9"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Teimpléad </w:t>
      </w:r>
      <w:r w:rsidR="00414714">
        <w:rPr>
          <w:rFonts w:ascii="Times New Roman" w:hAnsi="Times New Roman"/>
          <w:b/>
          <w:color w:val="auto"/>
          <w:sz w:val="24"/>
        </w:rPr>
        <w:t>EU </w:t>
      </w:r>
      <w:r>
        <w:rPr>
          <w:rFonts w:ascii="Times New Roman" w:hAnsi="Times New Roman"/>
          <w:b/>
          <w:color w:val="auto"/>
          <w:sz w:val="24"/>
        </w:rPr>
        <w:t xml:space="preserve">REM5 – Faisnéis faoin bhfoireann a mbíonn tionchar ábhartha ag a gcuid gníomhaíochtaí gairmiúla ar phróifíl phriacail na </w:t>
      </w:r>
      <w:r w:rsidR="00B71698">
        <w:rPr>
          <w:rFonts w:ascii="Times New Roman" w:hAnsi="Times New Roman"/>
          <w:b/>
          <w:color w:val="auto"/>
          <w:sz w:val="24"/>
        </w:rPr>
        <w:t>n</w:t>
      </w:r>
      <w:r w:rsidR="00B71698">
        <w:rPr>
          <w:rFonts w:ascii="Times New Roman" w:hAnsi="Times New Roman"/>
          <w:b/>
          <w:color w:val="auto"/>
          <w:sz w:val="24"/>
        </w:rPr>
        <w:noBreakHyphen/>
      </w:r>
      <w:r>
        <w:rPr>
          <w:rFonts w:ascii="Times New Roman" w:hAnsi="Times New Roman"/>
          <w:b/>
          <w:color w:val="auto"/>
          <w:sz w:val="24"/>
        </w:rPr>
        <w:t xml:space="preserve">institiúidí (foireann aitheanta): </w:t>
      </w:r>
      <w:r>
        <w:rPr>
          <w:rFonts w:ascii="Times New Roman" w:hAnsi="Times New Roman"/>
          <w:color w:val="auto"/>
          <w:sz w:val="24"/>
        </w:rPr>
        <w:t>Formáid sheasta</w:t>
      </w:r>
    </w:p>
    <w:p w14:paraId="50BE6340" w14:textId="358D8425"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Nochtfaidh institiúidí an fhaisnéis dá dtagraítear i b</w:t>
      </w:r>
      <w:r w:rsidR="00B71698">
        <w:rPr>
          <w:rFonts w:ascii="Times New Roman" w:hAnsi="Times New Roman"/>
          <w:bCs w:val="0"/>
          <w:color w:val="auto"/>
          <w:sz w:val="24"/>
        </w:rPr>
        <w:t>pointe </w:t>
      </w:r>
      <w:r>
        <w:rPr>
          <w:rFonts w:ascii="Times New Roman" w:hAnsi="Times New Roman"/>
          <w:bCs w:val="0"/>
          <w:color w:val="auto"/>
          <w:sz w:val="24"/>
        </w:rPr>
        <w:t>(g) d</w:t>
      </w:r>
      <w:r w:rsidR="00951F58">
        <w:rPr>
          <w:rFonts w:ascii="Times New Roman" w:hAnsi="Times New Roman"/>
          <w:bCs w:val="0"/>
          <w:color w:val="auto"/>
          <w:sz w:val="24"/>
        </w:rPr>
        <w:t>’</w:t>
      </w:r>
      <w:r w:rsidR="00B71698">
        <w:rPr>
          <w:rFonts w:ascii="Times New Roman" w:hAnsi="Times New Roman"/>
          <w:bCs w:val="0"/>
          <w:color w:val="auto"/>
          <w:sz w:val="24"/>
        </w:rPr>
        <w:t>Airteagal </w:t>
      </w:r>
      <w:r>
        <w:rPr>
          <w:rFonts w:ascii="Times New Roman" w:hAnsi="Times New Roman"/>
          <w:bCs w:val="0"/>
          <w:color w:val="auto"/>
          <w:sz w:val="24"/>
        </w:rPr>
        <w:t xml:space="preserve">450(1) CRR trí na treoracha a thugtar thíos san Iarscríbhinn seo a leanúint chun teimpléad </w:t>
      </w:r>
      <w:r w:rsidR="00414714">
        <w:rPr>
          <w:rFonts w:ascii="Times New Roman" w:hAnsi="Times New Roman"/>
          <w:bCs w:val="0"/>
          <w:color w:val="auto"/>
          <w:sz w:val="24"/>
        </w:rPr>
        <w:t>EU </w:t>
      </w:r>
      <w:r>
        <w:rPr>
          <w:rFonts w:ascii="Times New Roman" w:hAnsi="Times New Roman"/>
          <w:bCs w:val="0"/>
          <w:color w:val="auto"/>
          <w:sz w:val="24"/>
        </w:rPr>
        <w:t>REM5 a léirítear in Iar</w:t>
      </w:r>
      <w:r w:rsidR="00B71698">
        <w:rPr>
          <w:rFonts w:ascii="Times New Roman" w:hAnsi="Times New Roman"/>
          <w:bCs w:val="0"/>
          <w:color w:val="auto"/>
          <w:sz w:val="24"/>
        </w:rPr>
        <w:t>scríbhinn </w:t>
      </w:r>
      <w:r>
        <w:rPr>
          <w:rFonts w:ascii="Times New Roman" w:hAnsi="Times New Roman"/>
          <w:bCs w:val="0"/>
          <w:color w:val="auto"/>
          <w:sz w:val="24"/>
        </w:rPr>
        <w:t>XXXIII a ghabhann leis an Rialachán Cur Chun Feidhme seo a chomhlánú.</w:t>
      </w:r>
    </w:p>
    <w:p w14:paraId="32F27E92" w14:textId="6290C6F1"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Maidir leis na colúin ina bhfuil an miondealú ar réimsí gnó, in iasachtú miondíola áireofar gach iasachtú, lena </w:t>
      </w:r>
      <w:r w:rsidR="00B71698">
        <w:rPr>
          <w:rFonts w:ascii="Times New Roman" w:hAnsi="Times New Roman"/>
          <w:bCs w:val="0"/>
          <w:color w:val="auto"/>
          <w:sz w:val="24"/>
        </w:rPr>
        <w:t>n</w:t>
      </w:r>
      <w:r w:rsidR="00B71698">
        <w:rPr>
          <w:rFonts w:ascii="Times New Roman" w:hAnsi="Times New Roman"/>
          <w:bCs w:val="0"/>
          <w:color w:val="auto"/>
          <w:sz w:val="24"/>
        </w:rPr>
        <w:noBreakHyphen/>
      </w:r>
      <w:r>
        <w:rPr>
          <w:rFonts w:ascii="Times New Roman" w:hAnsi="Times New Roman"/>
          <w:bCs w:val="0"/>
          <w:color w:val="auto"/>
          <w:sz w:val="24"/>
        </w:rPr>
        <w:t xml:space="preserve">áirítear iasachtú mórdhíola. I gcás baincéireacht infheistíochta, áireofar leis sin airgeadas corparáideach agus trádáil agus díolacháin. Tá tuilleadh treorach maidir leis na gníomhaíochtaí a chuimsítear sna réimeanna gnó sin le fáil in </w:t>
      </w:r>
      <w:r w:rsidR="00B71698">
        <w:rPr>
          <w:rFonts w:ascii="Times New Roman" w:hAnsi="Times New Roman"/>
          <w:bCs w:val="0"/>
          <w:color w:val="auto"/>
          <w:sz w:val="24"/>
        </w:rPr>
        <w:t>Airteagal </w:t>
      </w:r>
      <w:r>
        <w:rPr>
          <w:rFonts w:ascii="Times New Roman" w:hAnsi="Times New Roman"/>
          <w:bCs w:val="0"/>
          <w:color w:val="auto"/>
          <w:sz w:val="24"/>
        </w:rPr>
        <w:t>317 de CRR laistigh den tábla lena sainítear na línte gnó laistigh den chur chuige caighdeánaithe maidir le priacal oibriúcháin.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Tagairtí dlí agus treoracha</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Líon iomlán na foirne aitheanta</w:t>
            </w:r>
          </w:p>
          <w:p w14:paraId="097FFE2F" w14:textId="428566B0"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Baill foirne institiúide agus a fochuideachtaí, a mbíonn tionchar ábhartha ag a ngníomhaíochtaí gairmiúla ar phróifíl phriacail institiúidí (foireann aitheanta), lena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áirítear fochuideachtaí nach bhfuil faoi réir CRD agus comhaltaí uile a gcuid gcomhlachtaí bainistíochta faoi seach</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an luach bunaithe ar FTE.</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Ar a bhfuil: comhaltaí an MB</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Líon na gcomhaltaí sa chomhlacht Bainistíochta faoi seach ag gníomhú ina fheidhm mhaoirseachta agus ina fheidhm Bainistíochta, agus sa chomhlacht bainistíochta ina iomláine</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Ar a bhfuil: Bainistíocht shinsearach eile</w:t>
            </w:r>
          </w:p>
          <w:p w14:paraId="03A2678F" w14:textId="73634EFB"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Foireann eile seachas comhaltaí an Chomhlachta Bainistíochta, atá ina mbainistíocht shinsearach mar a shainmhínítear i b</w:t>
            </w:r>
            <w:r w:rsidR="00B71698">
              <w:rPr>
                <w:rFonts w:ascii="Times New Roman" w:hAnsi="Times New Roman"/>
                <w:sz w:val="24"/>
              </w:rPr>
              <w:t>pointe </w:t>
            </w:r>
            <w:r>
              <w:rPr>
                <w:rFonts w:ascii="Times New Roman" w:hAnsi="Times New Roman"/>
                <w:sz w:val="24"/>
              </w:rPr>
              <w:t>(9)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3(1) de CRD</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Ar a bhfuil: foireann aitheanta eile</w:t>
            </w:r>
          </w:p>
          <w:p w14:paraId="57FA1182" w14:textId="1ABABCAD"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 xml:space="preserve">Foireann nach í foireann an Chomhlachta Bainistíochta í, agus foireann nach foireann na bainistíochta sinsearaí í, a mbíonn tionchar ábhartha ag a ngníomhaíochtaí gairmiúla ar phróifíl phriacail na hinstitiúide i gcomhréir leis na critéir a leagtar amach sa Rialachán Tarmligthe ón gCoimisiún maidir le foireann aitheanta lena gcuirtear chun feidhme </w:t>
            </w:r>
            <w:r w:rsidR="00B71698">
              <w:rPr>
                <w:rFonts w:ascii="Times New Roman" w:hAnsi="Times New Roman"/>
                <w:sz w:val="24"/>
              </w:rPr>
              <w:t>Airteagal </w:t>
            </w:r>
            <w:r>
              <w:rPr>
                <w:rFonts w:ascii="Times New Roman" w:hAnsi="Times New Roman"/>
                <w:sz w:val="24"/>
              </w:rPr>
              <w:t xml:space="preserve">94(2) de CRD agus, i gcás inarb iomchuí, bunaithe ar chritéir na </w:t>
            </w:r>
            <w:r w:rsidR="00B71698">
              <w:rPr>
                <w:rFonts w:ascii="Times New Roman" w:hAnsi="Times New Roman"/>
                <w:sz w:val="24"/>
              </w:rPr>
              <w:t>n</w:t>
            </w:r>
            <w:r w:rsidR="00B71698">
              <w:rPr>
                <w:rFonts w:ascii="Times New Roman" w:hAnsi="Times New Roman"/>
                <w:sz w:val="24"/>
              </w:rPr>
              <w:noBreakHyphen/>
            </w:r>
            <w:r>
              <w:rPr>
                <w:rFonts w:ascii="Times New Roman" w:hAnsi="Times New Roman"/>
                <w:sz w:val="24"/>
              </w:rPr>
              <w:t>institiúidí chomh maith</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Luach saothair iomlán na foirne aitheanta</w:t>
            </w:r>
          </w:p>
          <w:p w14:paraId="71B24B7F" w14:textId="1C2FA525"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Ciallóidh méid iomlán an luacha saothair gach cineál luacha saothair sheasta agus inathraithe agus áireofar leis íocaíochtaí airgeadaíochta nó neamhairgeadaíochta agus agus sochair airgeadaíochta nó neamhairgeadaíochta, arna mbronnadh go díreach ar bhaill foirne nó thar ceann institiúidí mar mhalairt ar sheirbhísí gairmiúla arna dtabhairt ag baill foirne, íocaíochtaí úis iompartha de réir bhrí </w:t>
            </w:r>
            <w:r w:rsidR="00B71698">
              <w:rPr>
                <w:rFonts w:ascii="Times New Roman" w:hAnsi="Times New Roman"/>
                <w:sz w:val="24"/>
              </w:rPr>
              <w:t>phointe </w:t>
            </w:r>
            <w:r>
              <w:rPr>
                <w:rFonts w:ascii="Times New Roman" w:hAnsi="Times New Roman"/>
                <w:sz w:val="24"/>
              </w:rPr>
              <w:t>(d) d</w:t>
            </w:r>
            <w:r w:rsidR="00951F58">
              <w:rPr>
                <w:rFonts w:ascii="Times New Roman" w:hAnsi="Times New Roman"/>
                <w:sz w:val="24"/>
              </w:rPr>
              <w:t>’</w:t>
            </w:r>
            <w:r w:rsidR="00B71698">
              <w:rPr>
                <w:rFonts w:ascii="Times New Roman" w:hAnsi="Times New Roman"/>
                <w:sz w:val="24"/>
              </w:rPr>
              <w:t>Airteagal </w:t>
            </w:r>
            <w:r>
              <w:rPr>
                <w:rFonts w:ascii="Times New Roman" w:hAnsi="Times New Roman"/>
                <w:sz w:val="24"/>
              </w:rPr>
              <w:t>4(1) de T</w:t>
            </w:r>
            <w:r w:rsidR="00B71698">
              <w:rPr>
                <w:rFonts w:ascii="Times New Roman" w:hAnsi="Times New Roman"/>
                <w:sz w:val="24"/>
              </w:rPr>
              <w:t>reoir </w:t>
            </w:r>
            <w:r>
              <w:rPr>
                <w:rFonts w:ascii="Times New Roman" w:hAnsi="Times New Roman"/>
                <w:sz w:val="24"/>
              </w:rPr>
              <w:t>2011/61/AE</w:t>
            </w:r>
            <w:r>
              <w:rPr>
                <w:rStyle w:val="FootnoteReference"/>
                <w:rFonts w:cs="Times New Roman"/>
              </w:rPr>
              <w:footnoteReference w:id="53"/>
            </w:r>
            <w:r>
              <w:rPr>
                <w:rFonts w:ascii="Times New Roman" w:hAnsi="Times New Roman"/>
                <w:sz w:val="24"/>
              </w:rPr>
              <w:t>, agus íocaíochtaí eile a dhéantar trí mhodhanna agus feithiclí a dtiocfaí sárú ar cheanglais luacha saothair CRD as mura measfaí gur luach saothair iad.</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Ar a bhfuil: luach saothair inathraithe</w:t>
            </w:r>
          </w:p>
          <w:p w14:paraId="747E669C" w14:textId="24F70BEE"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Suim na gcomhpháirteanna luacha saothair uile nach luach saothair seasta iad dá dtagraítear i </w:t>
            </w:r>
            <w:r w:rsidR="000B5CC6">
              <w:rPr>
                <w:rFonts w:ascii="Times New Roman" w:hAnsi="Times New Roman"/>
                <w:sz w:val="24"/>
              </w:rPr>
              <w:t>ró </w:t>
            </w:r>
            <w:r>
              <w:rPr>
                <w:rFonts w:ascii="Times New Roman" w:hAnsi="Times New Roman"/>
                <w:sz w:val="24"/>
              </w:rPr>
              <w:t>7 den teimpléad seo.</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Ar a bhfuil: luach saothair seasta</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Breithneoidh institiúidí luacha saothair sheasta sna cásanna seo a leanas ina gcomhlíontar na coinníollacha chun é a bhronnadh agus a mhéid: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tá siad bunaithe ar chritéir réamhchinntithe;</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tá siad neamhroghnach a léiríonn leibhéal na taithí gairmiúla agus sinsearacht na foirne;</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tá siad trédhearcach maidir leis an méid aonair a bhronntar ar an mball foirne aonair;</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tá siad buan, </w:t>
            </w:r>
            <w:r>
              <w:rPr>
                <w:rFonts w:ascii="Times New Roman" w:hAnsi="Times New Roman"/>
                <w:i/>
                <w:sz w:val="24"/>
                <w:szCs w:val="24"/>
              </w:rPr>
              <w:t>i.e.</w:t>
            </w:r>
            <w:r>
              <w:rPr>
                <w:rFonts w:ascii="Times New Roman" w:hAnsi="Times New Roman"/>
                <w:sz w:val="24"/>
                <w:szCs w:val="24"/>
              </w:rPr>
              <w:t xml:space="preserve"> go gcoinnítear ar bun iad thar thréimhse atá ceangailte leis an ról sonrach agus leis na freagrachtaí eagraíochtúla;</w:t>
            </w:r>
          </w:p>
          <w:p w14:paraId="62D36AE1" w14:textId="5F561AF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nach bhfuil siad neam</w:t>
            </w:r>
            <w:r w:rsidR="00B71698">
              <w:rPr>
                <w:rFonts w:ascii="Times New Roman" w:hAnsi="Times New Roman"/>
                <w:sz w:val="24"/>
                <w:szCs w:val="24"/>
              </w:rPr>
              <w:t>h</w:t>
            </w:r>
            <w:r w:rsidR="00B71698">
              <w:rPr>
                <w:rFonts w:ascii="Times New Roman" w:hAnsi="Times New Roman"/>
                <w:sz w:val="24"/>
                <w:szCs w:val="24"/>
              </w:rPr>
              <w:noBreakHyphen/>
            </w:r>
            <w:r>
              <w:rPr>
                <w:rFonts w:ascii="Times New Roman" w:hAnsi="Times New Roman"/>
                <w:sz w:val="24"/>
                <w:szCs w:val="24"/>
              </w:rPr>
              <w:t>inchúlghairthe; ní athraítear an méid buan ach trí chómhargáil nó tar éis athchaibidlíochta i gcomhréir leis na critéir náisiúnta maidir le socrú pá;</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nach féidir leis an institiúid í a laghdú, a chur ar fionraí ná a chealú;</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nach gcuirtear dreasachtaí ar fáil chun priacal a thoimhdiú leo; agus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nach bhfuil siad ag brath ar fheidhmíocht.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Míniú</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agus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An comhlacht bainistíochta (MB)</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Comhlacht bainistíochta na hinstitiúide, agus miondealú na feidhme Maoirseachta agus na feidhme Bainistíochta</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Nochtfaidh institiúidí faisnéis bunaithe ar líon na ndaoine.</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 go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Réimsí gnó</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Réimsí gnó móra na hinstitiúide, amhail baincéireacht Infheistíochta, Baincéireacht mhiondíola, Bainistíocht sócmhainní, Feidhmeanna corparáideacha, Feidhmeanna neamhspleácha rialaithe inmheánaigh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Nochtfar faisnéis bunaithe ar FTE.</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Gach ceann eile</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Gach réimse gnó eile nach gcumhdaítear sna colúin roimhe seo ar leithligh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Nochtfar faisnéis bunaithe ar FTE.</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t>IARSCRÍBHINN XXXVI – Treoracha le haghaidh na dteimpléad nochta ualaithe sócmhainní</w:t>
      </w:r>
    </w:p>
    <w:p w14:paraId="4A468F96" w14:textId="404E071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szCs w:val="24"/>
        </w:rPr>
        <w:t xml:space="preserve">Nochtfaidh institiúidí </w:t>
      </w:r>
      <w:r>
        <w:rPr>
          <w:sz w:val="24"/>
        </w:rPr>
        <w:t xml:space="preserve">an fhaisnéis dá dtagraítear in </w:t>
      </w:r>
      <w:r w:rsidR="00B71698">
        <w:rPr>
          <w:sz w:val="24"/>
          <w:szCs w:val="24"/>
        </w:rPr>
        <w:t>Airteagal </w:t>
      </w:r>
      <w:r>
        <w:rPr>
          <w:sz w:val="24"/>
          <w:szCs w:val="24"/>
        </w:rPr>
        <w:t>443 de Rialachán (AE) 575/2013</w:t>
      </w:r>
      <w:r>
        <w:rPr>
          <w:rStyle w:val="FootnoteReference"/>
          <w:lang w:val="en-GB"/>
        </w:rPr>
        <w:footnoteReference w:id="54"/>
      </w:r>
      <w:r>
        <w:rPr>
          <w:sz w:val="24"/>
        </w:rPr>
        <w:t xml:space="preserve"> (</w:t>
      </w:r>
      <w:r w:rsidR="00951F58">
        <w:rPr>
          <w:sz w:val="24"/>
        </w:rPr>
        <w:t>‘</w:t>
      </w:r>
      <w:r>
        <w:rPr>
          <w:sz w:val="24"/>
        </w:rPr>
        <w:t>CRR</w:t>
      </w:r>
      <w:r w:rsidR="00951F58">
        <w:rPr>
          <w:sz w:val="24"/>
        </w:rPr>
        <w:t>’</w:t>
      </w:r>
      <w:r>
        <w:rPr>
          <w:sz w:val="24"/>
        </w:rPr>
        <w:t xml:space="preserve">) trí na treoracha a leanúint a thugtar thíos san Iarscríbhinn seo chun teimpléid </w:t>
      </w:r>
      <w:r w:rsidR="00414714">
        <w:rPr>
          <w:sz w:val="24"/>
        </w:rPr>
        <w:t>EU </w:t>
      </w:r>
      <w:r>
        <w:rPr>
          <w:sz w:val="24"/>
        </w:rPr>
        <w:t xml:space="preserve">AE1 go </w:t>
      </w:r>
      <w:r w:rsidR="00414714">
        <w:rPr>
          <w:sz w:val="24"/>
        </w:rPr>
        <w:t>EU </w:t>
      </w:r>
      <w:r>
        <w:rPr>
          <w:sz w:val="24"/>
        </w:rPr>
        <w:t>AE4 a léirítear in Iar</w:t>
      </w:r>
      <w:r w:rsidR="00B71698">
        <w:rPr>
          <w:sz w:val="24"/>
        </w:rPr>
        <w:t>scríbhinn </w:t>
      </w:r>
      <w:r>
        <w:rPr>
          <w:sz w:val="24"/>
        </w:rPr>
        <w:t>XXXV a ghabhann leis an Rialachán Cur Chun Feidhme seo a líonadh.</w:t>
      </w:r>
    </w:p>
    <w:bookmarkEnd w:id="18"/>
    <w:p w14:paraId="0FFF404B" w14:textId="1D412579"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Chun críocha na dteimpléad nochta maidir leis an ualú sócmhainní, </w:t>
      </w:r>
      <w:r>
        <w:rPr>
          <w:rStyle w:val="TeksttreciTimesNewRoman105ptOdstpy0pt"/>
          <w:sz w:val="24"/>
          <w:szCs w:val="24"/>
        </w:rPr>
        <w:t>beidh feidhm ag</w:t>
      </w:r>
      <w:r>
        <w:rPr>
          <w:sz w:val="24"/>
          <w:szCs w:val="24"/>
        </w:rPr>
        <w:t xml:space="preserve"> an sainmhíniú ar ualú sócmhainní a áirítear i b</w:t>
      </w:r>
      <w:r w:rsidR="00B71698">
        <w:rPr>
          <w:sz w:val="24"/>
          <w:szCs w:val="24"/>
        </w:rPr>
        <w:t>pointe </w:t>
      </w:r>
      <w:r>
        <w:rPr>
          <w:rStyle w:val="TeksttreciTimesNewRoman105ptOdstpy0pt"/>
          <w:sz w:val="24"/>
          <w:szCs w:val="24"/>
        </w:rPr>
        <w:t>1.7 d</w:t>
      </w:r>
      <w:r w:rsidR="00951F58">
        <w:rPr>
          <w:rStyle w:val="TeksttreciTimesNewRoman105ptOdstpy0pt"/>
          <w:sz w:val="24"/>
          <w:szCs w:val="24"/>
        </w:rPr>
        <w:t>’</w:t>
      </w:r>
      <w:r>
        <w:rPr>
          <w:rStyle w:val="TeksttreciTimesNewRoman105ptOdstpy0pt"/>
          <w:sz w:val="24"/>
          <w:szCs w:val="24"/>
        </w:rPr>
        <w:t>iar</w:t>
      </w:r>
      <w:r w:rsidR="00B71698">
        <w:rPr>
          <w:rStyle w:val="TeksttreciTimesNewRoman105ptOdstpy0pt"/>
          <w:sz w:val="24"/>
          <w:szCs w:val="24"/>
        </w:rPr>
        <w:t>scríbhinn </w:t>
      </w:r>
      <w:r>
        <w:rPr>
          <w:rStyle w:val="TeksttreciTimesNewRoman105ptOdstpy0pt"/>
          <w:sz w:val="24"/>
          <w:szCs w:val="24"/>
        </w:rPr>
        <w:t>XVII (treoracha le haghaidh teimpléid tuairiscithe maidir le hualú sócmhainní) a ghabhann le Rialachán Cur Chun Feidhme (AE) 680/2014</w:t>
      </w:r>
      <w:r>
        <w:rPr>
          <w:rStyle w:val="FootnoteReference"/>
          <w:rFonts w:eastAsia="Calibri"/>
          <w:color w:val="000000"/>
          <w:shd w:val="clear" w:color="auto" w:fill="FFFFFF"/>
          <w:lang w:val="en-GB"/>
        </w:rPr>
        <w:footnoteReference w:id="55"/>
      </w:r>
      <w:r>
        <w:rPr>
          <w:rStyle w:val="TeksttreciTimesNewRoman105ptOdstpy0pt"/>
          <w:sz w:val="24"/>
          <w:szCs w:val="24"/>
        </w:rPr>
        <w:t xml:space="preserve"> ón gCoimisiún.</w:t>
      </w:r>
    </w:p>
    <w:p w14:paraId="4E5225B5" w14:textId="0E8D62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Nochtfaidh institiúidí na hítimí dá dtagraítear i dteimpléid </w:t>
      </w:r>
      <w:r w:rsidR="00414714">
        <w:rPr>
          <w:sz w:val="24"/>
          <w:szCs w:val="24"/>
        </w:rPr>
        <w:t>EU </w:t>
      </w:r>
      <w:r>
        <w:rPr>
          <w:sz w:val="24"/>
          <w:szCs w:val="24"/>
        </w:rPr>
        <w:t xml:space="preserve">AE1, </w:t>
      </w:r>
      <w:r w:rsidR="00414714">
        <w:rPr>
          <w:sz w:val="24"/>
          <w:szCs w:val="24"/>
        </w:rPr>
        <w:t>EU </w:t>
      </w:r>
      <w:r>
        <w:rPr>
          <w:sz w:val="24"/>
          <w:szCs w:val="24"/>
        </w:rPr>
        <w:t xml:space="preserve">AE2 agus </w:t>
      </w:r>
      <w:r w:rsidR="00414714">
        <w:rPr>
          <w:sz w:val="24"/>
          <w:szCs w:val="24"/>
        </w:rPr>
        <w:t>EU </w:t>
      </w:r>
      <w:r>
        <w:rPr>
          <w:sz w:val="24"/>
          <w:szCs w:val="24"/>
        </w:rPr>
        <w:t>AE3 ar an mbealach céanna a tuairiscíodh iad i gcomhréir le hIar</w:t>
      </w:r>
      <w:r w:rsidR="00B71698">
        <w:rPr>
          <w:sz w:val="24"/>
          <w:szCs w:val="24"/>
        </w:rPr>
        <w:t>scríbhinn </w:t>
      </w:r>
      <w:r>
        <w:rPr>
          <w:sz w:val="24"/>
          <w:szCs w:val="24"/>
        </w:rPr>
        <w:t>XVI (teimpléid tuairiscithe maidir le hualú sócmhainní) a ghabhann le Rialachán Cur Chun Feidhme (AE) 680/2014 ón gCoimisiún, mura bhforáiltear a mhalairt go sonrach sna táblaí sin.</w:t>
      </w:r>
    </w:p>
    <w:p w14:paraId="407D6DE4" w14:textId="6F5A3103"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Déanfar na hítimí dá dtagraítear i </w:t>
      </w:r>
      <w:r w:rsidR="00B71698">
        <w:rPr>
          <w:sz w:val="24"/>
          <w:szCs w:val="24"/>
        </w:rPr>
        <w:t>mír </w:t>
      </w:r>
      <w:r>
        <w:rPr>
          <w:sz w:val="24"/>
          <w:szCs w:val="24"/>
        </w:rPr>
        <w:t>3 a nochtadh trí luachanna airmheánacha a úsáid. Is éard a bheidh in luachanna airmheánacha airmheáin ráithiúla rollacha thar an dá mhí dhéag roimhe sin agus cinnfear iad trí idirshuíomh.</w:t>
      </w:r>
    </w:p>
    <w:p w14:paraId="26ED9534" w14:textId="2DD515B5"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I gcás ina ndéanfar nochtuithe ar bhonn comhdhlúite, is é raon feidhme an chomhdhlúthaithe stuamachta mar a shainmhínítear i </w:t>
      </w:r>
      <w:r w:rsidR="00B71698">
        <w:rPr>
          <w:sz w:val="24"/>
          <w:szCs w:val="24"/>
        </w:rPr>
        <w:t>Roinn </w:t>
      </w:r>
      <w:r>
        <w:rPr>
          <w:sz w:val="24"/>
          <w:szCs w:val="24"/>
        </w:rPr>
        <w:t>2 nó i gC</w:t>
      </w:r>
      <w:r w:rsidR="00B71698">
        <w:rPr>
          <w:sz w:val="24"/>
          <w:szCs w:val="24"/>
        </w:rPr>
        <w:t>aibidil </w:t>
      </w:r>
      <w:r>
        <w:rPr>
          <w:sz w:val="24"/>
          <w:szCs w:val="24"/>
        </w:rPr>
        <w:t>2 de Th</w:t>
      </w:r>
      <w:r w:rsidR="00B71698">
        <w:rPr>
          <w:sz w:val="24"/>
          <w:szCs w:val="24"/>
        </w:rPr>
        <w:t>eideal </w:t>
      </w:r>
      <w:r>
        <w:rPr>
          <w:sz w:val="24"/>
          <w:szCs w:val="24"/>
        </w:rPr>
        <w:t>II de Chuid a hAon de CRR a bheidh i raon feidhme an chomhdhlúthaithe stuamachta.</w:t>
      </w:r>
    </w:p>
    <w:p w14:paraId="0381A969" w14:textId="6722C8E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Maidir le táscairí cáilíochta sócmhainní de réir cineáil sócmhainne i gc</w:t>
      </w:r>
      <w:r w:rsidR="00326D3E">
        <w:rPr>
          <w:sz w:val="24"/>
          <w:szCs w:val="24"/>
        </w:rPr>
        <w:t>olúin </w:t>
      </w:r>
      <w:r>
        <w:rPr>
          <w:sz w:val="24"/>
          <w:szCs w:val="24"/>
        </w:rPr>
        <w:t xml:space="preserve">C030, C050, C080 agus C100 de theimpléad </w:t>
      </w:r>
      <w:r w:rsidR="00414714">
        <w:rPr>
          <w:sz w:val="24"/>
          <w:szCs w:val="24"/>
        </w:rPr>
        <w:t>EU </w:t>
      </w:r>
      <w:r>
        <w:rPr>
          <w:sz w:val="24"/>
          <w:szCs w:val="24"/>
        </w:rPr>
        <w:t xml:space="preserve">AE1 agus de réir na gcineálacha comhthaobhachta arna bhfáil agus de réir na gcineálacha urrús fiachais arna </w:t>
      </w:r>
      <w:r w:rsidR="00B71698">
        <w:rPr>
          <w:sz w:val="24"/>
          <w:szCs w:val="24"/>
        </w:rPr>
        <w:t>n</w:t>
      </w:r>
      <w:r w:rsidR="00B71698">
        <w:rPr>
          <w:sz w:val="24"/>
          <w:szCs w:val="24"/>
        </w:rPr>
        <w:noBreakHyphen/>
      </w:r>
      <w:r>
        <w:rPr>
          <w:sz w:val="24"/>
          <w:szCs w:val="24"/>
        </w:rPr>
        <w:t xml:space="preserve">eisiúint, lena </w:t>
      </w:r>
      <w:r w:rsidR="00B71698">
        <w:rPr>
          <w:sz w:val="24"/>
          <w:szCs w:val="24"/>
        </w:rPr>
        <w:t>n</w:t>
      </w:r>
      <w:r w:rsidR="00B71698">
        <w:rPr>
          <w:sz w:val="24"/>
          <w:szCs w:val="24"/>
        </w:rPr>
        <w:noBreakHyphen/>
      </w:r>
      <w:r>
        <w:rPr>
          <w:sz w:val="24"/>
          <w:szCs w:val="24"/>
        </w:rPr>
        <w:t>áirítear bannaí agus urrúsuithe faoi chumhdach, i gc</w:t>
      </w:r>
      <w:r w:rsidR="00326D3E">
        <w:rPr>
          <w:sz w:val="24"/>
          <w:szCs w:val="24"/>
        </w:rPr>
        <w:t>olúin </w:t>
      </w:r>
      <w:r>
        <w:rPr>
          <w:sz w:val="24"/>
          <w:szCs w:val="24"/>
        </w:rPr>
        <w:t xml:space="preserve">C030 agus C060 mar a leagtar amach i dteimpléad </w:t>
      </w:r>
      <w:r w:rsidR="00414714">
        <w:rPr>
          <w:sz w:val="24"/>
          <w:szCs w:val="24"/>
        </w:rPr>
        <w:t>EU </w:t>
      </w:r>
      <w:r>
        <w:rPr>
          <w:sz w:val="24"/>
          <w:szCs w:val="24"/>
        </w:rPr>
        <w:t>AE2, ní bheidh feidhm acu ach amháin maidir le hinstitiúidí creidmheasa a chomhlíonann ceachtar de na coinníollacha seo a leanas:</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38625416"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tá iomlán a sócmhainní, arna ríomh i gcomhréir le </w:t>
            </w:r>
            <w:r w:rsidR="00B71698">
              <w:rPr>
                <w:rFonts w:ascii="Times New Roman" w:hAnsi="Times New Roman"/>
                <w:sz w:val="24"/>
              </w:rPr>
              <w:t>mír </w:t>
            </w:r>
            <w:r>
              <w:rPr>
                <w:rFonts w:ascii="Times New Roman" w:hAnsi="Times New Roman"/>
                <w:sz w:val="24"/>
              </w:rPr>
              <w:t xml:space="preserve">10 de </w:t>
            </w:r>
            <w:r w:rsidR="00B71698">
              <w:rPr>
                <w:rFonts w:ascii="Times New Roman" w:hAnsi="Times New Roman"/>
                <w:sz w:val="24"/>
              </w:rPr>
              <w:t>phointe </w:t>
            </w:r>
            <w:r>
              <w:rPr>
                <w:rFonts w:ascii="Times New Roman" w:hAnsi="Times New Roman"/>
                <w:sz w:val="24"/>
              </w:rPr>
              <w:t>1.6 d</w:t>
            </w:r>
            <w:r w:rsidR="00951F58">
              <w:rPr>
                <w:rFonts w:ascii="Times New Roman" w:hAnsi="Times New Roman"/>
                <w:sz w:val="24"/>
              </w:rPr>
              <w:t>’</w:t>
            </w:r>
            <w:r>
              <w:rPr>
                <w:rFonts w:ascii="Times New Roman" w:hAnsi="Times New Roman"/>
                <w:sz w:val="24"/>
              </w:rPr>
              <w:t>Iar</w:t>
            </w:r>
            <w:r w:rsidR="00B71698">
              <w:rPr>
                <w:rFonts w:ascii="Times New Roman" w:hAnsi="Times New Roman"/>
                <w:sz w:val="24"/>
              </w:rPr>
              <w:t>scríbhinn </w:t>
            </w:r>
            <w:r>
              <w:rPr>
                <w:rFonts w:ascii="Times New Roman" w:hAnsi="Times New Roman"/>
                <w:sz w:val="24"/>
              </w:rPr>
              <w:t>XVII a ghabhann le Rialachán Cur Chun Feidhme (AE) 680/2014 ón gCoimisiún, thar EUR 30 billiún;</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3D33C07A"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tá a leibhéal ualaithe sócmhainní, arna ríomh i gcomhréir le </w:t>
            </w:r>
            <w:r w:rsidR="00B71698">
              <w:rPr>
                <w:rFonts w:ascii="Times New Roman" w:hAnsi="Times New Roman"/>
                <w:sz w:val="24"/>
              </w:rPr>
              <w:t>mír </w:t>
            </w:r>
            <w:r>
              <w:rPr>
                <w:rFonts w:ascii="Times New Roman" w:hAnsi="Times New Roman"/>
                <w:sz w:val="24"/>
              </w:rPr>
              <w:t xml:space="preserve">9 de </w:t>
            </w:r>
            <w:r w:rsidR="00B71698">
              <w:rPr>
                <w:rFonts w:ascii="Times New Roman" w:hAnsi="Times New Roman"/>
                <w:sz w:val="24"/>
              </w:rPr>
              <w:t>phointe </w:t>
            </w:r>
            <w:r>
              <w:rPr>
                <w:rFonts w:ascii="Times New Roman" w:hAnsi="Times New Roman"/>
                <w:sz w:val="24"/>
              </w:rPr>
              <w:t>1.6 d</w:t>
            </w:r>
            <w:r w:rsidR="00951F58">
              <w:rPr>
                <w:rFonts w:ascii="Times New Roman" w:hAnsi="Times New Roman"/>
                <w:sz w:val="24"/>
              </w:rPr>
              <w:t>’</w:t>
            </w:r>
            <w:r>
              <w:rPr>
                <w:rFonts w:ascii="Times New Roman" w:hAnsi="Times New Roman"/>
                <w:sz w:val="24"/>
              </w:rPr>
              <w:t>Iar</w:t>
            </w:r>
            <w:r w:rsidR="00B71698">
              <w:rPr>
                <w:rFonts w:ascii="Times New Roman" w:hAnsi="Times New Roman"/>
                <w:sz w:val="24"/>
              </w:rPr>
              <w:t>scríbhinn </w:t>
            </w:r>
            <w:r>
              <w:rPr>
                <w:rFonts w:ascii="Times New Roman" w:hAnsi="Times New Roman"/>
                <w:sz w:val="24"/>
              </w:rPr>
              <w:t>XVII a ghabhann le Rialachán Cur Chun Feidhme (AE) 680/2014 ón gCoimisiún, thar 15</w:t>
            </w:r>
            <w:r w:rsidR="008340F9">
              <w:rPr>
                <w:rFonts w:ascii="Times New Roman" w:hAnsi="Times New Roman"/>
                <w:sz w:val="24"/>
              </w:rPr>
              <w:t> %</w:t>
            </w:r>
            <w:r>
              <w:rPr>
                <w:rFonts w:ascii="Times New Roman" w:hAnsi="Times New Roman"/>
                <w:sz w:val="24"/>
              </w:rPr>
              <w:t>.</w:t>
            </w:r>
          </w:p>
        </w:tc>
      </w:tr>
    </w:tbl>
    <w:p w14:paraId="0B55979B" w14:textId="77777777" w:rsidR="00D312C4" w:rsidRPr="007F4CC8" w:rsidRDefault="00D312C4" w:rsidP="00D312C4">
      <w:pPr>
        <w:spacing w:after="120"/>
        <w:rPr>
          <w:rFonts w:ascii="Times New Roman" w:hAnsi="Times New Roman" w:cs="Times New Roman"/>
        </w:rPr>
      </w:pPr>
    </w:p>
    <w:p w14:paraId="6DA5BD05" w14:textId="078B9A2A" w:rsidR="00D312C4" w:rsidRPr="007F4CC8" w:rsidRDefault="00D312C4" w:rsidP="00D312C4">
      <w:pPr>
        <w:spacing w:after="120"/>
        <w:rPr>
          <w:rFonts w:ascii="Times New Roman" w:hAnsi="Times New Roman" w:cs="Times New Roman"/>
          <w:b/>
        </w:rPr>
      </w:pPr>
      <w:r>
        <w:rPr>
          <w:rFonts w:ascii="Times New Roman" w:hAnsi="Times New Roman"/>
          <w:b/>
        </w:rPr>
        <w:t xml:space="preserve">Teimpléad </w:t>
      </w:r>
      <w:r w:rsidR="00414714">
        <w:rPr>
          <w:rFonts w:ascii="Times New Roman" w:hAnsi="Times New Roman"/>
          <w:b/>
        </w:rPr>
        <w:t>EU </w:t>
      </w:r>
      <w:r>
        <w:rPr>
          <w:rFonts w:ascii="Times New Roman" w:hAnsi="Times New Roman"/>
          <w:b/>
        </w:rPr>
        <w:t>AE1– Sócmhainní ualaithe agus neamhualaithe</w:t>
      </w:r>
    </w:p>
    <w:p w14:paraId="0A514D00" w14:textId="117DEF3B"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szCs w:val="24"/>
        </w:rPr>
        <w:t xml:space="preserve">Comhlánóidh institiúidí teimpléad </w:t>
      </w:r>
      <w:r w:rsidR="00414714">
        <w:rPr>
          <w:sz w:val="24"/>
          <w:szCs w:val="24"/>
        </w:rPr>
        <w:t>EU </w:t>
      </w:r>
      <w:r>
        <w:rPr>
          <w:sz w:val="24"/>
          <w:szCs w:val="24"/>
        </w:rPr>
        <w:t>AE1, a léirítear in Iar</w:t>
      </w:r>
      <w:r w:rsidR="00B71698">
        <w:rPr>
          <w:sz w:val="24"/>
          <w:szCs w:val="24"/>
        </w:rPr>
        <w:t>scríbhinn </w:t>
      </w:r>
      <w:r>
        <w:rPr>
          <w:sz w:val="24"/>
          <w:szCs w:val="24"/>
        </w:rPr>
        <w:t>XXXV a ghabhann leis an Rialachán Cur Chun Feidhme seo,</w:t>
      </w:r>
      <w:r>
        <w:rPr>
          <w:sz w:val="24"/>
        </w:rPr>
        <w:t xml:space="preserve"> </w:t>
      </w:r>
      <w:r>
        <w:rPr>
          <w:sz w:val="24"/>
          <w:szCs w:val="24"/>
        </w:rPr>
        <w:t>trí na treoracha thíos a leanúint.</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Míniú</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Sócmhainní na hinstitiúide atá ag nochtadh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Caighdeáin Idirnáisiúnta Chuntasaíochta (IAS) 1.9 (a), Treoir maidir le Cur Chun Feidhme (IG) 6, i gcás institiúidí IFRS</w:t>
            </w:r>
          </w:p>
          <w:p w14:paraId="2770C043" w14:textId="66C20136"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Iomlán shócmhainní na hinstitiúide atá cláraithe ina clár comhardaithe, cé is moite d</w:t>
            </w:r>
            <w:r w:rsidR="00951F58">
              <w:rPr>
                <w:rStyle w:val="TeksttreciTimesNewRoman105ptOdstpy0pt"/>
                <w:rFonts w:eastAsiaTheme="minorEastAsia"/>
                <w:sz w:val="24"/>
              </w:rPr>
              <w:t>’</w:t>
            </w:r>
            <w:r>
              <w:rPr>
                <w:rStyle w:val="TeksttreciTimesNewRoman105ptOdstpy0pt"/>
                <w:rFonts w:eastAsiaTheme="minorEastAsia"/>
                <w:sz w:val="24"/>
              </w:rPr>
              <w:t>urrúis fiachais dílse agus d</w:t>
            </w:r>
            <w:r w:rsidR="00951F58">
              <w:rPr>
                <w:rStyle w:val="TeksttreciTimesNewRoman105ptOdstpy0pt"/>
                <w:rFonts w:eastAsiaTheme="minorEastAsia"/>
                <w:sz w:val="24"/>
              </w:rPr>
              <w:t>’</w:t>
            </w:r>
            <w:r>
              <w:rPr>
                <w:rStyle w:val="TeksttreciTimesNewRoman105ptOdstpy0pt"/>
                <w:rFonts w:eastAsiaTheme="minorEastAsia"/>
                <w:sz w:val="24"/>
              </w:rPr>
              <w:t>ionstraimí cothromais dílse nuair is féidir iad a aithint laistigh den chlár comhardaithe de bharr na gcaighdeán cuntasaíochta is infheidhme</w:t>
            </w:r>
          </w:p>
          <w:p w14:paraId="2B8CA0E2" w14:textId="7B44B2D6"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 xml:space="preserve">Is ionann an luach a nochtar sa ró seo agus airmheán na suimeanna de cheithre dheireadh ráithiúil de luachanna na tréimhse le linn an dá mhí dhéag roimhe sin le haghaidh </w:t>
            </w:r>
            <w:r w:rsidR="00326D3E">
              <w:rPr>
                <w:rStyle w:val="TeksttreciTimesNewRoman105ptOdstpy0pt"/>
                <w:rFonts w:eastAsiaTheme="minorEastAsia"/>
                <w:sz w:val="24"/>
              </w:rPr>
              <w:t>rónna </w:t>
            </w:r>
            <w:r>
              <w:rPr>
                <w:rStyle w:val="TeksttreciTimesNewRoman105ptOdstpy0pt"/>
                <w:rFonts w:eastAsiaTheme="minorEastAsia"/>
                <w:sz w:val="24"/>
              </w:rPr>
              <w:t>030, 040 agus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Ionstraimí Cothromais</w:t>
            </w:r>
          </w:p>
          <w:p w14:paraId="0D4FD605" w14:textId="388F2DA6"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 xml:space="preserve">Luachanna airmheánacha </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 xml:space="preserve">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ionstraimí cothromais mar a shainmhínítear sna prionsabail chuntasaíochta is infheidhme (IAS 32.1 i gcás 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institiúidí CITA)</w:t>
            </w:r>
            <w:r>
              <w:rPr>
                <w:rStyle w:val="TeksttreciTimesNewRoman105ptOdstpy0pt"/>
                <w:rFonts w:eastAsiaTheme="minorEastAsia"/>
                <w:b/>
                <w:sz w:val="24"/>
              </w:rPr>
              <w:t>,</w:t>
            </w:r>
            <w:r>
              <w:rPr>
                <w:rStyle w:val="TeksttreciTimesNewRoman105ptOdstpy0pt"/>
                <w:rFonts w:eastAsiaTheme="minorEastAsia"/>
                <w:sz w:val="24"/>
              </w:rPr>
              <w:t xml:space="preserve"> cé is moite d</w:t>
            </w:r>
            <w:r w:rsidR="00951F58">
              <w:rPr>
                <w:rStyle w:val="TeksttreciTimesNewRoman105ptOdstpy0pt"/>
                <w:rFonts w:eastAsiaTheme="minorEastAsia"/>
                <w:sz w:val="24"/>
              </w:rPr>
              <w:t>’</w:t>
            </w:r>
            <w:r>
              <w:rPr>
                <w:rStyle w:val="TeksttreciTimesNewRoman105ptOdstpy0pt"/>
                <w:rFonts w:eastAsiaTheme="minorEastAsia"/>
                <w:sz w:val="24"/>
              </w:rPr>
              <w:t xml:space="preserve">ionstraimí cothromais dílse nuair a cheadaítear 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aitheantas sa chlár comhardaithe leis na caighdeáin chuntasaíochta is infheidhme</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Urrúis fiachais</w:t>
            </w:r>
          </w:p>
          <w:p w14:paraId="7557A686" w14:textId="73DF1278"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Luachanna airmheánacha 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ionstraimí fiachais atá i seilbh na hinstitiúide arna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eisiúint mar urrúis nach iasachtaí iad i gcomhréir le Rialachán (AE) 1071/2013 ón mBanc Ceannais Eorpach (</w:t>
            </w:r>
            <w:r w:rsidR="00951F58">
              <w:rPr>
                <w:rStyle w:val="TeksttreciTimesNewRoman105ptOdstpy0pt"/>
                <w:rFonts w:eastAsiaTheme="minorEastAsia"/>
                <w:sz w:val="24"/>
              </w:rPr>
              <w:t>‘</w:t>
            </w:r>
            <w:r>
              <w:rPr>
                <w:rStyle w:val="TeksttreciTimesNewRoman105ptOdstpy0pt"/>
                <w:rFonts w:eastAsiaTheme="minorEastAsia"/>
                <w:sz w:val="24"/>
              </w:rPr>
              <w:t>Rialachán BSI ó BCE</w:t>
            </w:r>
            <w:r w:rsidR="00951F58">
              <w:rPr>
                <w:rStyle w:val="TeksttreciTimesNewRoman105ptOdstpy0pt"/>
                <w:rFonts w:eastAsiaTheme="minorEastAsia"/>
                <w:sz w:val="24"/>
              </w:rPr>
              <w:t>’</w:t>
            </w:r>
            <w:r>
              <w:rPr>
                <w:rStyle w:val="TeksttreciTimesNewRoman105ptOdstpy0pt"/>
                <w:rFonts w:eastAsiaTheme="minorEastAsia"/>
                <w:sz w:val="24"/>
              </w:rPr>
              <w:t>)</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cé is moite d</w:t>
            </w:r>
            <w:r w:rsidR="00951F58">
              <w:rPr>
                <w:rStyle w:val="TeksttreciTimesNewRoman105ptOdstpy0pt"/>
                <w:rFonts w:eastAsiaTheme="minorEastAsia"/>
                <w:sz w:val="24"/>
              </w:rPr>
              <w:t>’</w:t>
            </w:r>
            <w:r>
              <w:rPr>
                <w:rStyle w:val="TeksttreciTimesNewRoman105ptOdstpy0pt"/>
                <w:rFonts w:eastAsiaTheme="minorEastAsia"/>
                <w:sz w:val="24"/>
              </w:rPr>
              <w:t>urrúis fiachais dílse nuair is féidir iad a aithint ar an gclár comhardaithe leis na caighdeáin chuntasaíochta is infheidhme</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bannaí faoi chumhdach</w:t>
            </w:r>
          </w:p>
          <w:p w14:paraId="1617C62A" w14:textId="26405EE4"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Luachanna airmheánacha</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 xml:space="preserve">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urrús fiachais atá i seilbh na hinstitiúide</w:t>
            </w:r>
            <w:r>
              <w:rPr>
                <w:rStyle w:val="TeksttreciTimesNewRoman105ptOdstpy0pt"/>
                <w:rFonts w:eastAsiaTheme="minorEastAsia"/>
                <w:b/>
                <w:sz w:val="24"/>
              </w:rPr>
              <w:t xml:space="preserve"> </w:t>
            </w:r>
            <w:r>
              <w:rPr>
                <w:rStyle w:val="TeksttreciTimesNewRoman105ptOdstpy0pt"/>
                <w:rFonts w:eastAsiaTheme="minorEastAsia"/>
                <w:sz w:val="24"/>
              </w:rPr>
              <w:t>ar bannaí iad dá dtagraítear sa chéad fho</w:t>
            </w:r>
            <w:r w:rsidR="00B71698">
              <w:rPr>
                <w:rStyle w:val="TeksttreciTimesNewRoman105ptOdstpy0pt"/>
                <w:rFonts w:eastAsiaTheme="minorEastAsia"/>
                <w:sz w:val="24"/>
              </w:rPr>
              <w:t>mhír </w:t>
            </w:r>
            <w:r>
              <w:rPr>
                <w:rStyle w:val="TeksttreciTimesNewRoman105ptOdstpy0pt"/>
                <w:rFonts w:eastAsiaTheme="minorEastAsia"/>
                <w:sz w:val="24"/>
              </w:rPr>
              <w:t>d</w:t>
            </w:r>
            <w:r w:rsidR="00951F58">
              <w:rPr>
                <w:rStyle w:val="TeksttreciTimesNewRoman105ptOdstpy0pt"/>
                <w:rFonts w:eastAsiaTheme="minorEastAsia"/>
                <w:sz w:val="24"/>
              </w:rPr>
              <w:t>’</w:t>
            </w:r>
            <w:r w:rsidR="00B71698">
              <w:rPr>
                <w:rStyle w:val="TeksttreciTimesNewRoman105ptOdstpy0pt"/>
                <w:rFonts w:eastAsiaTheme="minorEastAsia"/>
                <w:sz w:val="24"/>
              </w:rPr>
              <w:t>Airteagal </w:t>
            </w:r>
            <w:r>
              <w:rPr>
                <w:rStyle w:val="TeksttreciTimesNewRoman105ptOdstpy0pt"/>
                <w:rFonts w:eastAsiaTheme="minorEastAsia"/>
                <w:sz w:val="24"/>
              </w:rPr>
              <w:t>52(4) de Th</w:t>
            </w:r>
            <w:r w:rsidR="00B71698">
              <w:rPr>
                <w:rStyle w:val="TeksttreciTimesNewRoman105ptOdstpy0pt"/>
                <w:rFonts w:eastAsiaTheme="minorEastAsia"/>
                <w:sz w:val="24"/>
              </w:rPr>
              <w:t>reoir </w:t>
            </w:r>
            <w:r>
              <w:rPr>
                <w:rStyle w:val="TeksttreciTimesNewRoman105ptOdstpy0pt"/>
                <w:rFonts w:eastAsiaTheme="minorEastAsia"/>
                <w:sz w:val="24"/>
              </w:rPr>
              <w:t>(CE) 2009/65</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cibé acu atá na hionstraimí sin i bhfoirm dhlíthiúil urrúis nó nach bhfuil</w:t>
            </w:r>
          </w:p>
        </w:tc>
      </w:tr>
      <w:tr w:rsidR="00D312C4" w:rsidRPr="007F4CC8" w14:paraId="38216DC5" w14:textId="77777777" w:rsidTr="00155C96">
        <w:trPr>
          <w:trHeight w:val="316"/>
        </w:trPr>
        <w:tc>
          <w:tcPr>
            <w:tcW w:w="1384" w:type="dxa"/>
          </w:tcPr>
          <w:p w14:paraId="64C960E1" w14:textId="77777777" w:rsidR="00D312C4" w:rsidRPr="007F4CC8" w:rsidRDefault="00D312C4" w:rsidP="00541465">
            <w:pPr>
              <w:keepNext/>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541465">
            <w:pPr>
              <w:pStyle w:val="Teksttreci0"/>
              <w:keepNext/>
              <w:widowControl/>
              <w:shd w:val="clear" w:color="auto" w:fill="auto"/>
              <w:autoSpaceDE w:val="0"/>
              <w:autoSpaceDN w:val="0"/>
              <w:adjustRightInd w:val="0"/>
              <w:spacing w:after="120" w:line="240" w:lineRule="auto"/>
              <w:ind w:firstLine="0"/>
              <w:jc w:val="left"/>
              <w:rPr>
                <w:sz w:val="24"/>
                <w:szCs w:val="24"/>
              </w:rPr>
            </w:pPr>
            <w:r>
              <w:rPr>
                <w:rStyle w:val="PogrubienieTeksttreciTimesNewRoman105ptOdstpy0pt"/>
                <w:rFonts w:eastAsia="Book Antiqua"/>
                <w:sz w:val="24"/>
                <w:szCs w:val="24"/>
              </w:rPr>
              <w:t xml:space="preserve">ar a bhfuil: urrúsúcháin </w:t>
            </w:r>
          </w:p>
          <w:p w14:paraId="536A829C" w14:textId="2397ECC1" w:rsidR="00D312C4" w:rsidRPr="007F4CC8" w:rsidRDefault="00D312C4" w:rsidP="00541465">
            <w:pPr>
              <w:keepNext/>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Luachanna airmheánacha 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urrús fiachais atá i seilbh na hinstitiúide ar suíomhanna urrúsúcháin iad mar a shainmhínítear i b</w:t>
            </w:r>
            <w:r w:rsidR="00B71698">
              <w:rPr>
                <w:rStyle w:val="TeksttreciTimesNewRoman105ptOdstpy0pt"/>
                <w:rFonts w:eastAsiaTheme="minorEastAsia"/>
                <w:sz w:val="24"/>
              </w:rPr>
              <w:t>pointe </w:t>
            </w:r>
            <w:r>
              <w:rPr>
                <w:rStyle w:val="TeksttreciTimesNewRoman105ptOdstpy0pt"/>
                <w:rFonts w:eastAsiaTheme="minorEastAsia"/>
                <w:sz w:val="24"/>
              </w:rPr>
              <w:t>(62) d</w:t>
            </w:r>
            <w:r w:rsidR="00951F58">
              <w:rPr>
                <w:rStyle w:val="TeksttreciTimesNewRoman105ptOdstpy0pt"/>
                <w:rFonts w:eastAsiaTheme="minorEastAsia"/>
                <w:sz w:val="24"/>
              </w:rPr>
              <w:t>’</w:t>
            </w:r>
            <w:r w:rsidR="00B71698">
              <w:rPr>
                <w:rStyle w:val="TeksttreciTimesNewRoman105ptOdstpy0pt"/>
                <w:rFonts w:eastAsiaTheme="minorEastAsia"/>
                <w:sz w:val="24"/>
              </w:rPr>
              <w:t>Airteagal </w:t>
            </w:r>
            <w:r>
              <w:rPr>
                <w:rStyle w:val="TeksttreciTimesNewRoman105ptOdstpy0pt"/>
                <w:rFonts w:eastAsiaTheme="minorEastAsia"/>
                <w:sz w:val="24"/>
              </w:rPr>
              <w:t>4(1) de CRR</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5A8531CE"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a d</w:t>
            </w:r>
            <w:r w:rsidR="00951F58">
              <w:rPr>
                <w:rStyle w:val="PogrubienieTeksttreciTimesNewRoman105ptOdstpy0pt"/>
                <w:rFonts w:eastAsia="Book Antiqua"/>
                <w:sz w:val="24"/>
                <w:szCs w:val="24"/>
              </w:rPr>
              <w:t>’</w:t>
            </w:r>
            <w:r>
              <w:rPr>
                <w:rStyle w:val="PogrubienieTeksttreciTimesNewRoman105ptOdstpy0pt"/>
                <w:rFonts w:eastAsia="Book Antiqua"/>
                <w:sz w:val="24"/>
                <w:szCs w:val="24"/>
              </w:rPr>
              <w:t>eisigh rialtais ghinearálta</w:t>
            </w:r>
          </w:p>
          <w:p w14:paraId="14FFA7FD" w14:textId="726AFF6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Luachanna airmheánacha</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 xml:space="preserve">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urrús fiachais atá i seilbh na hinstitiúide arna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ag rialtais ghinearálta</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01B985E"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a d</w:t>
            </w:r>
            <w:r w:rsidR="00951F58">
              <w:rPr>
                <w:rStyle w:val="PogrubienieTeksttreciTimesNewRoman105ptOdstpy0pt"/>
                <w:rFonts w:eastAsia="Book Antiqua"/>
                <w:sz w:val="24"/>
                <w:szCs w:val="24"/>
              </w:rPr>
              <w:t>’</w:t>
            </w:r>
            <w:r>
              <w:rPr>
                <w:rStyle w:val="PogrubienieTeksttreciTimesNewRoman105ptOdstpy0pt"/>
                <w:rFonts w:eastAsia="Book Antiqua"/>
                <w:sz w:val="24"/>
                <w:szCs w:val="24"/>
              </w:rPr>
              <w:t>eisigh corparáidí airgeadais</w:t>
            </w:r>
          </w:p>
          <w:p w14:paraId="27413572" w14:textId="44B61446"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Luachanna airmheánacha </w:t>
            </w:r>
            <w:r>
              <w:rPr>
                <w:rStyle w:val="InstructionsTabelleberschrift"/>
                <w:rFonts w:ascii="Times New Roman" w:hAnsi="Times New Roman"/>
                <w:b w:val="0"/>
                <w:sz w:val="24"/>
                <w:u w:val="none"/>
              </w:rPr>
              <w:t xml:space="preserve">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urrús fiachais atá i seilbh na hinstitiúide arna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ag institiúidí creidmheasa mar a shainmhínítear i b</w:t>
            </w:r>
            <w:r w:rsidR="00B71698">
              <w:rPr>
                <w:rStyle w:val="InstructionsTabelleberschrift"/>
                <w:rFonts w:ascii="Times New Roman" w:hAnsi="Times New Roman"/>
                <w:b w:val="0"/>
                <w:sz w:val="24"/>
                <w:u w:val="none"/>
              </w:rPr>
              <w:t>pointe </w:t>
            </w:r>
            <w:r>
              <w:rPr>
                <w:rStyle w:val="InstructionsTabelleberschrift"/>
                <w:rFonts w:ascii="Times New Roman" w:hAnsi="Times New Roman"/>
                <w:b w:val="0"/>
                <w:sz w:val="24"/>
                <w:u w:val="none"/>
              </w:rPr>
              <w:t>(1) d</w:t>
            </w:r>
            <w:r w:rsidR="00951F58">
              <w:rPr>
                <w:rStyle w:val="InstructionsTabelleberschrift"/>
                <w:rFonts w:ascii="Times New Roman" w:hAnsi="Times New Roman"/>
                <w:b w:val="0"/>
                <w:sz w:val="24"/>
                <w:u w:val="none"/>
              </w:rPr>
              <w:t>’</w:t>
            </w:r>
            <w:r w:rsidR="00B71698">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 xml:space="preserve">4(1) de CRR agus corparáidí airgeadais eile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Áireofar le corparáidí airgeadais eile na corparáidí airgeadais agus na samhailchorparáidí airgeadais uile seachas institiúidí creidmheasa amhail gnólachtaí infheistíochta, cistí infheistíochta, cuideachtaí árachais, cistí pinsin, gnóthais chomhinfheistíochta, agus tithe imréitigh chomh maith le hidirghabhálaithe airgeadais, corparáidí cúntacha airgeadais agus institiúidí airgeadais faoi chuing agus iasachtóirí airgid.</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36606A4A"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a d</w:t>
            </w:r>
            <w:r w:rsidR="00951F58">
              <w:rPr>
                <w:rStyle w:val="PogrubienieTeksttreciTimesNewRoman105ptOdstpy0pt"/>
                <w:rFonts w:eastAsia="Book Antiqua"/>
                <w:sz w:val="24"/>
                <w:szCs w:val="24"/>
              </w:rPr>
              <w:t>’</w:t>
            </w:r>
            <w:r>
              <w:rPr>
                <w:rStyle w:val="PogrubienieTeksttreciTimesNewRoman105ptOdstpy0pt"/>
                <w:rFonts w:eastAsia="Book Antiqua"/>
                <w:sz w:val="24"/>
                <w:szCs w:val="24"/>
              </w:rPr>
              <w:t>eisigh corparáidí neamhairgeadais</w:t>
            </w:r>
          </w:p>
          <w:p w14:paraId="27DAAC2C" w14:textId="626A7598"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Luachanna airmheánacha 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urrús fiachais arna sealbhú ag an institiúid arna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eisiúint ag</w:t>
            </w:r>
            <w:r>
              <w:rPr>
                <w:rStyle w:val="InstructionsTabelleberschrift"/>
                <w:rFonts w:ascii="Times New Roman" w:hAnsi="Times New Roman"/>
                <w:sz w:val="24"/>
                <w:u w:val="none"/>
              </w:rPr>
              <w:t xml:space="preserve"> </w:t>
            </w:r>
            <w:r>
              <w:rPr>
                <w:rFonts w:ascii="Times New Roman" w:hAnsi="Times New Roman"/>
                <w:sz w:val="24"/>
              </w:rPr>
              <w:t>corparáidí agus samhailchorparáidí nach bhfuil idirghabháil airgeadais ar bun acu ach arb é an phríomhghníomhaíocht acu seirbhísí margaidh agus seirbhísí neamhairgeadais a tháirgeadh i gcomhréir le Rialachán BSI BCE</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Sócmhainní eile</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Luach airmheánach sócmhainní eile de chuid na hinstitiúide atá cláraithe sa chlár comhardaithe, cé is moite díobh siúd a nochtar sna rónna thuas agus atá difriúil ó urrúis fiachais dílse agus ionstraimí dílse cothromais nach féidir a shainaithint ón gclár comhardaithe ag institiúid nach institiúid IFRS í</w:t>
            </w:r>
          </w:p>
          <w:p w14:paraId="0ED4E652" w14:textId="598B4A53"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Sa chás sin, áireofar ionstraimí fiachais dílse i </w:t>
            </w:r>
            <w:r w:rsidR="000B5CC6">
              <w:rPr>
                <w:rStyle w:val="TeksttreciTimesNewRoman105ptOdstpy0pt"/>
                <w:rFonts w:eastAsia="Book Antiqua"/>
                <w:sz w:val="24"/>
                <w:szCs w:val="24"/>
              </w:rPr>
              <w:t>ró </w:t>
            </w:r>
            <w:r>
              <w:rPr>
                <w:rStyle w:val="TeksttreciTimesNewRoman105ptOdstpy0pt"/>
                <w:rFonts w:eastAsia="Book Antiqua"/>
                <w:sz w:val="24"/>
                <w:szCs w:val="24"/>
              </w:rPr>
              <w:t xml:space="preserve">240 de theimpléad </w:t>
            </w:r>
            <w:r w:rsidR="00414714">
              <w:rPr>
                <w:rStyle w:val="TeksttreciTimesNewRoman105ptOdstpy0pt"/>
                <w:rFonts w:eastAsia="Book Antiqua"/>
                <w:sz w:val="24"/>
                <w:szCs w:val="24"/>
              </w:rPr>
              <w:t>EU </w:t>
            </w:r>
            <w:r>
              <w:rPr>
                <w:rStyle w:val="TeksttreciTimesNewRoman105ptOdstpy0pt"/>
                <w:rFonts w:eastAsia="Book Antiqua"/>
                <w:sz w:val="24"/>
                <w:szCs w:val="24"/>
              </w:rPr>
              <w:t>AE2 agus ionstraimí cothromais dílse atá eisiata ó nochtadh ualaithe sócmhainní.</w:t>
            </w:r>
          </w:p>
          <w:p w14:paraId="18948187" w14:textId="7561C108"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Áireofar le sócmhainní eile airgead ar láimh (gabháltas airgid náisiúnta agus eachtracha i gcúrsaíocht a úsáidtear de ghnáth chun íocaíochtaí a dhéanamh), iasachtaí ar éileamh (IAS 1.54(i) le haghaidh institiúidí IFRS) lena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 xml:space="preserve">áirítear na hiarmhéideanna is infhaighte ar éileamh ag bainc cheannais agus institiúidí eile. Áirítear freisin i sócmhainní eile iasachtaí agus airleacain seachas iasachtaí ar éileamh, is é sin, ionstraimí fiachais atá i seilbh 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 xml:space="preserve">institiúidí nach urrúis iad, seachas iarmhéideanna is infhaighte ar éileamh, lena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áirítear iasachtaí arna gcomhthaobhú le maoin dhochorraithe mar a shainmhínítear i b</w:t>
            </w:r>
            <w:r w:rsidR="00B71698">
              <w:rPr>
                <w:rStyle w:val="TeksttreciTimesNewRoman105ptOdstpy0pt"/>
                <w:rFonts w:eastAsia="Book Antiqua"/>
                <w:sz w:val="24"/>
                <w:szCs w:val="24"/>
              </w:rPr>
              <w:t>pointe </w:t>
            </w:r>
            <w:r>
              <w:rPr>
                <w:rStyle w:val="TeksttreciTimesNewRoman105ptOdstpy0pt"/>
                <w:rFonts w:eastAsia="Book Antiqua"/>
                <w:sz w:val="24"/>
                <w:szCs w:val="24"/>
              </w:rPr>
              <w:t xml:space="preserve">(a) de </w:t>
            </w:r>
            <w:r w:rsidR="00B71698">
              <w:rPr>
                <w:rStyle w:val="TeksttreciTimesNewRoman105ptOdstpy0pt"/>
                <w:rFonts w:eastAsia="Book Antiqua"/>
                <w:sz w:val="24"/>
                <w:szCs w:val="24"/>
              </w:rPr>
              <w:t>mhír </w:t>
            </w:r>
            <w:r>
              <w:rPr>
                <w:rStyle w:val="TeksttreciTimesNewRoman105ptOdstpy0pt"/>
                <w:rFonts w:eastAsia="Book Antiqua"/>
                <w:sz w:val="24"/>
                <w:szCs w:val="24"/>
              </w:rPr>
              <w:t xml:space="preserve">86 de Chuid 2 </w:t>
            </w:r>
            <w:r>
              <w:rPr>
                <w:rStyle w:val="InstructionsTabelleberschrift"/>
                <w:rFonts w:ascii="Times New Roman" w:hAnsi="Times New Roman"/>
                <w:b w:val="0"/>
                <w:sz w:val="24"/>
                <w:u w:val="none"/>
              </w:rPr>
              <w:t>d</w:t>
            </w:r>
            <w:r w:rsidR="00951F5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Iar</w:t>
            </w:r>
            <w:r w:rsidR="00B71698">
              <w:rPr>
                <w:rStyle w:val="InstructionsTabelleberschrift"/>
                <w:rFonts w:ascii="Times New Roman" w:hAnsi="Times New Roman"/>
                <w:b w:val="0"/>
                <w:sz w:val="24"/>
                <w:u w:val="none"/>
              </w:rPr>
              <w:t>scríbhinn </w:t>
            </w:r>
            <w:r>
              <w:rPr>
                <w:rStyle w:val="InstructionsTabelleberschrift"/>
                <w:rFonts w:ascii="Times New Roman" w:hAnsi="Times New Roman"/>
                <w:b w:val="0"/>
                <w:sz w:val="24"/>
                <w:u w:val="none"/>
              </w:rPr>
              <w:t xml:space="preserve">V </w:t>
            </w:r>
            <w:r>
              <w:rPr>
                <w:rStyle w:val="TeksttreciTimesNewRoman105ptOdstpy0pt"/>
                <w:rFonts w:eastAsia="Book Antiqua"/>
                <w:sz w:val="24"/>
                <w:szCs w:val="24"/>
              </w:rPr>
              <w:t xml:space="preserve"> a ghabhann le</w:t>
            </w:r>
            <w:r>
              <w:rPr>
                <w:rStyle w:val="TeksttreciTimesNewRoman105ptOdstpy0pt"/>
                <w:rFonts w:eastAsia="Book Antiqua"/>
                <w:b/>
                <w:sz w:val="24"/>
                <w:szCs w:val="24"/>
              </w:rPr>
              <w:t xml:space="preserve"> </w:t>
            </w:r>
            <w:r>
              <w:rPr>
                <w:rStyle w:val="TeksttreciTimesNewRoman105ptOdstpy0pt"/>
                <w:rFonts w:eastAsia="Book Antiqua"/>
                <w:sz w:val="24"/>
                <w:szCs w:val="24"/>
              </w:rPr>
              <w:t xml:space="preserve">Rialachán Cur Chun Feidhme (AE) 680/2014 ón gCoimisiún. Féadfar a áireamh ar shócmhainní eile freisin sócmhainní doláimhsithe, lena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áirítear cáilmheas, sócmhainní cánach iarchurtha, maoin, gléasra agus sócmhainní seasta eile, sócmhainní díorthacha, aisiompú athcheannaigh agus infháltais iasachtaíochta stoic.</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Nuair is iasachtaí ar éileamh nó iasachtaí agus airleacain seachas iasachtaí ar éileamh iad sócmhainní foluiteacha agus sócmhainní comhthiomsaithe cumhdaigh urrúsuithe coinnithe agus bannaí faoi chumhdach coinnithe, áireofar iad sa ró seo freisin.</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Suim ghlanluacha na sócmhainní ualaithe</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Luach airmheánach shuim ghlanluacha na sócmhainní atá i seilbh na hinstitiúide atá ualaithe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Ciallóidh suim ghlanluacha an méid ar thaobh na sócmhainne den chlár comhardaithe.</w:t>
            </w:r>
          </w:p>
          <w:p w14:paraId="70F39F33" w14:textId="7D5A6E11" w:rsidR="00D312C4" w:rsidRPr="007F4CC8" w:rsidRDefault="00D312C4" w:rsidP="00155C96">
            <w:pPr>
              <w:pStyle w:val="Fait"/>
              <w:spacing w:before="0" w:after="120"/>
            </w:pPr>
            <w:r>
              <w:rPr>
                <w:rStyle w:val="TeksttreciTimesNewRoman105ptOdstpy0pt"/>
              </w:rPr>
              <w:t xml:space="preserve">I gcás gach aicme shócmhainne, is éard a bheidh sa mhéid nochta luach airmheánach na suimeanna nochta éagsúla ag deireadh gach tréimhse nochta arna meas chun an </w:t>
            </w:r>
            <w:r w:rsidR="00B71698">
              <w:rPr>
                <w:rStyle w:val="TeksttreciTimesNewRoman105ptOdstpy0pt"/>
              </w:rPr>
              <w:t>t</w:t>
            </w:r>
            <w:r w:rsidR="00B71698">
              <w:rPr>
                <w:rStyle w:val="TeksttreciTimesNewRoman105ptOdstpy0pt"/>
              </w:rPr>
              <w:noBreakHyphen/>
            </w:r>
            <w:r>
              <w:rPr>
                <w:rStyle w:val="TeksttreciTimesNewRoman105ptOdstpy0pt"/>
              </w:rPr>
              <w:t>idirmheán a ríomh.</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EHQLA agus HQLA atá incháilithe go barúlach</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Luach airmheánach shuim ghlanluacha na sócmhainní ualaithe atá cáilithe go barúlach do cháiliú sócmhainní a bhfuil leachtacht agus cáilíocht chreidmheasa thar a bheith ard acu (EHQLA) agus sócmhainní a bhfuil leachtacht agus cáilíocht chreidmheasa ard acu (HQLA)</w:t>
            </w:r>
          </w:p>
          <w:p w14:paraId="51929211" w14:textId="34AFA151"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Chun críoch an Rialacháin seo, is éard a bheidh in EHQLA ualaithe atá incháilithe go barúlach agus in HQLA ualaithe atá incháilithe go barúlach, ná na sócmhainní sin a liostaítear in </w:t>
            </w:r>
            <w:r w:rsidR="00B71698">
              <w:rPr>
                <w:rStyle w:val="TeksttreciTimesNewRoman105ptOdstpy0pt"/>
                <w:rFonts w:eastAsiaTheme="minorEastAsia"/>
                <w:sz w:val="24"/>
              </w:rPr>
              <w:t>Airteagail </w:t>
            </w:r>
            <w:r>
              <w:rPr>
                <w:rStyle w:val="TeksttreciTimesNewRoman105ptOdstpy0pt"/>
                <w:rFonts w:eastAsiaTheme="minorEastAsia"/>
                <w:sz w:val="24"/>
              </w:rPr>
              <w:t>10, 11, 12, 13, 15 agus 16 de Rialachán Tarmligthe (AE) 2015/61 ón gCoimisiún</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agus a chomhlíonfadh na ceanglais ghinearálta agus oibriúcháin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7 agus 8 den Rialachán Tarmligthe sin, murach a stádas mar shócmhainní ualaithe i gcomhréir le hIar</w:t>
            </w:r>
            <w:r w:rsidR="00B71698">
              <w:rPr>
                <w:rStyle w:val="TeksttreciTimesNewRoman105ptOdstpy0pt"/>
                <w:rFonts w:eastAsiaTheme="minorEastAsia"/>
                <w:sz w:val="24"/>
              </w:rPr>
              <w:t>scríbhinn </w:t>
            </w:r>
            <w:r>
              <w:rPr>
                <w:rStyle w:val="TeksttreciTimesNewRoman105ptOdstpy0pt"/>
                <w:rFonts w:eastAsiaTheme="minorEastAsia"/>
                <w:sz w:val="24"/>
              </w:rPr>
              <w:t xml:space="preserve">XVII a ghabhann le Rialachán Cur Chun Feidhme (AE) 680/2014 ón gCoimisiún. Comhlíonfaidh EHQLA ualaithe atá incháilithe go barúlach agus HQLA ualaithe atá incháilithe go barúlach na ceanglais risíochta atá sonraithe de réir na haicme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go 16 agus 35 go 37 de Rialachán Tarmligthe (AE) 2015/61. Is éard a bheidh i suim ghlanluacha EHQLA ualaithe atá incháilithe go barúlach agus  i suim ghlanluacha HQLA ualaithe atá incháilithe go barúlach an tsuim ghlanluacha sula gcuirfear i bhfeidhm na caolchorrlaigh a shonraítear in </w:t>
            </w:r>
            <w:r w:rsidR="00B71698">
              <w:rPr>
                <w:rStyle w:val="TeksttreciTimesNewRoman105ptOdstpy0pt"/>
                <w:rFonts w:eastAsiaTheme="minorEastAsia"/>
                <w:sz w:val="24"/>
              </w:rPr>
              <w:t>Airteagail </w:t>
            </w:r>
            <w:r>
              <w:rPr>
                <w:rStyle w:val="TeksttreciTimesNewRoman105ptOdstpy0pt"/>
                <w:rFonts w:eastAsiaTheme="minorEastAsia"/>
                <w:sz w:val="24"/>
              </w:rPr>
              <w:t>10 go 16 de Rialachán Tarmligthe (AE) 2015/61.</w:t>
            </w:r>
          </w:p>
          <w:p w14:paraId="7EFA6F69" w14:textId="7EB44115"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 gcás gach aicme sócmhainne, is ionann an tsuim ghlanluacha a nochtadh ag suimeanna glanluacha éagsúla ag deireadh gach tréimhse nochta arna meas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Luach cóir sócmhainní ualaithe</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Luach airmheánach l</w:t>
            </w:r>
            <w:r>
              <w:rPr>
                <w:rStyle w:val="InstructionsTabelleberschrift"/>
                <w:rFonts w:ascii="Times New Roman" w:hAnsi="Times New Roman"/>
                <w:b w:val="0"/>
                <w:sz w:val="24"/>
                <w:u w:val="none"/>
              </w:rPr>
              <w:t>uach cóir urrús fiachais atá i seilbh na hinstitiúide nochta atá ualaithe i gcomhréir leis an sainmhíniú ar ualú sócmhainní</w:t>
            </w:r>
          </w:p>
          <w:p w14:paraId="3F9721DD" w14:textId="5F878E3A"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Is éard a bheidh i luach cóir ionstraime airgeadais an praghas a gheofaí chun sócmhainn a dhíol nó a d</w:t>
            </w:r>
            <w:r w:rsidR="00951F5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íocfaí chun dliteanas a aistriú in idirbheart ordúil idir rannpháirtithe sa mhargadh ag dáta an tomhais (féach IFRS 13 Tomhas ar Luach Cóir agus IFRS 13 agus </w:t>
            </w:r>
            <w:r w:rsidR="00B71698">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8 de Th</w:t>
            </w:r>
            <w:r w:rsidR="00B71698">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 xml:space="preserve">2013/34/AE </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le haghaidh institiúidí nach institiúidí IFRS iad). </w:t>
            </w:r>
          </w:p>
          <w:p w14:paraId="23FAE624" w14:textId="66034091"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I gcás gach aicme sócmhainní, is éard a bheidh sa luach airmheánach na luachanna córa éagsúla arna mbreathnú ag deireadh gach tréimhse nochta a mheastar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EHQLA agus HQLA atá incháilithe go barúlach</w:t>
            </w:r>
          </w:p>
          <w:p w14:paraId="7F30EBE4" w14:textId="7716795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Luach airmheánach luach cóir na sócmhainní ualaithe atá incháilithe go barúlach do cháiliú EHQLA agus HQLA. Chun críoch an Rialacháin seo, is éard a bheidh in EHQLA ualaithe atá incháilithe go barúlach agus in HQLA ualaithe atá incháilithe go barúlach, na sócmhainní sin a liostaítear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11, 12, 13, 15 agus 16 de Rialachán Tarmligthe (AE) 2015/61 ón gCoimisiún agus a chomhlíonfadh na ceanglais ghinearálta agus oibriúcháin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7 agus 8 de Rialachán Tarmligthe (AE) 2015/61, murach a stádas mar shócmhainní ualaithe i gcomhréir le hIar</w:t>
            </w:r>
            <w:r w:rsidR="00B71698">
              <w:rPr>
                <w:rStyle w:val="TeksttreciTimesNewRoman105ptOdstpy0pt"/>
                <w:rFonts w:eastAsiaTheme="minorEastAsia"/>
                <w:sz w:val="24"/>
              </w:rPr>
              <w:t>scríbhinn </w:t>
            </w:r>
            <w:r>
              <w:rPr>
                <w:rStyle w:val="TeksttreciTimesNewRoman105ptOdstpy0pt"/>
                <w:rFonts w:eastAsiaTheme="minorEastAsia"/>
                <w:sz w:val="24"/>
              </w:rPr>
              <w:t xml:space="preserve">XVII a ghabhann le Rialachán Cur Chun Feidhme (AE) 680/2014 ón gCoimisiún. Comhlíonfaidh EHQLA ualaithe atá incháilithe go barúlach agus HQLA ualaithe atá incháilithe go barúlach na ceanglais risíochta atá sonraithe de réir na haicme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go 16 agus 35 go 37 de Rialachán Tarmligthe (AE) 2015/61 ón gCoimisiún. Is éard a bheidh i luach cóir EHQLA ualaithe atá incháilithe go barúlach agus i luach cóir HQLA ualaithe atá incháilithe go barúlach an luach cóir sula gcuirfear i bhfeidhm na caolchorrlaigh a shonraítear in </w:t>
            </w:r>
            <w:r w:rsidR="00B71698">
              <w:rPr>
                <w:rStyle w:val="TeksttreciTimesNewRoman105ptOdstpy0pt"/>
                <w:rFonts w:eastAsiaTheme="minorEastAsia"/>
                <w:sz w:val="24"/>
              </w:rPr>
              <w:t>Airteagail </w:t>
            </w:r>
            <w:r>
              <w:rPr>
                <w:rStyle w:val="TeksttreciTimesNewRoman105ptOdstpy0pt"/>
                <w:rFonts w:eastAsiaTheme="minorEastAsia"/>
                <w:sz w:val="24"/>
              </w:rPr>
              <w:t>10 go 16 de Rialachán Tarmligthe (AE) 2015/61 ón gCoimisiún.</w:t>
            </w:r>
          </w:p>
          <w:p w14:paraId="12D6883C" w14:textId="5AA31906"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I gcás gach aicme sócmhainní, is éard atá sa luach cóir nochta luach airmheánach na luachanna córa éagsúla ag deireadh gach tréimhse nochta a mheastar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Suim ghlanluacha na sócmhainní neamhualaithe</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Luach airmheánach </w:t>
            </w:r>
            <w:r>
              <w:rPr>
                <w:rStyle w:val="InstructionsTabelleberschrift"/>
                <w:rFonts w:ascii="Times New Roman" w:hAnsi="Times New Roman"/>
                <w:b w:val="0"/>
                <w:sz w:val="24"/>
                <w:u w:val="none"/>
              </w:rPr>
              <w:t>shuim ghlanluacha na sócmhainní atá i seilbh na hinstitiúide atá neamhualaithe i gcomhréir leis an sainmhíniú a tugadh ar ualú sócmhainní. Ciallaíonn suim ghlanluacha an méid a nochtadh ar thaobh na sócmhainne den chlár comhardaithe.</w:t>
            </w:r>
          </w:p>
          <w:p w14:paraId="71D23006" w14:textId="37712B90"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I gcás gach aicme sócmhainne, is ionann an tsuim ghlanluacha a nochtadh ag suimeanna glanluacha éagsúla ag deireadh gach tréimhse nochta arna meas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EHQLA agus HQLA</w:t>
            </w:r>
          </w:p>
          <w:p w14:paraId="177B08C1" w14:textId="582474ED"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Luach airmheánach na suime glanluacha EHQLA neamhualaithe agus HQLA neamhualaithe, mar a liostaítear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11, 12, 13, 15 agus 16 de Rialachán Tarmligthe (AE) 2015/61 ón gCoimisiún agus a chomhlíonann na ceanglais ghinearálta agus oibriúcháin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7 agus 8 de Rialachán Tarmligthe (AE) 2015/61 ón gCoimisiún, chomh maith leis na ceanglais risíochta atá sonraithe de réir na haicme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go 16 agus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35 go 37 de Rialachán Tarmligthe (AE) 2015/61 ón gCoimisiún. Is éard a bheidh i suim ghlanluacha EHQLA agus i suim ghlanluacha HQLA an tsuim ghlanluacha sula gcuirfear i bhfeidhm na caolchorrlaigh a shonraítear in </w:t>
            </w:r>
            <w:r w:rsidR="00B71698">
              <w:rPr>
                <w:rStyle w:val="TeksttreciTimesNewRoman105ptOdstpy0pt"/>
                <w:rFonts w:eastAsiaTheme="minorEastAsia"/>
                <w:sz w:val="24"/>
              </w:rPr>
              <w:t>Airteagail </w:t>
            </w:r>
            <w:r>
              <w:rPr>
                <w:rStyle w:val="TeksttreciTimesNewRoman105ptOdstpy0pt"/>
                <w:rFonts w:eastAsiaTheme="minorEastAsia"/>
                <w:sz w:val="24"/>
              </w:rPr>
              <w:t>10 go 16 de Rialachán Tarmligthe (AE) 2015/61 ón gCoimisiún.</w:t>
            </w:r>
          </w:p>
          <w:p w14:paraId="660B94D9" w14:textId="3A8599BB"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I gcás gach aicme sócmhainne, is ionann an tsuim ghlanluacha a nochtadh ag suimeanna glanluacha éagsúla ag deireadh gach tréimhse nochta arna meas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Luach cóir sócmhainní neamhualaithe</w:t>
            </w:r>
          </w:p>
          <w:p w14:paraId="0EE0AA4A" w14:textId="2E4FDEF6"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 xml:space="preserve">Luach airmheánach </w:t>
            </w:r>
            <w:r>
              <w:rPr>
                <w:rStyle w:val="InstructionsTabelleberschrift"/>
                <w:rFonts w:ascii="Times New Roman" w:hAnsi="Times New Roman"/>
                <w:b w:val="0"/>
                <w:sz w:val="24"/>
                <w:u w:val="none"/>
              </w:rPr>
              <w:t xml:space="preserve">luach cóir 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urrús fiachais atá i seilbh na hinstitiúide atá neamhualaithe. Is éard atá i luach cóir ionstraime airgeadais an praghas a gheofaí chun sócmhainn a dhíol nó a d</w:t>
            </w:r>
            <w:r w:rsidR="00951F5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íocfaí chun dliteanas a aistriú in idirbheart ordúil idir rannpháirtithe sa mhargadh ag dáta an tomhais. (Féach IFRS 13 Tomhas ar Luach Cothrom agus IFRS 13 agus </w:t>
            </w:r>
            <w:r w:rsidR="00B71698">
              <w:rPr>
                <w:rStyle w:val="InstructionsTabelleberschrift"/>
                <w:rFonts w:ascii="Times New Roman" w:hAnsi="Times New Roman"/>
                <w:b w:val="0"/>
                <w:sz w:val="24"/>
                <w:u w:val="none"/>
              </w:rPr>
              <w:t>Airteagal </w:t>
            </w:r>
            <w:r>
              <w:rPr>
                <w:rStyle w:val="InstructionsTabelleberschrift"/>
                <w:rFonts w:ascii="Times New Roman" w:hAnsi="Times New Roman"/>
                <w:b w:val="0"/>
                <w:sz w:val="24"/>
                <w:u w:val="none"/>
              </w:rPr>
              <w:t>8 de Th</w:t>
            </w:r>
            <w:r w:rsidR="00B71698">
              <w:rPr>
                <w:rStyle w:val="InstructionsTabelleberschrift"/>
                <w:rFonts w:ascii="Times New Roman" w:hAnsi="Times New Roman"/>
                <w:b w:val="0"/>
                <w:sz w:val="24"/>
                <w:u w:val="none"/>
              </w:rPr>
              <w:t>reoir </w:t>
            </w:r>
            <w:r>
              <w:rPr>
                <w:rStyle w:val="InstructionsTabelleberschrift"/>
                <w:rFonts w:ascii="Times New Roman" w:hAnsi="Times New Roman"/>
                <w:b w:val="0"/>
                <w:sz w:val="24"/>
                <w:u w:val="none"/>
              </w:rPr>
              <w:t xml:space="preserve">(AE) 2013/34). </w:t>
            </w:r>
          </w:p>
          <w:p w14:paraId="5BF1A23C" w14:textId="45FA8179"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I gcás gach aicme sócmhainní, is éard atá sa luach cóir nochta luach airmheánach na luachanna córa éagsúla ag deireadh gach tréimhse nochta a mheastar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EHQLA agus HQLA</w:t>
            </w:r>
          </w:p>
          <w:p w14:paraId="48F6918E" w14:textId="50251F0E"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Luach airmheánach an luacha córa EHQLA neamhualaithe agus HQLA neamhualaithe, mar a liostaítear in </w:t>
            </w:r>
            <w:r w:rsidR="00B71698">
              <w:rPr>
                <w:rStyle w:val="TeksttreciTimesNewRoman105ptOdstpy0pt"/>
              </w:rPr>
              <w:t>Airteagail </w:t>
            </w:r>
            <w:r>
              <w:rPr>
                <w:rStyle w:val="TeksttreciTimesNewRoman105ptOdstpy0pt"/>
              </w:rPr>
              <w:t xml:space="preserve">10, 11, 12, 13, 15 agus 16 de Rialachán Tarmligthe (AE) 2015/61 ón gCoimisiún agus a chomhlíonann na ceanglais ghinearálta agus oibriúcháin a leagtar amach in </w:t>
            </w:r>
            <w:r w:rsidR="00B71698">
              <w:rPr>
                <w:rStyle w:val="TeksttreciTimesNewRoman105ptOdstpy0pt"/>
              </w:rPr>
              <w:t>Airteagail </w:t>
            </w:r>
            <w:r>
              <w:rPr>
                <w:rStyle w:val="TeksttreciTimesNewRoman105ptOdstpy0pt"/>
              </w:rPr>
              <w:t xml:space="preserve">7 agus 8 de Rialachán Tarmligthe (AE) 2015/61 ón gCoimisiún, chomh maith leis na ceanglais risíochta atá sonraithe de réir na haicme a leagtar amach in </w:t>
            </w:r>
            <w:r w:rsidR="00B71698">
              <w:rPr>
                <w:rStyle w:val="TeksttreciTimesNewRoman105ptOdstpy0pt"/>
              </w:rPr>
              <w:t>Airteagail </w:t>
            </w:r>
            <w:r>
              <w:rPr>
                <w:rStyle w:val="TeksttreciTimesNewRoman105ptOdstpy0pt"/>
              </w:rPr>
              <w:t xml:space="preserve">10 go 16 agus in </w:t>
            </w:r>
            <w:r w:rsidR="00B71698">
              <w:rPr>
                <w:rStyle w:val="TeksttreciTimesNewRoman105ptOdstpy0pt"/>
              </w:rPr>
              <w:t>Airteagail </w:t>
            </w:r>
            <w:r>
              <w:rPr>
                <w:rStyle w:val="TeksttreciTimesNewRoman105ptOdstpy0pt"/>
              </w:rPr>
              <w:t xml:space="preserve">35 go 37 de Rialachán Tarmligthe (AE) 2015/61 ón gCoimisiún. Is éard a bheidh i luach cóir EHQLA agus i luach cóir HQLA an luach cóir sula gcuirfear i bhfeidhm na caolchorrlaigh a shonraítear in </w:t>
            </w:r>
            <w:r w:rsidR="00B71698">
              <w:rPr>
                <w:rStyle w:val="TeksttreciTimesNewRoman105ptOdstpy0pt"/>
              </w:rPr>
              <w:t>Airteagail </w:t>
            </w:r>
            <w:r>
              <w:rPr>
                <w:rStyle w:val="TeksttreciTimesNewRoman105ptOdstpy0pt"/>
              </w:rPr>
              <w:t>10 go 16 de Rialachán Tarmligthe (AE) 2015/61 ón gCoimisiún.</w:t>
            </w:r>
          </w:p>
          <w:p w14:paraId="363AC6DC" w14:textId="2FEB83AC" w:rsidR="00D312C4" w:rsidRPr="007F4CC8" w:rsidRDefault="00D312C4" w:rsidP="00155C96">
            <w:pPr>
              <w:pStyle w:val="Fait"/>
              <w:spacing w:before="0" w:after="120"/>
            </w:pPr>
            <w:r>
              <w:rPr>
                <w:rStyle w:val="TeksttreciTimesNewRoman105ptOdstpy0pt"/>
              </w:rPr>
              <w:t xml:space="preserve">I gcás gach aicme sócmhainní, is éard atá sa luach cóir nochta luach airmheánach na luachanna córa éagsúla ag deireadh gach tréimhse nochta a mheastar chun an </w:t>
            </w:r>
            <w:r w:rsidR="00B71698">
              <w:rPr>
                <w:rStyle w:val="TeksttreciTimesNewRoman105ptOdstpy0pt"/>
              </w:rPr>
              <w:t>t</w:t>
            </w:r>
            <w:r w:rsidR="00B71698">
              <w:rPr>
                <w:rStyle w:val="TeksttreciTimesNewRoman105ptOdstpy0pt"/>
              </w:rPr>
              <w:noBreakHyphen/>
            </w:r>
            <w:r>
              <w:rPr>
                <w:rStyle w:val="TeksttreciTimesNewRoman105ptOdstpy0pt"/>
              </w:rPr>
              <w:t>airmheán a ríomh.</w:t>
            </w:r>
          </w:p>
        </w:tc>
      </w:tr>
    </w:tbl>
    <w:p w14:paraId="76F2527F" w14:textId="77777777" w:rsidR="00D312C4" w:rsidRPr="007F4CC8" w:rsidRDefault="00D312C4" w:rsidP="00D312C4">
      <w:pPr>
        <w:spacing w:after="120"/>
        <w:rPr>
          <w:rFonts w:ascii="Times New Roman" w:hAnsi="Times New Roman"/>
          <w:b/>
        </w:rPr>
      </w:pPr>
    </w:p>
    <w:p w14:paraId="4953C740" w14:textId="0A2A7613" w:rsidR="00D312C4" w:rsidRPr="007F4CC8" w:rsidRDefault="00D312C4" w:rsidP="00541465">
      <w:pPr>
        <w:keepNext/>
        <w:spacing w:after="240"/>
        <w:rPr>
          <w:rFonts w:ascii="Times New Roman" w:hAnsi="Times New Roman" w:cs="Times New Roman"/>
        </w:rPr>
      </w:pPr>
      <w:r>
        <w:rPr>
          <w:rFonts w:ascii="Times New Roman" w:hAnsi="Times New Roman"/>
          <w:b/>
        </w:rPr>
        <w:t xml:space="preserve">Teimpléad </w:t>
      </w:r>
      <w:r w:rsidR="00414714">
        <w:rPr>
          <w:rFonts w:ascii="Times New Roman" w:hAnsi="Times New Roman"/>
          <w:b/>
        </w:rPr>
        <w:t>EU </w:t>
      </w:r>
      <w:r>
        <w:rPr>
          <w:rFonts w:ascii="Times New Roman" w:hAnsi="Times New Roman"/>
          <w:b/>
        </w:rPr>
        <w:t>AE2 – Comhthaobhacht a fuarthas agus urrúis fiachais dílse a eisíodh</w:t>
      </w:r>
    </w:p>
    <w:p w14:paraId="2E0FB87E" w14:textId="27BA5E83" w:rsidR="00D312C4" w:rsidRPr="007F4CC8" w:rsidRDefault="00D312C4" w:rsidP="00541465">
      <w:pPr>
        <w:pStyle w:val="Teksttreci50"/>
        <w:keepNext/>
        <w:widowControl/>
        <w:numPr>
          <w:ilvl w:val="0"/>
          <w:numId w:val="67"/>
        </w:numPr>
        <w:shd w:val="clear" w:color="auto" w:fill="auto"/>
        <w:tabs>
          <w:tab w:val="left" w:pos="815"/>
        </w:tabs>
        <w:spacing w:before="0" w:after="240" w:line="240" w:lineRule="auto"/>
        <w:ind w:firstLine="0"/>
        <w:jc w:val="both"/>
        <w:rPr>
          <w:rFonts w:eastAsiaTheme="minorEastAsia"/>
          <w:spacing w:val="0"/>
        </w:rPr>
      </w:pPr>
      <w:r>
        <w:rPr>
          <w:sz w:val="24"/>
          <w:szCs w:val="24"/>
        </w:rPr>
        <w:t xml:space="preserve">Comhlánóidh institiúidí teimpléad </w:t>
      </w:r>
      <w:r w:rsidR="00414714">
        <w:rPr>
          <w:sz w:val="24"/>
          <w:szCs w:val="24"/>
        </w:rPr>
        <w:t>EU </w:t>
      </w:r>
      <w:r>
        <w:rPr>
          <w:sz w:val="24"/>
          <w:szCs w:val="24"/>
        </w:rPr>
        <w:t>AE2, a léirítear in Iar</w:t>
      </w:r>
      <w:r w:rsidR="00B71698">
        <w:rPr>
          <w:sz w:val="24"/>
          <w:szCs w:val="24"/>
        </w:rPr>
        <w:t>scríbhinn </w:t>
      </w:r>
      <w:r>
        <w:rPr>
          <w:sz w:val="24"/>
          <w:szCs w:val="24"/>
        </w:rPr>
        <w:t>XXXV a ghabhann leis an Rialachán Cur Chun Feidhme seo,</w:t>
      </w:r>
      <w:r>
        <w:rPr>
          <w:sz w:val="24"/>
        </w:rPr>
        <w:t xml:space="preserve"> </w:t>
      </w:r>
      <w:r>
        <w:rPr>
          <w:sz w:val="24"/>
          <w:szCs w:val="24"/>
        </w:rPr>
        <w:t>trí na treoracha thíos a leanúint.</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Míniú</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Comhthaobhacht a fuair an institiúid nochta</w:t>
            </w:r>
          </w:p>
          <w:p w14:paraId="0F817D17" w14:textId="10611AFC"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 xml:space="preserve">Gach aicme chomhthaobhachta a fuair an institiúid. Nochtfar sa ró seo na hurrúis uile a fhaigheann institiúid iasachtaí in aon idirbheart maidir le hurrús a fháil ar iasacht. Is ionann an chomhthaobhacht iomlán a fhaigheann an institiúid agus airmheán na suimeanna de cheithre dheireadh ráithiúil de luachanna na tréimhse le linn an dá mhí dhéag roimhe sin le haghaidh </w:t>
            </w:r>
            <w:r w:rsidR="00326D3E">
              <w:rPr>
                <w:rStyle w:val="TeksttreciTimesNewRoman105ptOdstpy0pt"/>
                <w:rFonts w:eastAsiaTheme="minorEastAsia"/>
                <w:sz w:val="24"/>
              </w:rPr>
              <w:t>rónna </w:t>
            </w:r>
            <w:r>
              <w:rPr>
                <w:rStyle w:val="TeksttreciTimesNewRoman105ptOdstpy0pt"/>
                <w:rFonts w:eastAsiaTheme="minorEastAsia"/>
                <w:sz w:val="24"/>
              </w:rPr>
              <w:t>140 go 160, 220 agus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Iasachtaí ar éileamh</w:t>
            </w:r>
          </w:p>
          <w:p w14:paraId="160F1E64" w14:textId="189E8F64"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 xml:space="preserve">Nochtfar luach airmheánach na comhthaobhachta a fhaigheann an institiúid a gcuimsítear iasachtaí ar éileamh sa ró seo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120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Ionstraimí Cothromais</w:t>
            </w:r>
          </w:p>
          <w:p w14:paraId="175D03A7" w14:textId="65852B5D"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comhthaobhachta a fhaigheann an institiúid a gcuimsítear ionstraimí cothromais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030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Urrúis fiachais</w:t>
            </w:r>
          </w:p>
          <w:p w14:paraId="7183AAB9" w14:textId="591FE513"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comhthaobhachta a fhaigheann an institiúid a gcuimsítear urrús fiachais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040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bannaí faoi chumhdach</w:t>
            </w:r>
          </w:p>
          <w:p w14:paraId="40DE87DE" w14:textId="5A0791CD"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comhthaobhachta a fhaigheann an institiúid a gcuimsítear bannaí faoi chumhdach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050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urrúsúcháin</w:t>
            </w:r>
          </w:p>
          <w:p w14:paraId="778F5E02" w14:textId="347FB6D4"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comhthaobhachta a fhaigheann an institiúid a gcuimsítear urrúis de bhun sócmhainní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060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50A4E60D"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a d</w:t>
            </w:r>
            <w:r w:rsidR="00951F58">
              <w:rPr>
                <w:rStyle w:val="PogrubienieTeksttreciTimesNewRoman105ptOdstpy0pt"/>
                <w:rFonts w:eastAsia="Book Antiqua"/>
                <w:sz w:val="24"/>
                <w:szCs w:val="24"/>
              </w:rPr>
              <w:t>’</w:t>
            </w:r>
            <w:r>
              <w:rPr>
                <w:rStyle w:val="PogrubienieTeksttreciTimesNewRoman105ptOdstpy0pt"/>
                <w:rFonts w:eastAsia="Book Antiqua"/>
                <w:sz w:val="24"/>
                <w:szCs w:val="24"/>
              </w:rPr>
              <w:t>eisigh rialtais ghinearálta</w:t>
            </w:r>
          </w:p>
          <w:p w14:paraId="0FA0FE70" w14:textId="33F51D70"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Luach airmheánach na comhthaobhachta a fhaigheann an institiúid a gcuimsítear urrúis fiachais</w:t>
            </w:r>
            <w:r>
              <w:rPr>
                <w:rFonts w:ascii="Times New Roman" w:hAnsi="Times New Roman"/>
                <w:b/>
                <w:sz w:val="24"/>
              </w:rPr>
              <w:t xml:space="preserve"> </w:t>
            </w:r>
            <w:r>
              <w:rPr>
                <w:rStyle w:val="TeksttreciTimesNewRoman105ptOdstpy0pt"/>
                <w:rFonts w:eastAsiaTheme="minorEastAsia"/>
                <w:sz w:val="24"/>
              </w:rPr>
              <w:t xml:space="preserve">arna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eisiúint ag rialtais ghinearálta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070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49452CAD"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a d</w:t>
            </w:r>
            <w:r w:rsidR="00951F58">
              <w:rPr>
                <w:rStyle w:val="PogrubienieTeksttreciTimesNewRoman105ptOdstpy0pt"/>
                <w:rFonts w:eastAsia="Book Antiqua"/>
                <w:sz w:val="24"/>
                <w:szCs w:val="24"/>
              </w:rPr>
              <w:t>’</w:t>
            </w:r>
            <w:r>
              <w:rPr>
                <w:rStyle w:val="PogrubienieTeksttreciTimesNewRoman105ptOdstpy0pt"/>
                <w:rFonts w:eastAsia="Book Antiqua"/>
                <w:sz w:val="24"/>
                <w:szCs w:val="24"/>
              </w:rPr>
              <w:t>eisigh corparáidí airgeadais</w:t>
            </w:r>
          </w:p>
          <w:p w14:paraId="192EC8C4" w14:textId="4EBE28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comhthaobhachta a fhaigheann an institiúid a gcuimsítear urrúis fiachais arna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eisiúint ag corparáidí airgeadais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080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276F5FF9"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a d</w:t>
            </w:r>
            <w:r w:rsidR="00951F58">
              <w:rPr>
                <w:rStyle w:val="PogrubienieTeksttreciTimesNewRoman105ptOdstpy0pt"/>
                <w:rFonts w:eastAsia="Book Antiqua"/>
                <w:sz w:val="24"/>
                <w:szCs w:val="24"/>
              </w:rPr>
              <w:t>’</w:t>
            </w:r>
            <w:r>
              <w:rPr>
                <w:rStyle w:val="PogrubienieTeksttreciTimesNewRoman105ptOdstpy0pt"/>
                <w:rFonts w:eastAsia="Book Antiqua"/>
                <w:sz w:val="24"/>
                <w:szCs w:val="24"/>
              </w:rPr>
              <w:t>eisigh corparáidí neamhairgeadais</w:t>
            </w:r>
          </w:p>
          <w:p w14:paraId="6AC9C418" w14:textId="2E77F31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Luach airmheánach na comhthaobhachta a fhaigheann an institiúid a gcuimsítear urrúis fiachais arna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eisiúint ag corparáidí neamhairgeadais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090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Iasachtaí agus airleacain seachas iasachtaí ar éileamh</w:t>
            </w:r>
          </w:p>
          <w:p w14:paraId="6E07D257" w14:textId="6921DC58"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Luach airmheánach na comhthaobhachta a fhaigheann an institiúid a gcuimsítear iasachtaí agus airleacain seachas iasachtaí ar éileamh (féach tagairtí dlí agus treoracha maidir le </w:t>
            </w:r>
            <w:r w:rsidR="000B5CC6">
              <w:rPr>
                <w:rStyle w:val="TeksttreciTimesNewRoman105ptOdstpy0pt"/>
                <w:rFonts w:eastAsiaTheme="minorEastAsia"/>
                <w:sz w:val="24"/>
              </w:rPr>
              <w:t>ró </w:t>
            </w:r>
            <w:r>
              <w:rPr>
                <w:rStyle w:val="TeksttreciTimesNewRoman105ptOdstpy0pt"/>
                <w:rFonts w:eastAsiaTheme="minorEastAsia"/>
                <w:sz w:val="24"/>
              </w:rPr>
              <w:t xml:space="preserve">120 de theimpléad </w:t>
            </w:r>
            <w:r w:rsidR="00414714">
              <w:rPr>
                <w:rStyle w:val="TeksttreciTimesNewRoman105ptOdstpy0pt"/>
                <w:rFonts w:eastAsiaTheme="minorEastAsia"/>
                <w:sz w:val="24"/>
              </w:rPr>
              <w:t>EU </w:t>
            </w:r>
            <w:r>
              <w:rPr>
                <w:rStyle w:val="TeksttreciTimesNewRoman105ptOdstpy0pt"/>
                <w:rFonts w:eastAsiaTheme="minorEastAsia"/>
                <w:sz w:val="24"/>
              </w:rPr>
              <w:t>AE1). Áirítear leis sin na hurrúis uile a fhaigheann institiúid iasachtaí in aon idirbheart maidir le hurrús a fháil ar iasacht.</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Comhthaobhacht eile a fuarthas</w:t>
            </w:r>
          </w:p>
          <w:p w14:paraId="52F82720" w14:textId="2CD7BA58"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Luach airmheánach na comhthaobhachta a fhaigheann an institiúid a gcuimsítear sócmhainní eile (féach tagairtí dlí agus treoracha maidir le </w:t>
            </w:r>
            <w:r w:rsidR="000B5CC6">
              <w:rPr>
                <w:rStyle w:val="TeksttreciTimesNewRoman105ptOdstpy0pt"/>
                <w:rFonts w:eastAsia="Book Antiqua"/>
                <w:sz w:val="24"/>
                <w:szCs w:val="24"/>
              </w:rPr>
              <w:t>ró </w:t>
            </w:r>
            <w:r>
              <w:rPr>
                <w:rStyle w:val="TeksttreciTimesNewRoman105ptOdstpy0pt"/>
                <w:rFonts w:eastAsia="Book Antiqua"/>
                <w:sz w:val="24"/>
                <w:szCs w:val="24"/>
              </w:rPr>
              <w:t xml:space="preserve">120 de theimpléad </w:t>
            </w:r>
            <w:r w:rsidR="00414714">
              <w:rPr>
                <w:rStyle w:val="TeksttreciTimesNewRoman105ptOdstpy0pt"/>
                <w:rFonts w:eastAsia="Book Antiqua"/>
                <w:sz w:val="24"/>
                <w:szCs w:val="24"/>
              </w:rPr>
              <w:t>EU </w:t>
            </w:r>
            <w:r>
              <w:rPr>
                <w:rStyle w:val="TeksttreciTimesNewRoman105ptOdstpy0pt"/>
                <w:rFonts w:eastAsia="Book Antiqua"/>
                <w:sz w:val="24"/>
                <w:szCs w:val="24"/>
              </w:rPr>
              <w:t>AE1). Áirítear leis sin na hurrúis uile a fhaigheann institiúid iasachtaí in aon idirbheart maidir le hurrús a fháil ar iasacht.</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Urrúis fiachais dílse a eisíodh seachas bannaí dílse faoi chumhdach nó urrúsuithe</w:t>
            </w:r>
          </w:p>
          <w:p w14:paraId="40608927" w14:textId="2F15A563"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Luach airmheánach 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 xml:space="preserve">urrús fiachais dílse a eisíodh seachas bannaí dílse faoi chumhdach nó urrúsuithe. Ós rud é go laghdaíonn na hurrúis fiachais dílse choinnithe nó athcheannaigh arna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eisiúint, i gcomhréir le IAS 39.42, le haghaidh institiúidí IFRS, na dliteanais airgeadais a bhaineann leo, ní áirítear na hurrúis sin i gcatagóir shócmhainní na hinstitiúide atá ag nochtadh. Áireofar sa ró seo urrúis fiachais dílse nach féidir le hinstitiúid nach institiúid IFRS í a dí-aithint ón gclár comhardaithe.</w:t>
            </w:r>
          </w:p>
        </w:tc>
      </w:tr>
      <w:tr w:rsidR="00D312C4" w:rsidRPr="007F4CC8" w14:paraId="513E648B" w14:textId="77777777" w:rsidTr="00155C96">
        <w:trPr>
          <w:trHeight w:val="316"/>
        </w:trPr>
        <w:tc>
          <w:tcPr>
            <w:tcW w:w="1384" w:type="dxa"/>
          </w:tcPr>
          <w:p w14:paraId="3D90AC48" w14:textId="77777777" w:rsidR="00D312C4" w:rsidRPr="007F4CC8" w:rsidRDefault="00D312C4" w:rsidP="00541465">
            <w:pPr>
              <w:keepNext/>
              <w:spacing w:after="24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541465">
            <w:pPr>
              <w:pStyle w:val="Teksttreci0"/>
              <w:keepNext/>
              <w:widowControl/>
              <w:shd w:val="clear" w:color="auto" w:fill="auto"/>
              <w:spacing w:after="240" w:line="240" w:lineRule="auto"/>
              <w:ind w:firstLine="0"/>
              <w:rPr>
                <w:sz w:val="24"/>
                <w:szCs w:val="24"/>
              </w:rPr>
            </w:pPr>
            <w:r>
              <w:rPr>
                <w:rStyle w:val="PogrubienieTeksttreciTimesNewRoman105ptOdstpy0pt"/>
                <w:rFonts w:eastAsia="Book Antiqua"/>
                <w:sz w:val="24"/>
                <w:szCs w:val="24"/>
              </w:rPr>
              <w:t>Bannaí faoi chumhdach dílse agus urrúsuithe a eisíodh agus nár gealladh fós</w:t>
            </w:r>
          </w:p>
          <w:p w14:paraId="6CAB6108" w14:textId="56C66052" w:rsidR="00D312C4" w:rsidRPr="00253301" w:rsidRDefault="00D312C4" w:rsidP="00541465">
            <w:pPr>
              <w:keepNext/>
              <w:spacing w:after="240"/>
              <w:rPr>
                <w:rStyle w:val="TeksttreciTimesNewRoman105ptOdstpy0pt"/>
                <w:rFonts w:eastAsia="Calibri"/>
                <w:sz w:val="24"/>
              </w:rPr>
            </w:pPr>
            <w:r>
              <w:rPr>
                <w:rStyle w:val="TeksttreciTimesNewRoman105ptOdstpy0pt"/>
                <w:rFonts w:eastAsiaTheme="minorEastAsia"/>
                <w:sz w:val="24"/>
              </w:rPr>
              <w:t xml:space="preserve">Luach airmheánach. </w:t>
            </w:r>
            <w:r>
              <w:rPr>
                <w:rStyle w:val="InstructionsTabelleberschrift"/>
                <w:rFonts w:ascii="Times New Roman" w:hAnsi="Times New Roman"/>
                <w:b w:val="0"/>
                <w:sz w:val="24"/>
                <w:u w:val="none"/>
              </w:rPr>
              <w:t xml:space="preserve"> na mbannaí faoi chumhdach agus na </w:t>
            </w:r>
            <w:r w:rsidR="00B71698">
              <w:rPr>
                <w:rStyle w:val="InstructionsTabelleberschrift"/>
                <w:rFonts w:ascii="Times New Roman" w:hAnsi="Times New Roman"/>
                <w:b w:val="0"/>
                <w:sz w:val="24"/>
                <w:u w:val="none"/>
              </w:rPr>
              <w:t>n</w:t>
            </w:r>
            <w:r w:rsidR="00B71698">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urrúsuithe dílse a choinníonn an institiúid nochta agus nach bhfuil ualaithe.</w:t>
            </w:r>
            <w:r>
              <w:rPr>
                <w:rStyle w:val="TeksttreciTimesNewRoman105ptOdstpy0pt"/>
                <w:rFonts w:eastAsiaTheme="minorEastAsia"/>
                <w:sz w:val="24"/>
              </w:rPr>
              <w:t xml:space="preserve"> Chun comhaireamh dúbailte a sheachaint, tá feidhm ag an riail seo a leanas maidir le bannaí dílse faoi chumhdach agus urrúis arna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eisiúint agus arna gcoinneáil ag an institiúid nochta:</w:t>
            </w:r>
          </w:p>
          <w:p w14:paraId="05B6719C" w14:textId="140EC6C3" w:rsidR="00D312C4" w:rsidRPr="007F4CC8" w:rsidRDefault="00D312C4" w:rsidP="00541465">
            <w:pPr>
              <w:pStyle w:val="Teksttreci0"/>
              <w:keepNext/>
              <w:widowControl/>
              <w:numPr>
                <w:ilvl w:val="0"/>
                <w:numId w:val="66"/>
              </w:numPr>
              <w:shd w:val="clear" w:color="auto" w:fill="auto"/>
              <w:tabs>
                <w:tab w:val="left" w:pos="-81"/>
              </w:tabs>
              <w:spacing w:after="240" w:line="240" w:lineRule="auto"/>
              <w:ind w:firstLine="0"/>
              <w:rPr>
                <w:sz w:val="24"/>
                <w:szCs w:val="24"/>
              </w:rPr>
            </w:pPr>
            <w:r>
              <w:rPr>
                <w:rStyle w:val="TeksttreciTimesNewRoman105ptOdstpy0pt"/>
                <w:rFonts w:eastAsia="Book Antiqua"/>
                <w:sz w:val="24"/>
                <w:szCs w:val="24"/>
              </w:rPr>
              <w:t xml:space="preserve">(a) i gcás ina ngealltar na hurrúis sin, déanfar méid na sócmhainní comhthiomsaithe cumhdaigh nó na sócmhainní forluiteacha atá á dtacú a nochtadh i dteimpléad </w:t>
            </w:r>
            <w:r w:rsidR="00414714">
              <w:rPr>
                <w:rStyle w:val="TeksttreciTimesNewRoman105ptOdstpy0pt"/>
                <w:rFonts w:eastAsia="Book Antiqua"/>
                <w:sz w:val="24"/>
                <w:szCs w:val="24"/>
              </w:rPr>
              <w:t>EU </w:t>
            </w:r>
            <w:r>
              <w:rPr>
                <w:rStyle w:val="TeksttreciTimesNewRoman105ptOdstpy0pt"/>
                <w:rFonts w:eastAsia="Book Antiqua"/>
                <w:sz w:val="24"/>
                <w:szCs w:val="24"/>
              </w:rPr>
              <w:t xml:space="preserve">AE1 mar shócmhainní ualaithe. Is é an fhoinse cistiúcháin i gcás bannaí faoi chumhdach dílse agus urrúsuithe a ghealladh an </w:t>
            </w:r>
            <w:r w:rsidR="00B71698">
              <w:rPr>
                <w:rStyle w:val="TeksttreciTimesNewRoman105ptOdstpy0pt"/>
                <w:rFonts w:eastAsia="Book Antiqua"/>
                <w:sz w:val="24"/>
                <w:szCs w:val="24"/>
              </w:rPr>
              <w:t>t</w:t>
            </w:r>
            <w:r w:rsidR="00B71698">
              <w:rPr>
                <w:rStyle w:val="TeksttreciTimesNewRoman105ptOdstpy0pt"/>
                <w:rFonts w:eastAsia="Book Antiqua"/>
                <w:sz w:val="24"/>
                <w:szCs w:val="24"/>
              </w:rPr>
              <w:noBreakHyphen/>
            </w:r>
            <w:r>
              <w:rPr>
                <w:rStyle w:val="TeksttreciTimesNewRoman105ptOdstpy0pt"/>
                <w:rFonts w:eastAsia="Book Antiqua"/>
                <w:sz w:val="24"/>
                <w:szCs w:val="24"/>
              </w:rPr>
              <w:t>idirbheart nua ina bhfuil na hurrúis á ngealladh (maoiniú bainc ceannais nó maoiniú urraithe de chineál eile) seachas eisiúint bhunaidh bannaí faoi chumhdach nó urrúsuithe.</w:t>
            </w:r>
          </w:p>
          <w:p w14:paraId="43313155" w14:textId="4BDB50B3" w:rsidR="00D312C4" w:rsidRPr="007F4CC8" w:rsidRDefault="00D312C4" w:rsidP="00541465">
            <w:pPr>
              <w:pStyle w:val="Teksttreci0"/>
              <w:keepNext/>
              <w:widowControl/>
              <w:shd w:val="clear" w:color="auto" w:fill="auto"/>
              <w:spacing w:after="24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(b) i gcás nach bhfuil na hurrúis sin geallta go fóill, déanfar méid na sócmhainní comhthiomsaithe cumhdaigh nó na sócmhainní forluiteacha atá ina dtaca leis na hurrúis sin a nochtadh i dteimpléad </w:t>
            </w:r>
            <w:r w:rsidR="00414714">
              <w:rPr>
                <w:rStyle w:val="TeksttreciTimesNewRoman105ptOdstpy0pt"/>
                <w:rFonts w:eastAsia="Book Antiqua"/>
                <w:sz w:val="24"/>
                <w:szCs w:val="24"/>
              </w:rPr>
              <w:t>EU </w:t>
            </w:r>
            <w:r>
              <w:rPr>
                <w:rStyle w:val="TeksttreciTimesNewRoman105ptOdstpy0pt"/>
                <w:rFonts w:eastAsia="Book Antiqua"/>
                <w:sz w:val="24"/>
                <w:szCs w:val="24"/>
              </w:rPr>
              <w:t>AE1 mar shócmhainní neamhualaithe.</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693619D3"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Iomlán na comhthaobhachta a fuarthas agus na </w:t>
            </w:r>
            <w:r w:rsidR="00B71698">
              <w:rPr>
                <w:rStyle w:val="PogrubienieTeksttreciTimesNewRoman105ptOdstpy0pt"/>
                <w:rFonts w:eastAsia="Book Antiqua"/>
                <w:sz w:val="24"/>
                <w:szCs w:val="24"/>
              </w:rPr>
              <w:t>n</w:t>
            </w:r>
            <w:r w:rsidR="00B71698">
              <w:rPr>
                <w:rStyle w:val="PogrubienieTeksttreciTimesNewRoman105ptOdstpy0pt"/>
                <w:rFonts w:eastAsia="Book Antiqua"/>
                <w:sz w:val="24"/>
                <w:szCs w:val="24"/>
              </w:rPr>
              <w:noBreakHyphen/>
            </w:r>
            <w:r>
              <w:rPr>
                <w:rStyle w:val="PogrubienieTeksttreciTimesNewRoman105ptOdstpy0pt"/>
                <w:rFonts w:eastAsia="Book Antiqua"/>
                <w:sz w:val="24"/>
                <w:szCs w:val="24"/>
              </w:rPr>
              <w:t>urrús fiachais dílse a eisíodh</w:t>
            </w:r>
          </w:p>
          <w:p w14:paraId="1F3C606D" w14:textId="7B39BB49"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Gach aicme chomhthaobhachta a fhaigheann an institiúid agus urrúis fiachais dílse a d</w:t>
            </w:r>
            <w:r w:rsidR="00951F58">
              <w:rPr>
                <w:rStyle w:val="TeksttreciTimesNewRoman105ptOdstpy0pt"/>
                <w:rFonts w:eastAsia="Book Antiqua"/>
                <w:sz w:val="24"/>
                <w:szCs w:val="24"/>
              </w:rPr>
              <w:t>’</w:t>
            </w:r>
            <w:r>
              <w:rPr>
                <w:rStyle w:val="TeksttreciTimesNewRoman105ptOdstpy0pt"/>
                <w:rFonts w:eastAsia="Book Antiqua"/>
                <w:sz w:val="24"/>
                <w:szCs w:val="24"/>
              </w:rPr>
              <w:t>eisigh an institiúid nach bannaí faoi chumhdach iad a eisíodh ná urrúsuithe dílse a eisíodh.</w:t>
            </w:r>
          </w:p>
          <w:p w14:paraId="6A4C00F9" w14:textId="5A0672D3"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Is éard atá sa ró seo suim na luachanna airmheánacha le haghaidh </w:t>
            </w:r>
            <w:r w:rsidR="000B5CC6">
              <w:rPr>
                <w:rStyle w:val="TeksttreciTimesNewRoman105ptOdstpy0pt"/>
                <w:rFonts w:eastAsia="Book Antiqua"/>
                <w:sz w:val="24"/>
                <w:szCs w:val="24"/>
              </w:rPr>
              <w:t>ró </w:t>
            </w:r>
            <w:r>
              <w:rPr>
                <w:rStyle w:val="TeksttreciTimesNewRoman105ptOdstpy0pt"/>
                <w:rFonts w:eastAsia="Book Antiqua"/>
                <w:sz w:val="24"/>
                <w:szCs w:val="24"/>
              </w:rPr>
              <w:t xml:space="preserve">010 i dteimpléad </w:t>
            </w:r>
            <w:r w:rsidR="00414714">
              <w:rPr>
                <w:rStyle w:val="TeksttreciTimesNewRoman105ptOdstpy0pt"/>
                <w:rFonts w:eastAsia="Book Antiqua"/>
                <w:sz w:val="24"/>
                <w:szCs w:val="24"/>
              </w:rPr>
              <w:t>EU </w:t>
            </w:r>
            <w:r>
              <w:rPr>
                <w:rStyle w:val="TeksttreciTimesNewRoman105ptOdstpy0pt"/>
                <w:rFonts w:eastAsia="Book Antiqua"/>
                <w:sz w:val="24"/>
                <w:szCs w:val="24"/>
              </w:rPr>
              <w:t xml:space="preserve">AE1 agus </w:t>
            </w:r>
            <w:r w:rsidR="00326D3E">
              <w:rPr>
                <w:rStyle w:val="TeksttreciTimesNewRoman105ptOdstpy0pt"/>
                <w:rFonts w:eastAsia="Book Antiqua"/>
                <w:sz w:val="24"/>
                <w:szCs w:val="24"/>
              </w:rPr>
              <w:t>rónna </w:t>
            </w:r>
            <w:r>
              <w:rPr>
                <w:rStyle w:val="TeksttreciTimesNewRoman105ptOdstpy0pt"/>
                <w:rFonts w:eastAsia="Book Antiqua"/>
                <w:sz w:val="24"/>
                <w:szCs w:val="24"/>
              </w:rPr>
              <w:t>130 agus 240 i dteimpléad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4AE2BFF5"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Luach cóir na comhthaobhachta ualaithe a fuarthas nó na </w:t>
            </w:r>
            <w:r w:rsidR="00B71698">
              <w:rPr>
                <w:rStyle w:val="PogrubienieTeksttreciTimesNewRoman105ptOdstpy0pt"/>
                <w:rFonts w:eastAsia="Book Antiqua"/>
                <w:sz w:val="24"/>
                <w:szCs w:val="24"/>
              </w:rPr>
              <w:t>n</w:t>
            </w:r>
            <w:r w:rsidR="00B71698">
              <w:rPr>
                <w:rStyle w:val="PogrubienieTeksttreciTimesNewRoman105ptOdstpy0pt"/>
                <w:rFonts w:eastAsia="Book Antiqua"/>
                <w:sz w:val="24"/>
                <w:szCs w:val="24"/>
              </w:rPr>
              <w:noBreakHyphen/>
            </w:r>
            <w:r>
              <w:rPr>
                <w:rStyle w:val="PogrubienieTeksttreciTimesNewRoman105ptOdstpy0pt"/>
                <w:rFonts w:eastAsia="Book Antiqua"/>
                <w:sz w:val="24"/>
                <w:szCs w:val="24"/>
              </w:rPr>
              <w:t>urrús fiachais dílse a eisíodh</w:t>
            </w:r>
          </w:p>
          <w:p w14:paraId="75B6802E" w14:textId="0BCD34D1"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Airmheán luach cóir na comhthaobhachta a fuarthas, lena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áirítear in aon idirbheart iasachtaíochta urrús, nó urrúis fiachais dílse arna sealbhú nó arna gcoinneáil ag an institiúid atá ualaithe i gcomhréir le h</w:t>
            </w:r>
            <w:r w:rsidR="00B71698">
              <w:rPr>
                <w:rStyle w:val="TeksttreciTimesNewRoman105ptOdstpy0pt"/>
                <w:rFonts w:eastAsia="Book Antiqua"/>
                <w:sz w:val="24"/>
                <w:szCs w:val="24"/>
              </w:rPr>
              <w:t>Airteagal </w:t>
            </w:r>
            <w:r>
              <w:rPr>
                <w:rStyle w:val="TeksttreciTimesNewRoman105ptOdstpy0pt"/>
                <w:rFonts w:eastAsia="Book Antiqua"/>
                <w:sz w:val="24"/>
                <w:szCs w:val="24"/>
              </w:rPr>
              <w:t>100 de CRR.</w:t>
            </w:r>
          </w:p>
          <w:p w14:paraId="75605FD1" w14:textId="6145B756" w:rsidR="00D312C4" w:rsidRPr="00253301" w:rsidRDefault="00D312C4" w:rsidP="00155C96">
            <w:pPr>
              <w:pStyle w:val="Fait"/>
              <w:spacing w:before="0" w:after="120"/>
            </w:pPr>
            <w:r>
              <w:rPr>
                <w:rStyle w:val="TeksttreciTimesNewRoman105ptOdstpy0pt"/>
                <w:sz w:val="24"/>
                <w:szCs w:val="24"/>
              </w:rPr>
              <w:t>Is éard atá i luach cóir ionstraime airgeadais an praghas a gheofaí chun sócmhainn a dhíol nó a d</w:t>
            </w:r>
            <w:r w:rsidR="00951F58">
              <w:rPr>
                <w:rStyle w:val="TeksttreciTimesNewRoman105ptOdstpy0pt"/>
                <w:sz w:val="24"/>
                <w:szCs w:val="24"/>
              </w:rPr>
              <w:t>’</w:t>
            </w:r>
            <w:r>
              <w:rPr>
                <w:rStyle w:val="TeksttreciTimesNewRoman105ptOdstpy0pt"/>
                <w:sz w:val="24"/>
                <w:szCs w:val="24"/>
              </w:rPr>
              <w:t>íocfaí chun dliteanas a aistriú in idirbheart ordúil idir rannpháirtithe sa mhargadh ag dáta an tomhais (</w:t>
            </w:r>
            <w:r>
              <w:t xml:space="preserve"> mar atá IFRS 13 Tomhas ar Luach Cothrom le haghaidh institiúidí IFRS).</w:t>
            </w:r>
            <w:r>
              <w:rPr>
                <w:rStyle w:val="TeksttreciTimesNewRoman105ptOdstpy0pt"/>
                <w:sz w:val="24"/>
                <w:szCs w:val="24"/>
              </w:rPr>
              <w:t xml:space="preserve"> I gcás gach ítime comhthaobhachta, is éard atá sa luach cóir nochta luach airmheánach na luachanna córa éagsúla ag deireadh gach tréimhse nochta a mheastar chun an </w:t>
            </w:r>
            <w:r w:rsidR="00B71698">
              <w:rPr>
                <w:rStyle w:val="TeksttreciTimesNewRoman105ptOdstpy0pt"/>
                <w:sz w:val="24"/>
                <w:szCs w:val="24"/>
              </w:rPr>
              <w:t>t</w:t>
            </w:r>
            <w:r w:rsidR="00B71698">
              <w:rPr>
                <w:rStyle w:val="TeksttreciTimesNewRoman105ptOdstpy0pt"/>
                <w:sz w:val="24"/>
                <w:szCs w:val="24"/>
              </w:rPr>
              <w:noBreakHyphen/>
            </w:r>
            <w:r>
              <w:rPr>
                <w:rStyle w:val="TeksttreciTimesNewRoman105ptOdstpy0pt"/>
                <w:sz w:val="24"/>
                <w:szCs w:val="24"/>
              </w:rPr>
              <w:t>airmheán a ríomh.</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EHQLA agus HQLA atá incháilithe go barúlach</w:t>
            </w:r>
          </w:p>
          <w:p w14:paraId="6DBA5CBC" w14:textId="12AA6279"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Airmheán luach cóir na comhthaobhachta a fuarthas, lena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áirítear in aon idirbheart iasachtaíochta urrús, nó urrúis fiachais dílse arna sealbhú nó arna gcoinneáil ag an institiúid nach bhfuil incháilithe go barúlach do cháiliú EHQLA agus HQLA. Chun críoch an Rialacháin seo, is éard a bheidh in EHQLA ualaithe atá incháilithe go barúlach agus in HQLA ualaithe atá incháilithe go barúlach, ítimí comhthaobhachta a fhaightear nó urrúis fiachais dílse atá i seilbh na hinstitiúide nó á gcoinneáil ag an institiúid, a liostaítear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11, 12, 13, 15 agus 16 de Rialachán Tarmligthe (AE) 2015/61 ón gCoimisiún agus a chomhlíonfadh na ceanglais ghinearálta agus oibriúcháin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7 agus 8 de Rialachán Tarmligthe (AE) 2015/61 ón gCoimisiún, murach a stádas mar shócmhainní ualaithe i gcomhréir le hIar</w:t>
            </w:r>
            <w:r w:rsidR="00B71698">
              <w:rPr>
                <w:rStyle w:val="TeksttreciTimesNewRoman105ptOdstpy0pt"/>
                <w:rFonts w:eastAsiaTheme="minorEastAsia"/>
                <w:sz w:val="24"/>
              </w:rPr>
              <w:t>scríbhinn </w:t>
            </w:r>
            <w:r>
              <w:rPr>
                <w:rStyle w:val="TeksttreciTimesNewRoman105ptOdstpy0pt"/>
                <w:rFonts w:eastAsiaTheme="minorEastAsia"/>
                <w:sz w:val="24"/>
              </w:rPr>
              <w:t xml:space="preserve">XVII a ghabhann le Rialachán Cur Chun Feidhme (AE) 680/2014 ón gCoimisiún. Comhlíonfaidh EHQLA ualaithe atá incháilithe go barúlach agus HQLA ualaithe atá incháilithe go barúlach na ceanglais risíochta atá sonraithe de réir na haicme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go 16 agus 35 go 37 de Rialachán Tarmligthe (AE) 2015/61 ón gCoimisiún. Is éard a bheidh i luach cóir EHQLA ualaithe atá incháilithe go barúlach agus i luach cóir HQLA ualaithe atá incháilithe go barúlach an luach cóir sula gcuirfear i bhfeidhm na caolchorrlaigh a shonraítear in </w:t>
            </w:r>
            <w:r w:rsidR="00B71698">
              <w:rPr>
                <w:rStyle w:val="TeksttreciTimesNewRoman105ptOdstpy0pt"/>
                <w:rFonts w:eastAsiaTheme="minorEastAsia"/>
                <w:sz w:val="24"/>
              </w:rPr>
              <w:t>Airteagail </w:t>
            </w:r>
            <w:r>
              <w:rPr>
                <w:rStyle w:val="TeksttreciTimesNewRoman105ptOdstpy0pt"/>
                <w:rFonts w:eastAsiaTheme="minorEastAsia"/>
                <w:sz w:val="24"/>
              </w:rPr>
              <w:t>10 go 16 de Rialachán Tarmligthe (AE) 2015/61 ón gCoimisiún.</w:t>
            </w:r>
          </w:p>
          <w:p w14:paraId="21849B93" w14:textId="7C686FEC"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 gcás gach ítime comhthaobhachta, is éard atá sa luach cóir nochta luach airmheánach na luachanna córa éagsúla ag deireadh gach tréimhse nochta a mheastar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C8FFEBD"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Luach cóir na comhthaobhachta a fuarthas nó na </w:t>
            </w:r>
            <w:r w:rsidR="00B71698">
              <w:rPr>
                <w:rStyle w:val="PogrubienieTeksttreciTimesNewRoman105ptOdstpy0pt"/>
                <w:rFonts w:eastAsia="Book Antiqua"/>
                <w:sz w:val="24"/>
                <w:szCs w:val="24"/>
              </w:rPr>
              <w:t>n</w:t>
            </w:r>
            <w:r w:rsidR="00B71698">
              <w:rPr>
                <w:rStyle w:val="PogrubienieTeksttreciTimesNewRoman105ptOdstpy0pt"/>
                <w:rFonts w:eastAsia="Book Antiqua"/>
                <w:sz w:val="24"/>
                <w:szCs w:val="24"/>
              </w:rPr>
              <w:noBreakHyphen/>
            </w:r>
            <w:r>
              <w:rPr>
                <w:rStyle w:val="PogrubienieTeksttreciTimesNewRoman105ptOdstpy0pt"/>
                <w:rFonts w:eastAsia="Book Antiqua"/>
                <w:sz w:val="24"/>
                <w:szCs w:val="24"/>
              </w:rPr>
              <w:t xml:space="preserve">urrús fiachais dílse a eisíodh agus atá ar fáil lena </w:t>
            </w:r>
            <w:r w:rsidR="00B71698">
              <w:rPr>
                <w:rStyle w:val="PogrubienieTeksttreciTimesNewRoman105ptOdstpy0pt"/>
                <w:rFonts w:eastAsia="Book Antiqua"/>
                <w:sz w:val="24"/>
                <w:szCs w:val="24"/>
              </w:rPr>
              <w:t>n</w:t>
            </w:r>
            <w:r w:rsidR="00B71698">
              <w:rPr>
                <w:rStyle w:val="PogrubienieTeksttreciTimesNewRoman105ptOdstpy0pt"/>
                <w:rFonts w:eastAsia="Book Antiqua"/>
                <w:sz w:val="24"/>
                <w:szCs w:val="24"/>
              </w:rPr>
              <w:noBreakHyphen/>
            </w:r>
            <w:r>
              <w:rPr>
                <w:rStyle w:val="PogrubienieTeksttreciTimesNewRoman105ptOdstpy0pt"/>
                <w:rFonts w:eastAsia="Book Antiqua"/>
                <w:sz w:val="24"/>
                <w:szCs w:val="24"/>
              </w:rPr>
              <w:t>ualú</w:t>
            </w:r>
          </w:p>
          <w:p w14:paraId="36B88D25" w14:textId="405DB190"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Airmheán luach cóir na comhthaobhachta a fuarthas, lena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áirítear aon idirbheart maidir le hurrúis a fháil ar iasacht, atá neamhualaithe ach atá ar fáil lena ualú ós rud é go bhfuil cead ag an institiúid í a dhíol nó a athfhálú in éagmais mainneachtana ag úinéir na comhthaobhachta. Áirítear leis freisin luach cóir 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urrús fiachais dílse a eisítear, seachas bannaí faoi chumhdach dílse nó suíomhanna urrúsúcháin, atá neamhualaithe ach atá ar fáil lena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ualú. I gcás gach ítime comhthaobhachta, is éard atá sa luach cóir nochta luach airmheánach na luachanna córa éagsúla ag deireadh gach tréimhse nochta a mheastar chun an </w:t>
            </w:r>
            <w:r w:rsidR="00B71698">
              <w:rPr>
                <w:rStyle w:val="TeksttreciTimesNewRoman105ptOdstpy0pt"/>
                <w:rFonts w:eastAsiaTheme="minorEastAsia"/>
                <w:sz w:val="24"/>
              </w:rPr>
              <w:t>t</w:t>
            </w:r>
            <w:r w:rsidR="00B71698">
              <w:rPr>
                <w:rStyle w:val="TeksttreciTimesNewRoman105ptOdstpy0pt"/>
                <w:rFonts w:eastAsiaTheme="minorEastAsia"/>
                <w:sz w:val="24"/>
              </w:rPr>
              <w:noBreakHyphen/>
            </w:r>
            <w:r>
              <w:rPr>
                <w:rStyle w:val="TeksttreciTimesNewRoman105ptOdstpy0pt"/>
                <w:rFonts w:eastAsiaTheme="minorEastAsia"/>
                <w:sz w:val="24"/>
              </w:rPr>
              <w:t>airmheán a ríomh.</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ar a bhfuil: EHQLA agus HQLA</w:t>
            </w:r>
          </w:p>
          <w:p w14:paraId="65E8D7D1" w14:textId="29742B1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Luach airmheánach luach cóir na comhthaobhachta a fuarthas nó na hurrúis fiachais dílse a d</w:t>
            </w:r>
            <w:r w:rsidR="00951F58">
              <w:rPr>
                <w:rStyle w:val="TeksttreciTimesNewRoman105ptOdstpy0pt"/>
                <w:rFonts w:eastAsiaTheme="minorEastAsia"/>
                <w:sz w:val="24"/>
              </w:rPr>
              <w:t>’</w:t>
            </w:r>
            <w:r>
              <w:rPr>
                <w:rStyle w:val="TeksttreciTimesNewRoman105ptOdstpy0pt"/>
                <w:rFonts w:eastAsiaTheme="minorEastAsia"/>
                <w:sz w:val="24"/>
              </w:rPr>
              <w:t xml:space="preserve">eisigh an institiúid nó atá á gcoinneáil aici seachas bannaí faoi chumhdach agus suíomhanna urrúsúcháin atá ar fáil lena </w:t>
            </w:r>
            <w:r w:rsidR="00B71698">
              <w:rPr>
                <w:rStyle w:val="TeksttreciTimesNewRoman105ptOdstpy0pt"/>
                <w:rFonts w:eastAsiaTheme="minorEastAsia"/>
                <w:sz w:val="24"/>
              </w:rPr>
              <w:t>n</w:t>
            </w:r>
            <w:r w:rsidR="00B71698">
              <w:rPr>
                <w:rStyle w:val="TeksttreciTimesNewRoman105ptOdstpy0pt"/>
                <w:rFonts w:eastAsiaTheme="minorEastAsia"/>
                <w:sz w:val="24"/>
              </w:rPr>
              <w:noBreakHyphen/>
            </w:r>
            <w:r>
              <w:rPr>
                <w:rStyle w:val="TeksttreciTimesNewRoman105ptOdstpy0pt"/>
                <w:rFonts w:eastAsiaTheme="minorEastAsia"/>
                <w:sz w:val="24"/>
              </w:rPr>
              <w:t xml:space="preserve">ualú a aicmítear mar EHQLA agus HQLA mar a liostaítear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11, 12, 13, 15 agus 16 de Rialachán Tarmligthe (AE) 2015/61 ón gCoimisiún agus a chomhlíonann na ceanglais ghinearálta agus oibriúcháin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7 agus 8 de Rialachán Tarmligthe (AE) 2015/61 ón gCoimisiún, chomh maith leis na ceanglais risíochta atá sonraithe de réir na haicme a leagtar amach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go 16 agus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35 go 37 de Rialachán Tarmligthe (AE) 2015/61 ón gCoimisiún. Is éard a bheidh i luach cóir EHQLA agus i luach cóir HQLA an luach cóir sula gcuirfear i bhfeidhm na caolchorrlaigh a shonraítear in </w:t>
            </w:r>
            <w:r w:rsidR="00B71698">
              <w:rPr>
                <w:rStyle w:val="TeksttreciTimesNewRoman105ptOdstpy0pt"/>
                <w:rFonts w:eastAsiaTheme="minorEastAsia"/>
                <w:sz w:val="24"/>
              </w:rPr>
              <w:t>Airteagail </w:t>
            </w:r>
            <w:r>
              <w:rPr>
                <w:rStyle w:val="TeksttreciTimesNewRoman105ptOdstpy0pt"/>
                <w:rFonts w:eastAsiaTheme="minorEastAsia"/>
                <w:sz w:val="24"/>
              </w:rPr>
              <w:t xml:space="preserve">10 go 16 de Rialachán Tarmligthe (AE) 2015/61 ón gCoimisiún. </w:t>
            </w:r>
          </w:p>
        </w:tc>
      </w:tr>
    </w:tbl>
    <w:p w14:paraId="5D34B296" w14:textId="77777777" w:rsidR="00D312C4" w:rsidRPr="007F4CC8" w:rsidRDefault="00D312C4" w:rsidP="00D312C4">
      <w:pPr>
        <w:spacing w:after="120"/>
        <w:rPr>
          <w:rFonts w:ascii="Times New Roman" w:hAnsi="Times New Roman" w:cs="Times New Roman"/>
          <w:b/>
        </w:rPr>
      </w:pPr>
    </w:p>
    <w:p w14:paraId="49B41C61" w14:textId="6B496B77" w:rsidR="00D312C4" w:rsidRPr="00253301" w:rsidRDefault="00D312C4" w:rsidP="00D312C4">
      <w:pPr>
        <w:spacing w:after="120"/>
        <w:rPr>
          <w:rFonts w:ascii="Times New Roman" w:hAnsi="Times New Roman" w:cs="Times New Roman"/>
          <w:sz w:val="24"/>
        </w:rPr>
      </w:pPr>
      <w:r>
        <w:rPr>
          <w:rFonts w:ascii="Times New Roman" w:hAnsi="Times New Roman"/>
          <w:b/>
          <w:sz w:val="24"/>
        </w:rPr>
        <w:t xml:space="preserve">Teimpléad </w:t>
      </w:r>
      <w:r w:rsidR="00414714">
        <w:rPr>
          <w:rFonts w:ascii="Times New Roman" w:hAnsi="Times New Roman"/>
          <w:b/>
          <w:sz w:val="24"/>
        </w:rPr>
        <w:t>EU </w:t>
      </w:r>
      <w:r>
        <w:rPr>
          <w:rFonts w:ascii="Times New Roman" w:hAnsi="Times New Roman"/>
          <w:b/>
          <w:sz w:val="24"/>
        </w:rPr>
        <w:t>AE3 – Foinsí ualaithe</w:t>
      </w:r>
    </w:p>
    <w:p w14:paraId="1DB180B2" w14:textId="5511ABEA"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 xml:space="preserve">Comhlánóidh institiúidí teimpléad </w:t>
      </w:r>
      <w:r w:rsidR="00414714">
        <w:rPr>
          <w:sz w:val="24"/>
          <w:szCs w:val="24"/>
        </w:rPr>
        <w:t>EU </w:t>
      </w:r>
      <w:r>
        <w:rPr>
          <w:sz w:val="24"/>
          <w:szCs w:val="24"/>
        </w:rPr>
        <w:t>AE3, a léirítear in Iar</w:t>
      </w:r>
      <w:r w:rsidR="00B71698">
        <w:rPr>
          <w:sz w:val="24"/>
          <w:szCs w:val="24"/>
        </w:rPr>
        <w:t>scríbhinn </w:t>
      </w:r>
      <w:r>
        <w:rPr>
          <w:sz w:val="24"/>
          <w:szCs w:val="24"/>
        </w:rPr>
        <w:t>XXXV a ghabhann leis an Rialachán Cur Chun Feidhme seo,</w:t>
      </w:r>
      <w:r>
        <w:rPr>
          <w:sz w:val="24"/>
        </w:rPr>
        <w:t xml:space="preserve"> </w:t>
      </w:r>
      <w:r>
        <w:rPr>
          <w:sz w:val="24"/>
          <w:szCs w:val="24"/>
        </w:rPr>
        <w:t>trí na treoracha thíos a leanúint.</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Míniú</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Suim ghlanluacha na ndliteanas airgeadais a roghnaíodh</w:t>
            </w:r>
          </w:p>
          <w:p w14:paraId="1EC7B62A" w14:textId="1BA97A41"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Luach airmheánach na hítime </w:t>
            </w:r>
            <w:r w:rsidR="00951F5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Suim ghlanluacha na ndliteanas airgeadais a roghnaíodh</w:t>
            </w:r>
            <w:r w:rsidR="00951F58">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atá ag an institiúid, a mhéid a bhaineann ualú sócmhainní leis na dliteanais sin don institiúid sin.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 agus treoracha</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cholúin</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Dliteanais chomhfhreagracha, dliteanais theagmhasacha nó urrúis a tugadh ar iasacht</w:t>
            </w:r>
          </w:p>
          <w:p w14:paraId="64DB2DA1" w14:textId="5ACA610A"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Luachanna airmheánacha na ndliteanas comhfhreagrach, na ndliteanas teagmhasach (ceangaltais iasachta a fuarthas agus ráthaíochtaí airgeadais a fuarthas) nó 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 xml:space="preserve">urrús a thugtar ar iasacht le comhthaobhacht neamhairgid, a mhéid a bhaineann ualú sócmhainní leis na hidirbhearta sin don institiúid sin.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Nochtar dliteanais airgeadais ag an tsuim ghlanluacha; nochtar dliteanais theagmhasacha ag a luach ainmniúil; agus nochtar urrúis a thugtar ar iasacht le comhthaobhacht neamhairgid ag a luachanna córa. </w:t>
            </w:r>
          </w:p>
          <w:p w14:paraId="09386094" w14:textId="544E598F"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Is éard is luach cóir nochta ann luach airmheánach na luachanna córa éagsúla arna mbreathnú ag deireadh gach tréimhse nochta a mheastar chun an </w:t>
            </w:r>
            <w:r w:rsidR="00B71698">
              <w:rPr>
                <w:rStyle w:val="TeksttreciTimesNewRoman105ptOdstpy0pt"/>
                <w:rFonts w:eastAsia="Book Antiqua"/>
                <w:sz w:val="24"/>
                <w:szCs w:val="24"/>
              </w:rPr>
              <w:t>t</w:t>
            </w:r>
            <w:r w:rsidR="00B71698">
              <w:rPr>
                <w:rStyle w:val="TeksttreciTimesNewRoman105ptOdstpy0pt"/>
                <w:rFonts w:eastAsia="Book Antiqua"/>
                <w:sz w:val="24"/>
                <w:szCs w:val="24"/>
              </w:rPr>
              <w:noBreakHyphen/>
            </w:r>
            <w:r>
              <w:rPr>
                <w:rStyle w:val="TeksttreciTimesNewRoman105ptOdstpy0pt"/>
                <w:rFonts w:eastAsia="Book Antiqua"/>
                <w:sz w:val="24"/>
                <w:szCs w:val="24"/>
              </w:rPr>
              <w:t>idirmheán a ríomh.</w:t>
            </w:r>
          </w:p>
          <w:p w14:paraId="52DDBB79" w14:textId="77777777" w:rsidR="00D312C4" w:rsidRPr="007F4CC8" w:rsidRDefault="00D312C4" w:rsidP="00155C96">
            <w:pPr>
              <w:pStyle w:val="Fait"/>
              <w:spacing w:before="0" w:after="120"/>
            </w:pPr>
            <w:r>
              <w:rPr>
                <w:rStyle w:val="TeksttreciTimesNewRoman105ptOdstpy0pt"/>
              </w:rPr>
              <w:t>Áireofar dliteanais gan aon chistiú gaolmhar, amhail díorthaigh.</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Sócmhainní, comhthaobhacht a fuarthas agus urrúis dílse a eisíodh seachas bannaí faoi chumhdach agus urrúsuithe ualaithe</w:t>
            </w:r>
          </w:p>
          <w:p w14:paraId="187E3CE8" w14:textId="22844C54"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Nochtfar leis seo méid na sócmhainní, na comhthaobhachta a fuarthas agus na </w:t>
            </w:r>
            <w:r w:rsidR="00B71698">
              <w:rPr>
                <w:rStyle w:val="TeksttreciTimesNewRoman105ptOdstpy0pt"/>
                <w:rFonts w:eastAsia="Book Antiqua"/>
                <w:sz w:val="24"/>
                <w:szCs w:val="24"/>
              </w:rPr>
              <w:t>n</w:t>
            </w:r>
            <w:r w:rsidR="00B71698">
              <w:rPr>
                <w:rStyle w:val="TeksttreciTimesNewRoman105ptOdstpy0pt"/>
                <w:rFonts w:eastAsia="Book Antiqua"/>
                <w:sz w:val="24"/>
                <w:szCs w:val="24"/>
              </w:rPr>
              <w:noBreakHyphen/>
            </w:r>
            <w:r>
              <w:rPr>
                <w:rStyle w:val="TeksttreciTimesNewRoman105ptOdstpy0pt"/>
                <w:rFonts w:eastAsia="Book Antiqua"/>
                <w:sz w:val="24"/>
                <w:szCs w:val="24"/>
              </w:rPr>
              <w:t>urrús dílis a eisíodh seachas bannaí faoi chumhdach agus urrúsuithe atá ualaithe mar thoradh ar na cineálacha éagsúla idirbheart.</w:t>
            </w:r>
          </w:p>
          <w:p w14:paraId="3DF3439C" w14:textId="69F4833B"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Chun comhsheasmhacht a áirithiú leis na critéir i dteimpléid </w:t>
            </w:r>
            <w:r w:rsidR="00414714">
              <w:rPr>
                <w:rStyle w:val="TeksttreciTimesNewRoman105ptOdstpy0pt"/>
                <w:rFonts w:eastAsia="Book Antiqua"/>
                <w:sz w:val="24"/>
                <w:szCs w:val="24"/>
              </w:rPr>
              <w:t>EU </w:t>
            </w:r>
            <w:r>
              <w:rPr>
                <w:rStyle w:val="TeksttreciTimesNewRoman105ptOdstpy0pt"/>
                <w:rFonts w:eastAsia="Book Antiqua"/>
                <w:sz w:val="24"/>
                <w:szCs w:val="24"/>
              </w:rPr>
              <w:t xml:space="preserve">AE1 agus </w:t>
            </w:r>
            <w:r w:rsidR="00414714">
              <w:rPr>
                <w:rStyle w:val="TeksttreciTimesNewRoman105ptOdstpy0pt"/>
                <w:rFonts w:eastAsia="Book Antiqua"/>
                <w:sz w:val="24"/>
                <w:szCs w:val="24"/>
              </w:rPr>
              <w:t>EU </w:t>
            </w:r>
            <w:r>
              <w:rPr>
                <w:rStyle w:val="TeksttreciTimesNewRoman105ptOdstpy0pt"/>
                <w:rFonts w:eastAsia="Book Antiqua"/>
                <w:sz w:val="24"/>
                <w:szCs w:val="24"/>
              </w:rPr>
              <w:t xml:space="preserve">AE2, nochtfar sócmhainní na hinstitiúide atá cláraithe sa chlár comhardaithe ag luach airmheánach an mhéid iompair atá acu, ach nochtfar comhthaobhacht athúsáidte a fuarthas agus atá ualaithe, seachas bannaí agus urrúsuithe faoi chumhdach, ag luach airmheánach a luach cóir. Is éard is luach cóir nochta ann luach airmheánach na luachanna córa éagsúla arna mbreathnú ag deireadh gach tréimhse nochta a mheastar chun an </w:t>
            </w:r>
            <w:r w:rsidR="00B71698">
              <w:rPr>
                <w:rStyle w:val="TeksttreciTimesNewRoman105ptOdstpy0pt"/>
                <w:rFonts w:eastAsia="Book Antiqua"/>
                <w:sz w:val="24"/>
                <w:szCs w:val="24"/>
              </w:rPr>
              <w:t>t</w:t>
            </w:r>
            <w:r w:rsidR="00B71698">
              <w:rPr>
                <w:rStyle w:val="TeksttreciTimesNewRoman105ptOdstpy0pt"/>
                <w:rFonts w:eastAsia="Book Antiqua"/>
                <w:sz w:val="24"/>
                <w:szCs w:val="24"/>
              </w:rPr>
              <w:noBreakHyphen/>
            </w:r>
            <w:r>
              <w:rPr>
                <w:rStyle w:val="TeksttreciTimesNewRoman105ptOdstpy0pt"/>
                <w:rFonts w:eastAsia="Book Antiqua"/>
                <w:sz w:val="24"/>
                <w:szCs w:val="24"/>
              </w:rPr>
              <w:t>airmheán a ríomh.</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Áireofar freisin sócmhainní atá ualaithe gan dliteanais chomhfhreagracha.</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5798A598"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 xml:space="preserve">Tábla </w:t>
      </w:r>
      <w:r w:rsidR="00414714">
        <w:rPr>
          <w:b/>
          <w:sz w:val="24"/>
          <w:szCs w:val="24"/>
        </w:rPr>
        <w:t>EU </w:t>
      </w:r>
      <w:r>
        <w:rPr>
          <w:b/>
          <w:sz w:val="24"/>
          <w:szCs w:val="24"/>
        </w:rPr>
        <w:t>AE4 – Faisnéis faoin insint tionlacain</w:t>
      </w:r>
    </w:p>
    <w:p w14:paraId="1C63A1CC" w14:textId="4D9C3B7C"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 xml:space="preserve">Comhlánóidh institiúidí tábla </w:t>
      </w:r>
      <w:r w:rsidR="00414714">
        <w:rPr>
          <w:sz w:val="24"/>
          <w:szCs w:val="24"/>
        </w:rPr>
        <w:t>EU </w:t>
      </w:r>
      <w:r>
        <w:rPr>
          <w:sz w:val="24"/>
          <w:szCs w:val="24"/>
        </w:rPr>
        <w:t>AE4, a léirítear in Iar</w:t>
      </w:r>
      <w:r w:rsidR="00B71698">
        <w:rPr>
          <w:sz w:val="24"/>
          <w:szCs w:val="24"/>
        </w:rPr>
        <w:t>scríbhinn </w:t>
      </w:r>
      <w:r>
        <w:rPr>
          <w:sz w:val="24"/>
          <w:szCs w:val="24"/>
        </w:rPr>
        <w:t>XXXV a ghabhann leis an Rialachán Cur Chun Feidhme seo, trí na treoracha thíos a leanúint.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Tagairtí dlí agus treoracha</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318F8C4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 xml:space="preserve">Faisnéis ghinearálta insinte maidir leis an ualú sócmhainní, lena </w:t>
            </w:r>
            <w:r w:rsidR="00B71698">
              <w:rPr>
                <w:sz w:val="24"/>
                <w:szCs w:val="24"/>
              </w:rPr>
              <w:t>n</w:t>
            </w:r>
            <w:r w:rsidR="00B71698">
              <w:rPr>
                <w:sz w:val="24"/>
                <w:szCs w:val="24"/>
              </w:rPr>
              <w:noBreakHyphen/>
            </w:r>
            <w:r>
              <w:rPr>
                <w:sz w:val="24"/>
                <w:szCs w:val="24"/>
              </w:rPr>
              <w:t>áirítear:</w:t>
            </w:r>
          </w:p>
          <w:p w14:paraId="6A815980" w14:textId="0FDD55A1"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míniú ar aon difríocht idir raon feidhme an chomhdhlúthaithe rialála a úsáidtear chun críche na nochtuithe maidir le hualú sócmhainní agus an raon feidhme a choinnítear chun na ceanglais leachtachta a chur i bhfeidhm ar bhonn comhdhlúite mar a shainmhínítear i gC</w:t>
            </w:r>
            <w:r w:rsidR="00B71698">
              <w:rPr>
                <w:sz w:val="24"/>
                <w:szCs w:val="24"/>
              </w:rPr>
              <w:t>aibidil </w:t>
            </w:r>
            <w:r>
              <w:rPr>
                <w:sz w:val="24"/>
                <w:szCs w:val="24"/>
              </w:rPr>
              <w:t>2 de Th</w:t>
            </w:r>
            <w:r w:rsidR="00B71698">
              <w:rPr>
                <w:sz w:val="24"/>
                <w:szCs w:val="24"/>
              </w:rPr>
              <w:t>eideal </w:t>
            </w:r>
            <w:r>
              <w:rPr>
                <w:sz w:val="24"/>
                <w:szCs w:val="24"/>
              </w:rPr>
              <w:t>I de Chuid a Dó de CRR, a úsáidtear chun incháilitheacht (E)HQLA a shainmhíniú;</w:t>
            </w:r>
          </w:p>
          <w:p w14:paraId="7F536846" w14:textId="468BD630"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míniú ar aon difríocht idir, ar thaobh amháin, sócmhainní atá curtha i ngeall agus aistrithe i gcomhréir leis na creataí cuntasaíochta is infheidhme agus a chuir an institiúid i bhfeidhm agus, ar an taobh eile, sócmhainní ualaithe agus léiriú ar aon difríocht maidir le láimhseáil idirbheart, amhail nuair a mheastar go </w:t>
            </w:r>
            <w:r w:rsidR="00B71698">
              <w:rPr>
                <w:sz w:val="24"/>
                <w:szCs w:val="24"/>
              </w:rPr>
              <w:t>n</w:t>
            </w:r>
            <w:r w:rsidR="00B71698">
              <w:rPr>
                <w:sz w:val="24"/>
                <w:szCs w:val="24"/>
              </w:rPr>
              <w:noBreakHyphen/>
            </w:r>
            <w:r>
              <w:rPr>
                <w:sz w:val="24"/>
                <w:szCs w:val="24"/>
              </w:rPr>
              <w:t xml:space="preserve">eascraíonn gealltanas sócmhainní nó aistriú sócmhainní as roinnt idirbheart ach ní sócmhainní ualaithe, nó </w:t>
            </w:r>
            <w:r>
              <w:rPr>
                <w:i/>
                <w:sz w:val="24"/>
                <w:szCs w:val="24"/>
              </w:rPr>
              <w:t>vice versa</w:t>
            </w:r>
            <w:r>
              <w:rPr>
                <w:sz w:val="24"/>
                <w:szCs w:val="24"/>
              </w:rPr>
              <w:t>;</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luach na risíochta a úsáidtear chun críoch nochta agus conas a dhéantar luachanna airmheánacha risíochta a dhíorú.</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48896AE3" w14:textId="36DE6E0D"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 xml:space="preserve">Faisnéis insinte a bhaineann leis an tionchar atá ag samhail ghnó na hinstitiúide ar a leibhéal ualaithe agus an tábhacht a bhaineann leis an ualú ar shamhail chistiúcháin na hinstitiúide, lena </w:t>
            </w:r>
            <w:r w:rsidR="00B71698">
              <w:rPr>
                <w:sz w:val="24"/>
                <w:szCs w:val="24"/>
              </w:rPr>
              <w:t>n</w:t>
            </w:r>
            <w:r w:rsidR="00B71698">
              <w:rPr>
                <w:sz w:val="24"/>
                <w:szCs w:val="24"/>
              </w:rPr>
              <w:noBreakHyphen/>
            </w:r>
            <w:r>
              <w:rPr>
                <w:sz w:val="24"/>
                <w:szCs w:val="24"/>
              </w:rPr>
              <w:t>áirítear an méid seo a leanas:</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na príomhfhoinsí agus na príomhchineálacha ualaithe, ina mionsonraítear, i gcás inarb infheidhme, ualú mar gheall ar ghníomhaíochtaí suntasacha le díorthaigh, iasachtú urrús, comhaontuithe athcheannaigh, eisiúint bannaí faoi chumhdach agus urrúsú;</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struchtúr an ualaithe idir aonáin laistigh de ghrúpa, agus go háirithe cibé an eascraíonn leibhéal ualaithe an ghrúpa chomhdhlúite as eintitis ar leith agus cibé an bhfuil ualach suntasach laistigh de ghrúpa ann;</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faisnéis maidir le rósholáthar urrúis chomhthaobhaigh, go háirithe maidir le bannaí faoi chumhdach agus urrúsuithe, agus maidir le ráta an ró-sholáthair urrúis chomhthaobhaigh ar leibhéil an ualaithe;</w:t>
            </w:r>
          </w:p>
          <w:p w14:paraId="2F962DA4" w14:textId="5B88BCEE"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Faisnéis bhreise faoi ualú sócmhainní, comhthaobhacht agus ítimí laistigh den chlár agus foinsí an ualaithe trí aon airgeadra suntasach seachas an </w:t>
            </w:r>
            <w:r w:rsidR="00B71698">
              <w:rPr>
                <w:sz w:val="24"/>
                <w:szCs w:val="24"/>
              </w:rPr>
              <w:t>t</w:t>
            </w:r>
            <w:r w:rsidR="00B71698">
              <w:rPr>
                <w:sz w:val="24"/>
                <w:szCs w:val="24"/>
              </w:rPr>
              <w:noBreakHyphen/>
            </w:r>
            <w:r>
              <w:rPr>
                <w:sz w:val="24"/>
                <w:szCs w:val="24"/>
              </w:rPr>
              <w:t xml:space="preserve">airgeadra tuairiscithe dá dtagraítear in </w:t>
            </w:r>
            <w:r w:rsidR="00B71698">
              <w:rPr>
                <w:sz w:val="24"/>
                <w:szCs w:val="24"/>
              </w:rPr>
              <w:t>Airteagal </w:t>
            </w:r>
            <w:r>
              <w:rPr>
                <w:sz w:val="24"/>
                <w:szCs w:val="24"/>
              </w:rPr>
              <w:t>415(2) de CRR;</w:t>
            </w:r>
          </w:p>
          <w:p w14:paraId="2F61CB4A" w14:textId="268CAF84"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tuairisc ghinearálta ar chion na </w:t>
            </w:r>
            <w:r w:rsidR="00B71698">
              <w:rPr>
                <w:sz w:val="24"/>
                <w:szCs w:val="24"/>
              </w:rPr>
              <w:t>n</w:t>
            </w:r>
            <w:r w:rsidR="00B71698">
              <w:rPr>
                <w:sz w:val="24"/>
                <w:szCs w:val="24"/>
              </w:rPr>
              <w:noBreakHyphen/>
            </w:r>
            <w:r>
              <w:rPr>
                <w:sz w:val="24"/>
                <w:szCs w:val="24"/>
              </w:rPr>
              <w:t>ítimí atá i gc</w:t>
            </w:r>
            <w:r w:rsidR="00326D3E">
              <w:rPr>
                <w:sz w:val="24"/>
                <w:szCs w:val="24"/>
              </w:rPr>
              <w:t>olún </w:t>
            </w:r>
            <w:r>
              <w:rPr>
                <w:sz w:val="24"/>
                <w:szCs w:val="24"/>
              </w:rPr>
              <w:t xml:space="preserve">060 </w:t>
            </w:r>
            <w:r w:rsidR="00951F58">
              <w:rPr>
                <w:sz w:val="24"/>
                <w:szCs w:val="24"/>
              </w:rPr>
              <w:t>‘</w:t>
            </w:r>
            <w:r>
              <w:rPr>
                <w:sz w:val="24"/>
                <w:szCs w:val="24"/>
              </w:rPr>
              <w:t>Suim ghlanluacha na sócmhainní neamhualaithe</w:t>
            </w:r>
            <w:r w:rsidR="00951F58">
              <w:rPr>
                <w:sz w:val="24"/>
                <w:szCs w:val="24"/>
              </w:rPr>
              <w:t>’</w:t>
            </w:r>
            <w:r>
              <w:rPr>
                <w:sz w:val="24"/>
                <w:szCs w:val="24"/>
              </w:rPr>
              <w:t xml:space="preserve"> i dteimpléad </w:t>
            </w:r>
            <w:r w:rsidR="00414714">
              <w:rPr>
                <w:sz w:val="24"/>
                <w:szCs w:val="24"/>
              </w:rPr>
              <w:t>EU </w:t>
            </w:r>
            <w:r>
              <w:rPr>
                <w:sz w:val="24"/>
                <w:szCs w:val="24"/>
              </w:rPr>
              <w:t xml:space="preserve">AE1 nach measfadh an institiúid a mbeadh fáil orthu lena </w:t>
            </w:r>
            <w:r w:rsidR="00B71698">
              <w:rPr>
                <w:sz w:val="24"/>
                <w:szCs w:val="24"/>
              </w:rPr>
              <w:t>n</w:t>
            </w:r>
            <w:r w:rsidR="00B71698">
              <w:rPr>
                <w:sz w:val="24"/>
                <w:szCs w:val="24"/>
              </w:rPr>
              <w:noBreakHyphen/>
            </w:r>
            <w:r>
              <w:rPr>
                <w:sz w:val="24"/>
                <w:szCs w:val="24"/>
              </w:rPr>
              <w:t xml:space="preserve">ualú i ngnáthchúrsa a gnó (e.g. sócmhainní doláimhsithe, lena </w:t>
            </w:r>
            <w:r w:rsidR="00B71698">
              <w:rPr>
                <w:sz w:val="24"/>
                <w:szCs w:val="24"/>
              </w:rPr>
              <w:t>n</w:t>
            </w:r>
            <w:r w:rsidR="00B71698">
              <w:rPr>
                <w:sz w:val="24"/>
                <w:szCs w:val="24"/>
              </w:rPr>
              <w:noBreakHyphen/>
            </w:r>
            <w:r>
              <w:rPr>
                <w:sz w:val="24"/>
                <w:szCs w:val="24"/>
              </w:rPr>
              <w:t>áirítear cáilmheas, sócmhainní cánach iarchurtha, maoin, gléasra agus sócmhainní seasta eile, sócmhainní díorthacha, idirbheart athcheannaigh droim ar ais agus infháltais iasachta stoic);</w:t>
            </w:r>
          </w:p>
          <w:p w14:paraId="55C0A023" w14:textId="5890A332"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méid na sócmhainní foluiteacha agus na sócmhainní comhthiomsaithe cumhdaigh urrúsuithe coinnithe agus bannaí faoi chumhdach coinnithe, agus cibé an bhfuil na sócmhainní foluiteacha agus na sócmhainní comhthiomsaithe cumhdaigh sin ualaithe nó neamhualaithe, mar aon le méid na </w:t>
            </w:r>
            <w:r w:rsidR="00B71698">
              <w:rPr>
                <w:sz w:val="24"/>
                <w:szCs w:val="24"/>
              </w:rPr>
              <w:t>n</w:t>
            </w:r>
            <w:r w:rsidR="00B71698">
              <w:rPr>
                <w:sz w:val="24"/>
                <w:szCs w:val="24"/>
              </w:rPr>
              <w:noBreakHyphen/>
            </w:r>
            <w:r>
              <w:rPr>
                <w:sz w:val="24"/>
                <w:szCs w:val="24"/>
              </w:rPr>
              <w:t>urrúsuithe gaolmhara arna gcoinneáil agus na mbannaí faoi chumhdach arna gcoinneáil;</w:t>
            </w:r>
          </w:p>
          <w:p w14:paraId="59CC38C7" w14:textId="69E8972C"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i gcás inarb ábhartha chun míniú a thabhairt ar thionchar a samhla gnó ar leibhéal an ualaithe, mionsonraí (lena </w:t>
            </w:r>
            <w:r w:rsidR="00B71698">
              <w:rPr>
                <w:sz w:val="24"/>
                <w:szCs w:val="24"/>
              </w:rPr>
              <w:t>n</w:t>
            </w:r>
            <w:r w:rsidR="00B71698">
              <w:rPr>
                <w:sz w:val="24"/>
                <w:szCs w:val="24"/>
              </w:rPr>
              <w:noBreakHyphen/>
            </w:r>
            <w:r>
              <w:rPr>
                <w:sz w:val="24"/>
                <w:szCs w:val="24"/>
              </w:rPr>
              <w:t>áirítear faisnéis chainníochtúil más ábhartha) maidir le gach ceann díobh seo a leanas:</w:t>
            </w:r>
          </w:p>
          <w:p w14:paraId="0AAB10E0" w14:textId="4B5C2C19"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 xml:space="preserve">cineálacha agus méideanna na sócmhainní ualaithe agus neamhualaithe atá i </w:t>
            </w:r>
            <w:r w:rsidR="000B5CC6">
              <w:rPr>
                <w:sz w:val="24"/>
                <w:szCs w:val="24"/>
              </w:rPr>
              <w:t>ró </w:t>
            </w:r>
            <w:r>
              <w:rPr>
                <w:sz w:val="24"/>
                <w:szCs w:val="24"/>
              </w:rPr>
              <w:t xml:space="preserve">120 de theimpléad </w:t>
            </w:r>
            <w:r w:rsidR="00414714">
              <w:rPr>
                <w:sz w:val="24"/>
                <w:szCs w:val="24"/>
              </w:rPr>
              <w:t>EU </w:t>
            </w:r>
            <w:r>
              <w:rPr>
                <w:sz w:val="24"/>
                <w:szCs w:val="24"/>
              </w:rPr>
              <w:t>AE1;</w:t>
            </w:r>
          </w:p>
          <w:p w14:paraId="5FB30809" w14:textId="017C355D"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 xml:space="preserve">méideanna agus cineálacha na sócmhainní ualaithe agus na </w:t>
            </w:r>
            <w:r w:rsidR="00B71698">
              <w:rPr>
                <w:sz w:val="24"/>
                <w:szCs w:val="24"/>
              </w:rPr>
              <w:t>n</w:t>
            </w:r>
            <w:r w:rsidR="00B71698">
              <w:rPr>
                <w:sz w:val="24"/>
                <w:szCs w:val="24"/>
              </w:rPr>
              <w:noBreakHyphen/>
            </w:r>
            <w:r>
              <w:rPr>
                <w:sz w:val="24"/>
                <w:szCs w:val="24"/>
              </w:rPr>
              <w:t xml:space="preserve">ítimí lasmuigh den chlár comhardaithe atá i </w:t>
            </w:r>
            <w:r w:rsidR="000B5CC6">
              <w:rPr>
                <w:sz w:val="24"/>
                <w:szCs w:val="24"/>
              </w:rPr>
              <w:t>ró </w:t>
            </w:r>
            <w:r>
              <w:rPr>
                <w:sz w:val="24"/>
                <w:szCs w:val="24"/>
              </w:rPr>
              <w:t xml:space="preserve">010 de theimpléad </w:t>
            </w:r>
            <w:r w:rsidR="00414714">
              <w:rPr>
                <w:sz w:val="24"/>
                <w:szCs w:val="24"/>
              </w:rPr>
              <w:t>EU </w:t>
            </w:r>
            <w:r>
              <w:rPr>
                <w:sz w:val="24"/>
                <w:szCs w:val="24"/>
              </w:rPr>
              <w:t>AE3 nach mbaineann le haon dliteanas;</w:t>
            </w:r>
          </w:p>
          <w:p w14:paraId="724836FB" w14:textId="77134E47"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I gcás inarb ábhartha, i gcomhthéacs na húsáide a bhaineann siad as ualú i ndáil lena samhail ghnó, faisnéis bhreise faoin miondealú ar na rónna seo a leanas sna teimpléid idir </w:t>
            </w:r>
            <w:r w:rsidR="00414714">
              <w:rPr>
                <w:rStyle w:val="TeksttreciTimesNewRoman105ptOdstpy0pt"/>
                <w:sz w:val="24"/>
                <w:szCs w:val="24"/>
              </w:rPr>
              <w:t>EU </w:t>
            </w:r>
            <w:r>
              <w:rPr>
                <w:rStyle w:val="TeksttreciTimesNewRoman105ptOdstpy0pt"/>
                <w:sz w:val="24"/>
                <w:szCs w:val="24"/>
              </w:rPr>
              <w:t xml:space="preserve">AE1, </w:t>
            </w:r>
            <w:r w:rsidR="00414714">
              <w:rPr>
                <w:rStyle w:val="TeksttreciTimesNewRoman105ptOdstpy0pt"/>
                <w:sz w:val="24"/>
                <w:szCs w:val="24"/>
              </w:rPr>
              <w:t>EU </w:t>
            </w:r>
            <w:r>
              <w:rPr>
                <w:rStyle w:val="TeksttreciTimesNewRoman105ptOdstpy0pt"/>
                <w:sz w:val="24"/>
                <w:szCs w:val="24"/>
              </w:rPr>
              <w:t xml:space="preserve">AE2 agus </w:t>
            </w:r>
            <w:r w:rsidR="00414714">
              <w:rPr>
                <w:rStyle w:val="TeksttreciTimesNewRoman105ptOdstpy0pt"/>
                <w:sz w:val="24"/>
                <w:szCs w:val="24"/>
              </w:rPr>
              <w:t>EU </w:t>
            </w:r>
            <w:r>
              <w:rPr>
                <w:rStyle w:val="TeksttreciTimesNewRoman105ptOdstpy0pt"/>
                <w:sz w:val="24"/>
                <w:szCs w:val="24"/>
              </w:rPr>
              <w:t xml:space="preserve">AE3: </w:t>
            </w:r>
          </w:p>
          <w:p w14:paraId="577222BC" w14:textId="1FDDAED1" w:rsidR="00D312C4" w:rsidRPr="007F4CC8" w:rsidRDefault="000B5CC6"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Ró </w:t>
            </w:r>
            <w:r w:rsidR="00D312C4">
              <w:rPr>
                <w:rStyle w:val="TeksttreciTimesNewRoman105ptOdstpy0pt"/>
                <w:sz w:val="24"/>
                <w:szCs w:val="24"/>
              </w:rPr>
              <w:t xml:space="preserve">120 de theimpléad </w:t>
            </w:r>
            <w:r w:rsidR="00414714">
              <w:rPr>
                <w:rStyle w:val="TeksttreciTimesNewRoman105ptOdstpy0pt"/>
                <w:sz w:val="24"/>
                <w:szCs w:val="24"/>
              </w:rPr>
              <w:t>EU </w:t>
            </w:r>
            <w:r w:rsidR="00D312C4">
              <w:rPr>
                <w:rStyle w:val="TeksttreciTimesNewRoman105ptOdstpy0pt"/>
                <w:sz w:val="24"/>
                <w:szCs w:val="24"/>
              </w:rPr>
              <w:t xml:space="preserve">AE1 – </w:t>
            </w:r>
            <w:r w:rsidR="00951F58">
              <w:rPr>
                <w:rStyle w:val="TeksttreciTimesNewRoman105ptOdstpy0pt"/>
                <w:sz w:val="24"/>
                <w:szCs w:val="24"/>
              </w:rPr>
              <w:t>‘</w:t>
            </w:r>
            <w:r w:rsidR="00D312C4">
              <w:rPr>
                <w:rStyle w:val="TeksttreciTimesNewRoman105ptOdstpy0pt"/>
                <w:sz w:val="24"/>
                <w:szCs w:val="24"/>
              </w:rPr>
              <w:t>Sócmhainní eile</w:t>
            </w:r>
            <w:r w:rsidR="00951F58">
              <w:rPr>
                <w:rStyle w:val="TeksttreciTimesNewRoman105ptOdstpy0pt"/>
                <w:sz w:val="24"/>
                <w:szCs w:val="24"/>
              </w:rPr>
              <w:t>’</w:t>
            </w:r>
            <w:r w:rsidR="00D312C4">
              <w:rPr>
                <w:rStyle w:val="TeksttreciTimesNewRoman105ptOdstpy0pt"/>
                <w:sz w:val="24"/>
                <w:szCs w:val="24"/>
              </w:rPr>
              <w:t xml:space="preserve">, </w:t>
            </w:r>
          </w:p>
          <w:p w14:paraId="50AB6156" w14:textId="29BECA88" w:rsidR="00D312C4" w:rsidRPr="007F4CC8" w:rsidRDefault="000B5CC6"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Ró </w:t>
            </w:r>
            <w:r w:rsidR="00D312C4">
              <w:rPr>
                <w:rStyle w:val="TeksttreciTimesNewRoman105ptOdstpy0pt"/>
                <w:sz w:val="24"/>
                <w:szCs w:val="24"/>
              </w:rPr>
              <w:t xml:space="preserve">230 de theimpléad </w:t>
            </w:r>
            <w:r w:rsidR="00414714">
              <w:rPr>
                <w:rStyle w:val="TeksttreciTimesNewRoman105ptOdstpy0pt"/>
                <w:sz w:val="24"/>
                <w:szCs w:val="24"/>
              </w:rPr>
              <w:t>EU </w:t>
            </w:r>
            <w:r w:rsidR="00D312C4">
              <w:rPr>
                <w:rStyle w:val="TeksttreciTimesNewRoman105ptOdstpy0pt"/>
                <w:sz w:val="24"/>
                <w:szCs w:val="24"/>
              </w:rPr>
              <w:t xml:space="preserve">AE2 </w:t>
            </w:r>
            <w:r w:rsidR="00951F58">
              <w:rPr>
                <w:rStyle w:val="TeksttreciTimesNewRoman105ptOdstpy0pt"/>
                <w:sz w:val="24"/>
                <w:szCs w:val="24"/>
              </w:rPr>
              <w:t>‘</w:t>
            </w:r>
            <w:r w:rsidR="00D312C4">
              <w:rPr>
                <w:rStyle w:val="TeksttreciTimesNewRoman105ptOdstpy0pt"/>
                <w:sz w:val="24"/>
                <w:szCs w:val="24"/>
              </w:rPr>
              <w:t>Comhthaobhacht eile a fuarthas</w:t>
            </w:r>
            <w:r w:rsidR="00951F58">
              <w:rPr>
                <w:rStyle w:val="TeksttreciTimesNewRoman105ptOdstpy0pt"/>
                <w:sz w:val="24"/>
                <w:szCs w:val="24"/>
              </w:rPr>
              <w:t>’</w:t>
            </w:r>
            <w:r w:rsidR="00D312C4">
              <w:rPr>
                <w:rStyle w:val="TeksttreciTimesNewRoman105ptOdstpy0pt"/>
                <w:sz w:val="24"/>
                <w:szCs w:val="24"/>
              </w:rPr>
              <w:t>,</w:t>
            </w:r>
          </w:p>
          <w:p w14:paraId="59C1EE51" w14:textId="1F7E6320" w:rsidR="00D312C4" w:rsidRPr="007F4CC8" w:rsidRDefault="000B5CC6"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Ró </w:t>
            </w:r>
            <w:r w:rsidR="00D312C4">
              <w:rPr>
                <w:rStyle w:val="TeksttreciTimesNewRoman105ptOdstpy0pt"/>
                <w:sz w:val="24"/>
                <w:szCs w:val="24"/>
              </w:rPr>
              <w:t xml:space="preserve">010 de theimpléad </w:t>
            </w:r>
            <w:r w:rsidR="00414714">
              <w:rPr>
                <w:rStyle w:val="TeksttreciTimesNewRoman105ptOdstpy0pt"/>
                <w:sz w:val="24"/>
                <w:szCs w:val="24"/>
              </w:rPr>
              <w:t>EU </w:t>
            </w:r>
            <w:r w:rsidR="00D312C4">
              <w:rPr>
                <w:rStyle w:val="TeksttreciTimesNewRoman105ptOdstpy0pt"/>
                <w:sz w:val="24"/>
                <w:szCs w:val="24"/>
              </w:rPr>
              <w:t xml:space="preserve">AE3 – </w:t>
            </w:r>
            <w:r w:rsidR="00951F58">
              <w:rPr>
                <w:rStyle w:val="TeksttreciTimesNewRoman105ptOdstpy0pt"/>
                <w:sz w:val="24"/>
                <w:szCs w:val="24"/>
              </w:rPr>
              <w:t>‘</w:t>
            </w:r>
            <w:r w:rsidR="00D312C4">
              <w:rPr>
                <w:rStyle w:val="TeksttreciTimesNewRoman105ptOdstpy0pt"/>
                <w:sz w:val="24"/>
                <w:szCs w:val="24"/>
              </w:rPr>
              <w:t>Suim ghlanluacha na dliteanas airgeadais a roghnaíodh</w:t>
            </w:r>
            <w:r w:rsidR="00951F58">
              <w:rPr>
                <w:rStyle w:val="TeksttreciTimesNewRoman105ptOdstpy0pt"/>
                <w:sz w:val="24"/>
                <w:szCs w:val="24"/>
              </w:rPr>
              <w:t>’</w:t>
            </w:r>
            <w:r w:rsidR="00D312C4">
              <w:rPr>
                <w:rStyle w:val="TeksttreciTimesNewRoman105ptOdstpy0pt"/>
                <w:sz w:val="24"/>
                <w:szCs w:val="24"/>
              </w:rPr>
              <w:t xml:space="preserve"> (go háirithe i gcás ina mbaineann cuid d</w:t>
            </w:r>
            <w:r w:rsidR="00951F58">
              <w:rPr>
                <w:rStyle w:val="TeksttreciTimesNewRoman105ptOdstpy0pt"/>
                <w:sz w:val="24"/>
                <w:szCs w:val="24"/>
              </w:rPr>
              <w:t>’</w:t>
            </w:r>
            <w:r w:rsidR="00D312C4">
              <w:rPr>
                <w:rStyle w:val="TeksttreciTimesNewRoman105ptOdstpy0pt"/>
                <w:sz w:val="24"/>
                <w:szCs w:val="24"/>
              </w:rPr>
              <w:t>ualú na sócmhainní le dliteanais agus nach mbaineann cuid eile de sin eile leo).</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F134F4" w:rsidRDefault="00F134F4" w:rsidP="00A00E34">
      <w:r>
        <w:separator/>
      </w:r>
    </w:p>
    <w:p w14:paraId="09D91489" w14:textId="77777777" w:rsidR="00F134F4" w:rsidRDefault="00F134F4"/>
  </w:endnote>
  <w:endnote w:type="continuationSeparator" w:id="0">
    <w:p w14:paraId="51EB50DE" w14:textId="77777777" w:rsidR="00F134F4" w:rsidRDefault="00F134F4" w:rsidP="00A00E34">
      <w:r>
        <w:continuationSeparator/>
      </w:r>
    </w:p>
    <w:p w14:paraId="4B8A26D8" w14:textId="77777777" w:rsidR="00F134F4" w:rsidRDefault="00F134F4"/>
  </w:endnote>
  <w:endnote w:type="continuationNotice" w:id="1">
    <w:p w14:paraId="59DA252B" w14:textId="77777777" w:rsidR="00F134F4" w:rsidRDefault="00F13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F134F4" w:rsidRDefault="00F134F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F134F4" w:rsidRDefault="00F134F4"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6E3800D6" w:rsidR="00F134F4" w:rsidRDefault="00F134F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5CC6">
      <w:rPr>
        <w:rStyle w:val="PageNumber"/>
        <w:noProof/>
      </w:rPr>
      <w:t>23</w:t>
    </w:r>
    <w:r>
      <w:rPr>
        <w:rStyle w:val="PageNumber"/>
      </w:rPr>
      <w:fldChar w:fldCharType="end"/>
    </w:r>
  </w:p>
  <w:p w14:paraId="1ADEF20C" w14:textId="2F6876BD" w:rsidR="00F134F4" w:rsidRDefault="00F134F4" w:rsidP="00155C96">
    <w:pPr>
      <w:pStyle w:val="Footer"/>
      <w:tabs>
        <w:tab w:val="clear" w:pos="4320"/>
        <w:tab w:val="clear" w:pos="8640"/>
        <w:tab w:val="left" w:pos="1093"/>
      </w:tabs>
      <w:ind w:right="360"/>
    </w:pPr>
    <w:r>
      <w:rPr>
        <w:noProof/>
        <w:lang w:val="en-IE" w:eastAsia="en-IE"/>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F134F4" w:rsidRDefault="00F13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F134F4" w:rsidRPr="00DB5E8F" w:rsidRDefault="00F134F4">
      <w:pPr>
        <w:rPr>
          <w:sz w:val="12"/>
          <w:szCs w:val="12"/>
        </w:rPr>
      </w:pPr>
      <w:r>
        <w:rPr>
          <w:sz w:val="12"/>
          <w:szCs w:val="12"/>
        </w:rPr>
        <w:separator/>
      </w:r>
    </w:p>
  </w:footnote>
  <w:footnote w:type="continuationSeparator" w:id="0">
    <w:p w14:paraId="7486523A" w14:textId="77777777" w:rsidR="00F134F4" w:rsidRDefault="00F134F4" w:rsidP="00A00E34">
      <w:r>
        <w:continuationSeparator/>
      </w:r>
    </w:p>
    <w:p w14:paraId="600D8191" w14:textId="77777777" w:rsidR="00F134F4" w:rsidRDefault="00F134F4"/>
  </w:footnote>
  <w:footnote w:type="continuationNotice" w:id="1">
    <w:p w14:paraId="3AC4A386" w14:textId="77777777" w:rsidR="00F134F4" w:rsidRDefault="00F134F4"/>
  </w:footnote>
  <w:footnote w:id="2">
    <w:p w14:paraId="262BD994" w14:textId="2BB8B72D" w:rsidR="00F134F4" w:rsidRPr="00346640" w:rsidRDefault="00F134F4" w:rsidP="00BB5993">
      <w:pPr>
        <w:pStyle w:val="FootnoteText"/>
        <w:rPr>
          <w:rFonts w:eastAsia="Calibri" w:cstheme="minorHAnsi"/>
        </w:rPr>
      </w:pPr>
      <w:r>
        <w:rPr>
          <w:rStyle w:val="FootnoteReference"/>
          <w:rFonts w:cstheme="minorHAnsi"/>
          <w:sz w:val="18"/>
        </w:rPr>
        <w:footnoteRef/>
      </w:r>
      <w:r>
        <w:t xml:space="preserve"> </w:t>
      </w:r>
      <w:r>
        <w:tab/>
        <w:t xml:space="preserve">Rialachán (AE) Uimh. 575/2013 ó Pharlaimint na hEorpa agus ón gComhairle an 26 Meitheamh 2013 maidir le ceanglais stuamachta i gcomhair institiúidí creidmheasa agus gnólachtaí infheistíochta, agus lena leasaítear Rialachán (AE) Uimh. 648/2012 </w:t>
      </w:r>
      <w:r>
        <w:rPr>
          <w:color w:val="444444"/>
        </w:rPr>
        <w:t>(</w:t>
      </w:r>
      <w:hyperlink r:id="rId1" w:history="1">
        <w:r>
          <w:rPr>
            <w:color w:val="800080"/>
            <w:u w:val="single"/>
          </w:rPr>
          <w:t>IO L 176, 27.6.2013, lch. 1</w:t>
        </w:r>
      </w:hyperlink>
      <w:r>
        <w:rPr>
          <w:color w:val="444444"/>
        </w:rPr>
        <w:t>)</w:t>
      </w:r>
      <w:r>
        <w:t>.</w:t>
      </w:r>
    </w:p>
  </w:footnote>
  <w:footnote w:id="3">
    <w:p w14:paraId="65DAF6E3" w14:textId="4A330FCE" w:rsidR="00F134F4" w:rsidRPr="00222AAB" w:rsidRDefault="00F134F4" w:rsidP="00BB5993">
      <w:pPr>
        <w:pStyle w:val="FootnoteText"/>
        <w:rPr>
          <w:rFonts w:cstheme="minorHAnsi"/>
        </w:rPr>
      </w:pPr>
      <w:r>
        <w:rPr>
          <w:rStyle w:val="FootnoteReference"/>
          <w:rFonts w:cstheme="minorHAnsi"/>
          <w:sz w:val="18"/>
        </w:rPr>
        <w:footnoteRef/>
      </w:r>
      <w:r>
        <w:t>Treoirlíne EBA/GL/2018/03 ón Údarás Baincéireachta Eorpach an 19 Iúil 2018 maidir le comhnósanna imeachta a athbhreithníodh agus modheolaíochtaí le haghaidh an Phróisis um Athbhreithniú agus Meastóireacht Maoirseachta (SREP) agus maoirseacht tástála struis.</w:t>
      </w:r>
    </w:p>
  </w:footnote>
  <w:footnote w:id="4">
    <w:p w14:paraId="6EEE1EF0" w14:textId="7059E539" w:rsidR="00F134F4" w:rsidRPr="00222AAB" w:rsidRDefault="00F134F4" w:rsidP="00BB5993">
      <w:pPr>
        <w:pStyle w:val="FootnoteText"/>
        <w:rPr>
          <w:rFonts w:cstheme="minorHAnsi"/>
        </w:rPr>
      </w:pPr>
      <w:r>
        <w:rPr>
          <w:rStyle w:val="FootnoteReference"/>
          <w:rFonts w:cstheme="minorHAnsi"/>
          <w:sz w:val="18"/>
        </w:rPr>
        <w:footnoteRef/>
      </w:r>
      <w:r>
        <w:t xml:space="preserve"> Rialachán Tarmligthe (AE) 2015/61 ón gCoimisiún an 10 Deireadh Fómhair 2014 chun forlíonadh a dhéanamh ar Rialachán (AE) Uimh. 575/2013 ó Pharlaimint na hEorpa agus ón gComhairle maidir le ceanglas maidir le cumhdach leachtachta le haghaidh Institiúidí Creidmheasa (IO L 11, 17.1.2015, lch. 1).</w:t>
      </w:r>
    </w:p>
  </w:footnote>
  <w:footnote w:id="5">
    <w:p w14:paraId="2A17ED68" w14:textId="28C95ED1" w:rsidR="00F134F4" w:rsidRPr="00222AAB" w:rsidRDefault="00F134F4" w:rsidP="00BB5993">
      <w:pPr>
        <w:pStyle w:val="FootnoteText"/>
        <w:rPr>
          <w:rFonts w:cstheme="minorHAnsi"/>
        </w:rPr>
      </w:pPr>
      <w:r>
        <w:rPr>
          <w:rStyle w:val="FootnoteReference"/>
          <w:rFonts w:cstheme="minorHAnsi"/>
          <w:sz w:val="18"/>
        </w:rPr>
        <w:footnoteRef/>
      </w:r>
      <w:r>
        <w:t xml:space="preserve"> Treoir 2002/87/CE ó Pharlaimint na hEorpa agus ón gComhairle an 16 Nollaig 2002 maidir le maoirseacht fhorlíontach ar institiúidí creidmheasa, ar ghnóthais árachais agus ar ghnólachtaí infheistíochta in ilchuideachta airgeadais agus lena leasaítear Treoir 73/239/CEE, Treoir 79/267/CEE, Treoir 92/49/CEE, Treoir 92/96/CEE, Treoir 93/6/CEE agus Treoir 93/22/CEE ón gComhairle, agus Treoir 98/78/CE agus Treoir 2000/12/CE ó Pharlaimint na hEorpa agus ón gComhairle (IO L 35, 11.2.2003, lch. 1).</w:t>
      </w:r>
    </w:p>
  </w:footnote>
  <w:footnote w:id="6">
    <w:p w14:paraId="0F97224E" w14:textId="79C8EF06" w:rsidR="00F134F4" w:rsidRPr="00346640" w:rsidRDefault="00F134F4" w:rsidP="00BB5993">
      <w:pPr>
        <w:pStyle w:val="FootnoteText"/>
        <w:rPr>
          <w:rFonts w:eastAsia="Calibri" w:cstheme="minorHAnsi"/>
        </w:rPr>
      </w:pPr>
      <w:r>
        <w:rPr>
          <w:rStyle w:val="FootnoteReference"/>
          <w:rFonts w:cstheme="minorHAnsi"/>
          <w:sz w:val="18"/>
        </w:rPr>
        <w:footnoteRef/>
      </w:r>
      <w:r>
        <w:t xml:space="preserve"> </w:t>
      </w:r>
      <w:r>
        <w:tab/>
      </w:r>
      <w:r>
        <w:rPr>
          <w:color w:val="444444"/>
        </w:rPr>
        <w:t>Rialachán (AE) Uimh. 575/2013 ó Pharlaimint na hEorpa agus ón gComhairle an 26 Meitheamh 2013 maidir le ceanglais stuamachta i gcomhair institiúidí creidmheasa agus gnólachtaí infheistíochta, agus lena leasaítear Rialachán (AE) Uimh. 648/2012 (</w:t>
      </w:r>
      <w:hyperlink r:id="rId2" w:history="1">
        <w:r>
          <w:rPr>
            <w:color w:val="800080"/>
            <w:u w:val="single"/>
          </w:rPr>
          <w:t>IO L 176, 27.6.2013, lch. 1</w:t>
        </w:r>
      </w:hyperlink>
      <w:r>
        <w:rPr>
          <w:color w:val="444444"/>
        </w:rPr>
        <w:t>).</w:t>
      </w:r>
    </w:p>
  </w:footnote>
  <w:footnote w:id="7">
    <w:p w14:paraId="340BC0CF" w14:textId="71E54C52" w:rsidR="00F134F4" w:rsidRPr="00222AAB" w:rsidRDefault="00F134F4" w:rsidP="00BB5993">
      <w:pPr>
        <w:pStyle w:val="FootnoteText"/>
        <w:rPr>
          <w:rFonts w:cstheme="minorHAnsi"/>
        </w:rPr>
      </w:pPr>
      <w:r>
        <w:rPr>
          <w:rStyle w:val="FootnoteReference"/>
          <w:rFonts w:cstheme="minorHAnsi"/>
          <w:sz w:val="18"/>
        </w:rPr>
        <w:footnoteRef/>
      </w:r>
      <w:r>
        <w:t xml:space="preserve"> </w:t>
      </w:r>
      <w:r>
        <w:tab/>
        <w:t>TREOIR 2013/36/AE Ó PHARLAIMINT NA hEORPA AGUS ÓN gCOMHAIRLE an 26 Meitheamh 2013 maidir le rochtain ar ghníomhaíocht na n-institiúidí creidmheasa agus le maoirseacht stuamachta a dhéanamh ar institiúidí creidmheasa agus ar ghnólachtaí infheistíochta, lena leasaítear Treoir 2002/87/CE agus lena n-aisghairtear Treoir 2006/48/CE agus Treoir 2006/49/CE (IO L 176, 27.6.2013, lch.</w:t>
      </w:r>
      <w:r>
        <w:rPr>
          <w:lang w:val="en-IE"/>
        </w:rPr>
        <w:t> </w:t>
      </w:r>
      <w:r>
        <w:t>338).</w:t>
      </w:r>
    </w:p>
  </w:footnote>
  <w:footnote w:id="8">
    <w:p w14:paraId="1BE208BA" w14:textId="4CFD10B3" w:rsidR="00F134F4" w:rsidRPr="00346640" w:rsidRDefault="00F134F4" w:rsidP="00BB5993">
      <w:pPr>
        <w:pStyle w:val="FootnoteText"/>
        <w:rPr>
          <w:rFonts w:eastAsia="Calibri" w:cstheme="minorHAnsi"/>
        </w:rPr>
      </w:pPr>
      <w:r>
        <w:rPr>
          <w:rStyle w:val="FootnoteReference"/>
          <w:rFonts w:cstheme="minorHAnsi"/>
          <w:sz w:val="18"/>
          <w:lang w:val="en-GB"/>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3" w:history="1">
        <w:r>
          <w:rPr>
            <w:color w:val="800080"/>
            <w:u w:val="single"/>
          </w:rPr>
          <w:t>IO L 176, 27.6.2013, lch. 1</w:t>
        </w:r>
      </w:hyperlink>
      <w:r>
        <w:t>).</w:t>
      </w:r>
    </w:p>
  </w:footnote>
  <w:footnote w:id="9">
    <w:p w14:paraId="49757893" w14:textId="6D47E7A5" w:rsidR="00F134F4" w:rsidRPr="00BB5993" w:rsidRDefault="00F134F4" w:rsidP="00BB5993">
      <w:pPr>
        <w:pStyle w:val="FootnoteText"/>
        <w:rPr>
          <w:rFonts w:cstheme="minorHAnsi"/>
        </w:rPr>
      </w:pPr>
      <w:r>
        <w:rPr>
          <w:rStyle w:val="FootnoteReference"/>
          <w:rFonts w:cstheme="minorHAnsi"/>
          <w:sz w:val="18"/>
        </w:rPr>
        <w:footnoteRef/>
      </w:r>
      <w:r>
        <w:t xml:space="preserve"> </w:t>
      </w:r>
      <w:r>
        <w:tab/>
        <w:t>Treoir 2013/34/AE ó Pharlaimint na hEorpa agus ón gComhairle an 26 Meitheamh 2013 maidir le ráitis airgeadais bhliantúla, ráitis airgeadais chomhdhlúite agus tuarascálacha gaolmhara ó chineálacha áirithe gnóthas, lena leasaítear Treoir 2006/43/CE ó Pharlaimint na hEorpa agus ón gComhairle agus lena n-aisghairtear Treoir 78/660/CEE agus Treoir 83/349/CEE ón gComhairle (IO L 182, 29.6.2013, lch.</w:t>
      </w:r>
      <w:r>
        <w:rPr>
          <w:lang w:val="en-IE"/>
        </w:rPr>
        <w:t> </w:t>
      </w:r>
      <w:r>
        <w:t>19).</w:t>
      </w:r>
    </w:p>
  </w:footnote>
  <w:footnote w:id="10">
    <w:p w14:paraId="3A9F714D" w14:textId="5AF5A577" w:rsidR="00F134F4" w:rsidRPr="00222AAB" w:rsidRDefault="00F134F4">
      <w:pPr>
        <w:pStyle w:val="FootnoteText"/>
        <w:rPr>
          <w:rFonts w:cstheme="minorHAnsi"/>
        </w:rPr>
      </w:pPr>
      <w:r>
        <w:rPr>
          <w:rStyle w:val="FootnoteReference"/>
          <w:rFonts w:cstheme="minorHAnsi"/>
          <w:sz w:val="18"/>
        </w:rPr>
        <w:footnoteRef/>
      </w:r>
      <w:r>
        <w:t xml:space="preserve"> </w:t>
      </w:r>
      <w:r>
        <w:tab/>
        <w:t>RIALACHÁN (CE) Uimh. 1606/2002 Ó PHARLAIMINT NA hEORPA AGUS ÓN gCOMHAIRLE an 19 Iúil 2002 maidir le caighdeáin idirnáisiúnta chuntasaíochta a chur i bhfeidhm (IO L 243, 11.9.2002, lch. 1).</w:t>
      </w:r>
    </w:p>
  </w:footnote>
  <w:footnote w:id="11">
    <w:p w14:paraId="11CA5EE8" w14:textId="582F569A" w:rsidR="00F134F4" w:rsidRPr="00222AAB" w:rsidRDefault="00F134F4">
      <w:pPr>
        <w:pStyle w:val="FootnoteText"/>
        <w:rPr>
          <w:rFonts w:cstheme="minorHAnsi"/>
        </w:rPr>
      </w:pPr>
      <w:r>
        <w:rPr>
          <w:rStyle w:val="FootnoteReference"/>
          <w:rFonts w:cstheme="minorHAnsi"/>
          <w:sz w:val="18"/>
        </w:rPr>
        <w:footnoteRef/>
      </w:r>
      <w:r>
        <w:t xml:space="preserve"> </w:t>
      </w:r>
      <w:r>
        <w:tab/>
        <w:t>TREOIR 86/635/CEE ÓN gCOMHAIRLE an 8 Nollaig 1986 maidir le cuntais bhliantúla agus cuntais chomhdhlúite banc agus institiúidí airgeadais eile (IO L 372, 31.12.1986, lch. 1).</w:t>
      </w:r>
    </w:p>
  </w:footnote>
  <w:footnote w:id="12">
    <w:p w14:paraId="1BA7AC25" w14:textId="3DF4F6DC" w:rsidR="00F134F4" w:rsidRPr="00222AAB" w:rsidRDefault="00F134F4">
      <w:pPr>
        <w:pStyle w:val="FootnoteText"/>
        <w:rPr>
          <w:rFonts w:cstheme="minorHAnsi"/>
        </w:rPr>
      </w:pPr>
      <w:r>
        <w:rPr>
          <w:rStyle w:val="FootnoteReference"/>
          <w:rFonts w:cstheme="minorHAnsi"/>
          <w:sz w:val="18"/>
        </w:rPr>
        <w:footnoteRef/>
      </w:r>
      <w:r>
        <w:t xml:space="preserve"> </w:t>
      </w:r>
      <w:r>
        <w:tab/>
        <w:t>RIALACHÁN TARMLIGTHE (AE) Uimh. 183/2014 ÓN gCOIMISIÚN an 20 Nollaig 2013 lena bhforlíontar Rialachán (AE) Uimh. 575/2013 ó Pharlaimint na hEorpa agus ón gComhairle maidir le ceanglais stuamachta le haghaidh institiúidí creidmheasa agus gnólachtaí infheistíochta, i ndáil le caighdeáin theicniúla rialála chun ríomh coigeartuithe sonracha agus ginearálta ar phriacal creidmheasa a shonrú (IO L 57, 27.2.2014, lch. 3).</w:t>
      </w:r>
    </w:p>
  </w:footnote>
  <w:footnote w:id="13">
    <w:p w14:paraId="0A83D452" w14:textId="47CBC937" w:rsidR="00F134F4" w:rsidRPr="00222AAB" w:rsidRDefault="00F134F4">
      <w:pPr>
        <w:pStyle w:val="FootnoteText"/>
        <w:rPr>
          <w:rFonts w:cstheme="minorHAnsi"/>
        </w:rPr>
      </w:pPr>
      <w:r>
        <w:rPr>
          <w:rStyle w:val="FootnoteReference"/>
          <w:rFonts w:cstheme="minorHAnsi"/>
          <w:sz w:val="18"/>
        </w:rPr>
        <w:footnoteRef/>
      </w:r>
      <w:r>
        <w:t xml:space="preserve"> </w:t>
      </w:r>
      <w:r>
        <w:tab/>
        <w:t>RIALACHÁN TARMLIGTHE (AE) Uimh. 2016/101 ÓN gCOIMISIÚN an 26 Deireadh Fómhair 2015 lena bhforlíontar Rialachán (AE) Uimh. 575/2013 ó Pharlaimint na hEorpa agus ón gComhairle maidir le caighdeáin theicniúla rialála i leith luacháil stuama faoi Airteagal 105(14) (IO L 21, 28.1.2016, lch. 54).</w:t>
      </w:r>
    </w:p>
  </w:footnote>
  <w:footnote w:id="14">
    <w:p w14:paraId="334F3E32" w14:textId="1517F5D4"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4" w:history="1">
        <w:r>
          <w:rPr>
            <w:rStyle w:val="Hyperlink"/>
          </w:rPr>
          <w:t>IO L 176, 27.6.2013, lch. 1</w:t>
        </w:r>
      </w:hyperlink>
      <w:r>
        <w:t>).</w:t>
      </w:r>
    </w:p>
    <w:p w14:paraId="6BE73D03" w14:textId="37FE378A" w:rsidR="00F134F4" w:rsidRPr="00222AAB" w:rsidRDefault="00F134F4">
      <w:pPr>
        <w:pStyle w:val="FootnoteText"/>
        <w:rPr>
          <w:rFonts w:cstheme="minorHAnsi"/>
        </w:rPr>
      </w:pPr>
    </w:p>
  </w:footnote>
  <w:footnote w:id="15">
    <w:p w14:paraId="24515CC3" w14:textId="77777777" w:rsidR="00F134F4" w:rsidRPr="00222AAB" w:rsidRDefault="00F134F4" w:rsidP="00346640">
      <w:pPr>
        <w:pStyle w:val="FootnoteText"/>
        <w:rPr>
          <w:rFonts w:cstheme="minorHAnsi"/>
        </w:rPr>
      </w:pPr>
    </w:p>
    <w:p w14:paraId="211C8118" w14:textId="77777777" w:rsidR="00F134F4" w:rsidRPr="00222AAB" w:rsidRDefault="00F134F4" w:rsidP="00346640">
      <w:pPr>
        <w:pStyle w:val="FootnoteText"/>
        <w:rPr>
          <w:rFonts w:cstheme="minorHAnsi"/>
        </w:rPr>
      </w:pPr>
    </w:p>
  </w:footnote>
  <w:footnote w:id="16">
    <w:p w14:paraId="5D9149DD" w14:textId="6F816A83" w:rsidR="00F134F4" w:rsidRPr="00222AAB" w:rsidRDefault="00F134F4">
      <w:pPr>
        <w:pStyle w:val="FootnoteText"/>
        <w:rPr>
          <w:rFonts w:cstheme="minorHAnsi"/>
        </w:rPr>
      </w:pPr>
      <w:r>
        <w:rPr>
          <w:rStyle w:val="FootnoteReference"/>
          <w:rFonts w:cstheme="minorHAnsi"/>
          <w:sz w:val="18"/>
        </w:rPr>
        <w:footnoteRef/>
      </w:r>
      <w:r>
        <w:t xml:space="preserve"> TREOIR (AE) 2019/879 Ó PHARLAIMINT NA hEORPA AGUS ón gCOMHAIRLE an 20 Bealtaine 2019 lena leasaítear Treoir 2014/59/AE maidir le hacmhainneacht ionsúcháin caillteanais agus acmhainneacht athchaipitliúcháin institiúidí creidmheasa agus gnólachtaí infheistíochta agus Treoir 98/26/CE (IO L 150, 7.6.2019, lch. 296).</w:t>
      </w:r>
    </w:p>
  </w:footnote>
  <w:footnote w:id="17">
    <w:p w14:paraId="0E03FE55" w14:textId="7B5400CC"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5" w:history="1">
        <w:r>
          <w:rPr>
            <w:rStyle w:val="Hyperlink"/>
          </w:rPr>
          <w:t>IO L 176, 27.6.2013, lch. 1</w:t>
        </w:r>
      </w:hyperlink>
      <w:r>
        <w:t>).</w:t>
      </w:r>
    </w:p>
  </w:footnote>
  <w:footnote w:id="18">
    <w:p w14:paraId="4A40AE56" w14:textId="495F62EC" w:rsidR="00F134F4" w:rsidRPr="00222AAB" w:rsidRDefault="00F134F4">
      <w:pPr>
        <w:pStyle w:val="FootnoteText"/>
        <w:rPr>
          <w:rFonts w:cstheme="minorHAnsi"/>
        </w:rPr>
      </w:pPr>
      <w:r>
        <w:rPr>
          <w:rStyle w:val="FootnoteReference"/>
          <w:rFonts w:cstheme="minorHAnsi"/>
          <w:sz w:val="18"/>
        </w:rPr>
        <w:footnoteRef/>
      </w:r>
      <w:r>
        <w:t xml:space="preserve"> </w:t>
      </w:r>
      <w:r>
        <w:tab/>
        <w:t>TREOIR 2013/36/AE Ó PHARLAIMINT NA hEORPA AGUS ÓN gCOMHAIRLE an 26 Meitheamh 2013 maidir le rochtain ar ghníomhaíocht na n-institiúidí creidmheasa agus le maoirseacht stuamachta a dhéanamh ar institiúidí creidmheasa agus ar ghnólachtaí infheistíochta, lena leasaítear Treoir 2002/87/CE agus lena n-aisghairtear Treoir 2006/48/CE agus Treoir 2006/49/CE (IO L 176, 27.6.2013, lch. 338).</w:t>
      </w:r>
    </w:p>
  </w:footnote>
  <w:footnote w:id="19">
    <w:p w14:paraId="2E6D0092" w14:textId="2891BDFF" w:rsidR="00F134F4" w:rsidRPr="00222AAB" w:rsidRDefault="00F134F4">
      <w:pPr>
        <w:pStyle w:val="FootnoteText"/>
        <w:rPr>
          <w:rFonts w:cstheme="minorHAnsi"/>
        </w:rPr>
      </w:pPr>
      <w:r>
        <w:rPr>
          <w:rStyle w:val="FootnoteReference"/>
          <w:rFonts w:cstheme="minorHAnsi"/>
          <w:sz w:val="18"/>
        </w:rPr>
        <w:footnoteRef/>
      </w:r>
      <w:r>
        <w:t xml:space="preserve"> </w:t>
      </w:r>
      <w:r>
        <w:tab/>
        <w:t>RIALACHÁN TARMLIGTHE (AE) 1152/2014 ÓN gCOIMISIÚN an 4 Meitheamh 2014 lena bhforlíontar Treoir 2013/36/AE ó Pharlaimint na hEorpa agus ón gComhairle maidir le caighdeáin theicniúla rialála i ndáil le suíomh geografach na risíochtaí creidmheasa ábhartha a shainaithint chun rátaí maolán caipitil frith-thimthriallach atá sainiúil don institiúid a ríomh (IO L 309, 30.10.2014, lch. 5).</w:t>
      </w:r>
    </w:p>
  </w:footnote>
  <w:footnote w:id="20">
    <w:p w14:paraId="06491F87" w14:textId="76994589"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6" w:history="1">
        <w:r>
          <w:rPr>
            <w:rStyle w:val="Hyperlink"/>
          </w:rPr>
          <w:t>IO L 176, 27.6.2013, lch. 1</w:t>
        </w:r>
      </w:hyperlink>
      <w:r>
        <w:t>).</w:t>
      </w:r>
    </w:p>
  </w:footnote>
  <w:footnote w:id="21">
    <w:p w14:paraId="60C78B1A" w14:textId="2D45BAC6"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7" w:history="1">
        <w:r>
          <w:rPr>
            <w:rStyle w:val="Hyperlink"/>
          </w:rPr>
          <w:t>IO L 176, 27.6.2013, lch. 1</w:t>
        </w:r>
      </w:hyperlink>
      <w:r>
        <w:t>).</w:t>
      </w:r>
    </w:p>
  </w:footnote>
  <w:footnote w:id="22">
    <w:p w14:paraId="62305A9B" w14:textId="4AD5FF79" w:rsidR="00F134F4" w:rsidRPr="00222AAB" w:rsidRDefault="00F134F4">
      <w:pPr>
        <w:pStyle w:val="FootnoteText"/>
        <w:rPr>
          <w:rFonts w:cstheme="minorHAnsi"/>
        </w:rPr>
      </w:pPr>
      <w:r>
        <w:rPr>
          <w:rStyle w:val="FootnoteReference"/>
          <w:rFonts w:cstheme="minorHAnsi"/>
          <w:sz w:val="18"/>
        </w:rPr>
        <w:footnoteRef/>
      </w:r>
      <w:r>
        <w:t xml:space="preserve"> RIALACHÁN TARMLIGTHE (AE) 2015/61 ón gCOIMISIÚN an 10 Deireadh Fómhair</w:t>
      </w:r>
      <w:r>
        <w:rPr>
          <w:lang w:val="en-IE"/>
        </w:rPr>
        <w:t> </w:t>
      </w:r>
      <w:r>
        <w:t xml:space="preserve">2014 chun forlíonadh a dhéanamh ar Rialachán (AE) Uimh. 575/2013 ó Pharlaimint na hEorpa agus ón gComhairle maidir le ceanglas maidir le cumhdach leachtachta le haghaidh Institiúidí Creidmheasa (IO L 11, 17.1.2015, lch. 1). </w:t>
      </w:r>
    </w:p>
  </w:footnote>
  <w:footnote w:id="23">
    <w:p w14:paraId="7410D74E" w14:textId="5AEB8A3B" w:rsidR="00F134F4" w:rsidRPr="00222AAB" w:rsidRDefault="00F134F4">
      <w:pPr>
        <w:pStyle w:val="FootnoteText"/>
        <w:rPr>
          <w:rFonts w:cstheme="minorHAnsi"/>
        </w:rPr>
      </w:pPr>
      <w:r>
        <w:rPr>
          <w:rStyle w:val="FootnoteReference"/>
          <w:rFonts w:cstheme="minorHAnsi"/>
          <w:sz w:val="18"/>
        </w:rPr>
        <w:footnoteRef/>
      </w:r>
      <w:r>
        <w:t xml:space="preserve"> TREOIR 94/19/CE Ó PHARLAIMINT NA hEORPA AGUS ÓN gCOMHAIRLE an 30 Bealtaine 1994 maidir le scéimeanna ráthaithe taiscí (IO L 135, 31.5.1994, lch. 5).</w:t>
      </w:r>
    </w:p>
  </w:footnote>
  <w:footnote w:id="24">
    <w:p w14:paraId="4520B3DC" w14:textId="5965C965" w:rsidR="00F134F4" w:rsidRPr="00222AAB" w:rsidRDefault="00F134F4">
      <w:pPr>
        <w:pStyle w:val="FootnoteText"/>
        <w:rPr>
          <w:rFonts w:cstheme="minorHAnsi"/>
        </w:rPr>
      </w:pPr>
      <w:r>
        <w:rPr>
          <w:rStyle w:val="FootnoteReference"/>
          <w:rFonts w:cstheme="minorHAnsi"/>
          <w:sz w:val="18"/>
        </w:rPr>
        <w:footnoteRef/>
      </w:r>
      <w:r>
        <w:t xml:space="preserve"> </w:t>
      </w:r>
      <w:r>
        <w:tab/>
        <w:t>TREOIR 2014/49/AE Ó PHARLAIMINT NA hEORPA AGUS ÓN gCOMHAIRLE an 16 Aibreán 2014 maidir le scéimeanna ráthaithe taiscí (IO L 173, 12.6.2014, lch. 149).</w:t>
      </w:r>
    </w:p>
  </w:footnote>
  <w:footnote w:id="25">
    <w:p w14:paraId="12A0E7C0" w14:textId="5A04403A" w:rsidR="00F134F4" w:rsidRPr="00222AAB" w:rsidRDefault="00F134F4">
      <w:pPr>
        <w:pStyle w:val="FootnoteText"/>
        <w:rPr>
          <w:rFonts w:cstheme="minorHAnsi"/>
        </w:rPr>
      </w:pPr>
      <w:r>
        <w:rPr>
          <w:rStyle w:val="FootnoteReference"/>
          <w:rFonts w:cstheme="minorHAnsi"/>
          <w:sz w:val="18"/>
        </w:rPr>
        <w:footnoteRef/>
      </w:r>
      <w:r>
        <w:t xml:space="preserve"> </w:t>
      </w:r>
      <w:r>
        <w:tab/>
        <w:t>RIALACHÁN TARMLIGTHE (AE) 2017/208 ón gCOIMISIÚN an 31 Deireadh Fómhair 2016 lena bhforlíontar Rialachán (AE) Uimh. 575/2013 ó Pharlaimint na hEorpa agus ón gComhairle maidir le caighdeáin theicniúla rialála d’eis-sreafaí leachtachta breise a chomhfhreagraíonn do riachtanais chomhthaobhachta mar thoradh ar an tionchar a bheadh ag cás díobhálach margaidh ar idirbhearta díorthach institiúide (IO L 33, 8.2.2017, lch. 14).</w:t>
      </w:r>
    </w:p>
  </w:footnote>
  <w:footnote w:id="26">
    <w:p w14:paraId="41E768A6" w14:textId="03DEC8EF" w:rsidR="00F134F4" w:rsidRPr="00222AAB" w:rsidRDefault="00F134F4">
      <w:pPr>
        <w:pStyle w:val="FootnoteText"/>
        <w:rPr>
          <w:rFonts w:cstheme="minorHAnsi"/>
        </w:rPr>
      </w:pPr>
      <w:r>
        <w:rPr>
          <w:rStyle w:val="FootnoteReference"/>
          <w:rFonts w:cstheme="minorHAnsi"/>
          <w:sz w:val="18"/>
        </w:rPr>
        <w:footnoteRef/>
      </w:r>
      <w:r>
        <w:t xml:space="preserve"> </w:t>
      </w:r>
      <w:r>
        <w:tab/>
        <w:t>Rialachán Cur Chun Feidhme (AE) Uimh. 680/2014 ón gCoimisiún an 16 Aibreán 2014 lena leagtar síos caighdeáin theicniúla cur chun feidhme maidir le tuairisciú maoirseachta institiúidí de réir Rialachán (AE) Uimh. 575/2013 ó Pharlaimint na hEorpa agus ón gComhairle (IO L 191, 28.6.2014, lch. 1).</w:t>
      </w:r>
    </w:p>
  </w:footnote>
  <w:footnote w:id="27">
    <w:p w14:paraId="65A66F1C" w14:textId="03606C1E" w:rsidR="00F134F4" w:rsidRPr="00222AAB" w:rsidRDefault="00F134F4">
      <w:pPr>
        <w:pStyle w:val="FootnoteText"/>
        <w:rPr>
          <w:rFonts w:cstheme="minorHAnsi"/>
        </w:rPr>
      </w:pPr>
      <w:r>
        <w:rPr>
          <w:rStyle w:val="FootnoteReference"/>
          <w:rFonts w:cstheme="minorHAnsi"/>
          <w:sz w:val="18"/>
        </w:rPr>
        <w:footnoteRef/>
      </w:r>
      <w:r>
        <w:t xml:space="preserve"> </w:t>
      </w:r>
      <w:r>
        <w:tab/>
        <w:t>TREOIR 2009/65/CE Ó PHARLAIMINT NA hEORPA AGUS ÓN gCOMHAIRLE an 13 Iúil 2009 maidir le comhordú dlíthe, rialachán agus forálacha riaracháin a bhaineann le gnóthais le haghaidh comhinfheistíocht in urrúis inaistrithe (GCUI) (IO L 302; 17.11.2009, lch. 32).</w:t>
      </w:r>
    </w:p>
  </w:footnote>
  <w:footnote w:id="28">
    <w:p w14:paraId="1E2B4845" w14:textId="36C2BF51"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8" w:history="1">
        <w:r>
          <w:rPr>
            <w:rStyle w:val="Hyperlink"/>
          </w:rPr>
          <w:t>IO L 176, 27.6.2013, lch. 1</w:t>
        </w:r>
      </w:hyperlink>
      <w:r>
        <w:t>).</w:t>
      </w:r>
    </w:p>
  </w:footnote>
  <w:footnote w:id="29">
    <w:p w14:paraId="7D803589" w14:textId="00BF5572" w:rsidR="00F134F4" w:rsidRPr="00222AAB" w:rsidRDefault="00F134F4">
      <w:pPr>
        <w:pStyle w:val="FootnoteText"/>
        <w:rPr>
          <w:rFonts w:cstheme="minorHAnsi"/>
        </w:rPr>
      </w:pPr>
      <w:r>
        <w:rPr>
          <w:rStyle w:val="FootnoteReference"/>
          <w:rFonts w:cstheme="minorHAnsi"/>
          <w:sz w:val="18"/>
        </w:rPr>
        <w:footnoteRef/>
      </w:r>
      <w:r>
        <w:t xml:space="preserve"> </w:t>
      </w:r>
      <w:r>
        <w:tab/>
        <w:t>Rialachán Cur Chun Feidhme (AE) Uimh. 680/2014 ón gCoimisiún an 16 Aibreán 2014 lena leagtar síos caighdeáin theicniúla cur chun feidhme maidir le tuairisciú maoirseachta institiúidí de réir Rialachán (AE) Uimh. 575/2013 ó Pharlaimint na hEorpa agus ón gComhairle (IO 191, 28.6.2014, lch. 1).</w:t>
      </w:r>
    </w:p>
  </w:footnote>
  <w:footnote w:id="30">
    <w:p w14:paraId="3A92CAFF" w14:textId="727E5AB7"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1071/2013 ÓN mBANC CEANNAIS EORPACH an 24 Meán Fómhair 2013 maidir le clár comhardaithe earnáil na n-institiúidí airgeadais airgeadaíochta (BCE/2013/33) (IO L 297, 7.11.2013, lch. 1).</w:t>
      </w:r>
    </w:p>
  </w:footnote>
  <w:footnote w:id="31">
    <w:p w14:paraId="2C8266CA" w14:textId="3499558A" w:rsidR="00F134F4" w:rsidRPr="00BB5993" w:rsidRDefault="00F134F4">
      <w:pPr>
        <w:pStyle w:val="FootnoteText"/>
        <w:rPr>
          <w:rFonts w:cstheme="minorHAnsi"/>
        </w:rPr>
      </w:pPr>
      <w:r>
        <w:rPr>
          <w:rStyle w:val="FootnoteReference"/>
          <w:rFonts w:cstheme="minorHAnsi"/>
          <w:sz w:val="18"/>
        </w:rPr>
        <w:footnoteRef/>
      </w:r>
      <w:r>
        <w:t xml:space="preserve"> </w:t>
      </w:r>
      <w:r>
        <w:tab/>
        <w:t>TREOIR 86/635/CEE ÓN gCOMHAIRLE an 8 Nollaig 1986 maidir le cuntais bhliantúla agus cuntais chomhdhlúite banc agus institiúidí airgeadais eile (IO L 372, 31.12.1986, lch. 1).</w:t>
      </w:r>
    </w:p>
  </w:footnote>
  <w:footnote w:id="32">
    <w:p w14:paraId="21AE182B" w14:textId="0B1F9B9E" w:rsidR="00F134F4" w:rsidRPr="00222AAB" w:rsidRDefault="00F134F4">
      <w:pPr>
        <w:pStyle w:val="FootnoteText"/>
        <w:rPr>
          <w:rFonts w:cstheme="minorHAnsi"/>
        </w:rPr>
      </w:pPr>
      <w:r>
        <w:rPr>
          <w:rStyle w:val="FootnoteReference"/>
          <w:rFonts w:cstheme="minorHAnsi"/>
          <w:sz w:val="18"/>
        </w:rPr>
        <w:footnoteRef/>
      </w:r>
      <w:r>
        <w:t xml:space="preserve"> MOLADH ÓN mBORD EORPACH UM RIOSCA SISTÉAMACH an 31 Deireadh Fómhair 2016 maidir le bearnaí sonraí na n-eastát réadaigh a dhúnadh (BERS/2016/14) (IO C 31, 31.1.2017, lch. 1).</w:t>
      </w:r>
    </w:p>
  </w:footnote>
  <w:footnote w:id="33">
    <w:p w14:paraId="3C3116D6" w14:textId="502F15FA"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9" w:history="1">
        <w:r>
          <w:rPr>
            <w:rStyle w:val="Hyperlink"/>
          </w:rPr>
          <w:t>IO L 176, 27.6.2013, lch. 1</w:t>
        </w:r>
      </w:hyperlink>
      <w:r>
        <w:t>).</w:t>
      </w:r>
    </w:p>
  </w:footnote>
  <w:footnote w:id="34">
    <w:p w14:paraId="0FC5834E" w14:textId="4BE954CA"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1071/2013 ÓN mBANC CEANNAIS EORPACH an 24 Meán Fómhair 2013 maidir le clár comhardaithe earnáil na n-institiúidí airgeadais airgeadaíochta (BCE/2013/33) (IO L 297, 7.11.2013, lch. 1).</w:t>
      </w:r>
    </w:p>
  </w:footnote>
  <w:footnote w:id="35">
    <w:p w14:paraId="274AF186" w14:textId="6F1618B6" w:rsidR="00F134F4" w:rsidRPr="00222AAB" w:rsidRDefault="00F134F4">
      <w:pPr>
        <w:pStyle w:val="FootnoteText"/>
        <w:rPr>
          <w:rFonts w:cstheme="minorHAnsi"/>
        </w:rPr>
      </w:pPr>
      <w:r>
        <w:rPr>
          <w:rStyle w:val="FootnoteReference"/>
          <w:rFonts w:cstheme="minorHAnsi"/>
          <w:sz w:val="18"/>
        </w:rPr>
        <w:footnoteRef/>
      </w:r>
      <w:r>
        <w:t xml:space="preserve"> </w:t>
      </w:r>
      <w:r>
        <w:tab/>
        <w:t>Rialachán Cur Chun Feidhme (AE) Uimh. 680/2014 ón gCoimisiún an 16 Aibreán 2014 lena leagtar síos caighdeáin theicniúla cur chun feidhme maidir le tuairisciú maoirseachta institiúidí de réir Rialachán (AE) Uimh. 575/2013 ó Pharlaimint na hEorpa agus ón gComhairle (IO L 191, 28.6.2014, lch. 1).</w:t>
      </w:r>
    </w:p>
  </w:footnote>
  <w:footnote w:id="36">
    <w:p w14:paraId="345D93EA" w14:textId="761893DF"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0" w:history="1">
        <w:r>
          <w:rPr>
            <w:rStyle w:val="Hyperlink"/>
          </w:rPr>
          <w:t>IO L 176, 27.6.2013, lch. 1</w:t>
        </w:r>
      </w:hyperlink>
      <w:r>
        <w:t>).</w:t>
      </w:r>
    </w:p>
  </w:footnote>
  <w:footnote w:id="37">
    <w:p w14:paraId="0500421E" w14:textId="0BE0FB67" w:rsidR="00F134F4" w:rsidRPr="00222AAB" w:rsidRDefault="00F134F4">
      <w:pPr>
        <w:pStyle w:val="FootnoteText"/>
        <w:rPr>
          <w:rFonts w:cstheme="minorHAnsi"/>
        </w:rPr>
      </w:pPr>
      <w:r>
        <w:rPr>
          <w:rStyle w:val="FootnoteReference"/>
          <w:rFonts w:cstheme="minorHAnsi"/>
          <w:sz w:val="18"/>
        </w:rPr>
        <w:footnoteRef/>
      </w:r>
      <w:r>
        <w:t xml:space="preserve"> </w:t>
      </w:r>
      <w:r>
        <w:tab/>
        <w:t>RIALACHÁN TARMLIGTHE (AE) Uimh. 183/2014 ÓN gCOIMISIÚN an 20 Nollaig 2013 lena bhforlíontar Rialachán (AE) Uimh. 575/2013 ó Pharlaimint na hEorpa agus ón gComhairle maidir le ceanglais stuamachta le haghaidh institiúidí creidmheasa agus gnólachtaí infheistíochta, i ndáil le caighdeáin theicniúla rialála chun ríomh coigeartuithe sonracha agus ginearálta ar phriacal creidmheasa a shonrú (IO L 57, 27.2.2014, lch. 3).</w:t>
      </w:r>
    </w:p>
  </w:footnote>
  <w:footnote w:id="38">
    <w:p w14:paraId="1BBA1BD5" w14:textId="06B49B87"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1" w:history="1">
        <w:r>
          <w:rPr>
            <w:rStyle w:val="Hyperlink"/>
          </w:rPr>
          <w:t>IO L 176, 27.6.2013, lch. 1</w:t>
        </w:r>
      </w:hyperlink>
      <w:r>
        <w:t>).</w:t>
      </w:r>
    </w:p>
  </w:footnote>
  <w:footnote w:id="39">
    <w:p w14:paraId="4DCA811C" w14:textId="3C9384D9" w:rsidR="00F134F4" w:rsidRPr="00222AAB" w:rsidRDefault="00F134F4">
      <w:pPr>
        <w:pStyle w:val="FootnoteText"/>
        <w:rPr>
          <w:rFonts w:cstheme="minorHAnsi"/>
        </w:rPr>
      </w:pPr>
      <w:r>
        <w:rPr>
          <w:rStyle w:val="FootnoteReference"/>
          <w:rFonts w:cstheme="minorHAnsi"/>
          <w:sz w:val="18"/>
        </w:rPr>
        <w:footnoteRef/>
      </w:r>
      <w:r>
        <w:t xml:space="preserve"> </w:t>
      </w:r>
      <w:r>
        <w:tab/>
        <w:t>RIALACHÁN TARMLIGTHE (AE) Uimh. 183/2014 ÓN gCOIMISIÚN an 20 Nollaig 2013 lena bhforlíontar Rialachán (AE) Uimh. 575/2013 ó Pharlaimint na hEorpa agus ón gComhairle maidir le ceanglais stuamachta le haghaidh institiúidí creidmheasa agus gnólachtaí infheistíochta, i ndáil le caighdeáin theicniúla rialála chun ríomh coigeartuithe sonracha agus ginearálta ar phriacal creidmheasa a shonrú (IO L 57, 27.2.2014, lch. 3).</w:t>
      </w:r>
    </w:p>
  </w:footnote>
  <w:footnote w:id="40">
    <w:p w14:paraId="40EFF385" w14:textId="7A60CAEB"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2" w:history="1">
        <w:r>
          <w:rPr>
            <w:rStyle w:val="Hyperlink"/>
          </w:rPr>
          <w:t>IO L 176, 27.6.2013, lch. 1</w:t>
        </w:r>
      </w:hyperlink>
      <w:r>
        <w:t>).</w:t>
      </w:r>
    </w:p>
    <w:p w14:paraId="5A21779D" w14:textId="65905555" w:rsidR="00F134F4" w:rsidRPr="00222AAB" w:rsidRDefault="00F134F4">
      <w:pPr>
        <w:pStyle w:val="FootnoteText"/>
        <w:rPr>
          <w:rFonts w:cstheme="minorHAnsi"/>
        </w:rPr>
      </w:pPr>
    </w:p>
  </w:footnote>
  <w:footnote w:id="41">
    <w:p w14:paraId="50C71071" w14:textId="738AE378"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3" w:history="1">
        <w:r>
          <w:rPr>
            <w:rStyle w:val="Hyperlink"/>
          </w:rPr>
          <w:t>IO L 176, 27.6.2013, lch. 1</w:t>
        </w:r>
      </w:hyperlink>
      <w:r>
        <w:t>).</w:t>
      </w:r>
    </w:p>
    <w:p w14:paraId="1354A9D5" w14:textId="1DB9F003" w:rsidR="00F134F4" w:rsidRPr="00222AAB" w:rsidRDefault="00F134F4">
      <w:pPr>
        <w:pStyle w:val="FootnoteText"/>
        <w:rPr>
          <w:rFonts w:cstheme="minorHAnsi"/>
        </w:rPr>
      </w:pPr>
    </w:p>
  </w:footnote>
  <w:footnote w:id="42">
    <w:p w14:paraId="5E5D6FE4" w14:textId="57FE4D62"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4" w:history="1">
        <w:r>
          <w:rPr>
            <w:rStyle w:val="Hyperlink"/>
          </w:rPr>
          <w:t>IO L 176, 27.6.2013, lch. 1</w:t>
        </w:r>
      </w:hyperlink>
      <w:r>
        <w:t>).</w:t>
      </w:r>
    </w:p>
    <w:p w14:paraId="6D017CEF" w14:textId="140A98B1" w:rsidR="00F134F4" w:rsidRPr="00222AAB" w:rsidRDefault="00F134F4">
      <w:pPr>
        <w:pStyle w:val="FootnoteText"/>
        <w:rPr>
          <w:rFonts w:cstheme="minorHAnsi"/>
        </w:rPr>
      </w:pPr>
    </w:p>
  </w:footnote>
  <w:footnote w:id="43">
    <w:p w14:paraId="6D22D42F" w14:textId="167783FE" w:rsidR="00F134F4" w:rsidRPr="00222AAB" w:rsidRDefault="00F134F4">
      <w:pPr>
        <w:pStyle w:val="FootnoteText"/>
        <w:rPr>
          <w:rFonts w:cstheme="minorHAnsi"/>
        </w:rPr>
      </w:pPr>
      <w:r>
        <w:rPr>
          <w:rStyle w:val="FootnoteReference"/>
          <w:rFonts w:cstheme="minorHAnsi"/>
          <w:sz w:val="18"/>
        </w:rPr>
        <w:footnoteRef/>
      </w:r>
      <w:r>
        <w:t xml:space="preserve"> </w:t>
      </w:r>
      <w:r>
        <w:tab/>
        <w:t>RIALACHÁN (AE) 2017/2402 Ó PHARLAIMINT NA hEORPA AGUS ÓN gCOMHAIRLE an 12 Nollaig 2017 lena leagtar síos creat ginearálta maidir le hurrúsú agus lena gcruthaítear creat sonrach maidir le hurrúsú simplí trédhearcach caighdeánaithe, agus lena leasaítear Treoir 2009/65/CE, Treoir 2009/138/CE agus Treoir 2011/61/AE, agus Rialachán (CE) Uimh. 1060/2009 agus Rialachán (AE) Uimh. 648/2012 (IO L 347, 28.12.2017, Ich. 35).</w:t>
      </w:r>
    </w:p>
  </w:footnote>
  <w:footnote w:id="44">
    <w:p w14:paraId="1C33D3DE" w14:textId="4FBE6A2C"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5" w:history="1">
        <w:r>
          <w:rPr>
            <w:rStyle w:val="Hyperlink"/>
          </w:rPr>
          <w:t>IO L 176, 27.6.2013, lch. 1</w:t>
        </w:r>
      </w:hyperlink>
      <w:r>
        <w:t>).</w:t>
      </w:r>
    </w:p>
    <w:p w14:paraId="0B53A160" w14:textId="77777777" w:rsidR="00F134F4" w:rsidRPr="00222AAB" w:rsidRDefault="00F134F4">
      <w:pPr>
        <w:pStyle w:val="FootnoteText"/>
        <w:rPr>
          <w:rFonts w:cstheme="minorHAnsi"/>
        </w:rPr>
      </w:pPr>
    </w:p>
  </w:footnote>
  <w:footnote w:id="45">
    <w:p w14:paraId="22629C6B" w14:textId="40AD2E46" w:rsidR="00F134F4" w:rsidRPr="00222AAB" w:rsidRDefault="00F134F4">
      <w:pPr>
        <w:pStyle w:val="FootnoteText"/>
        <w:rPr>
          <w:rFonts w:cstheme="minorHAnsi"/>
        </w:rPr>
      </w:pPr>
      <w:r>
        <w:rPr>
          <w:rStyle w:val="FootnoteReference"/>
          <w:rFonts w:cstheme="minorHAnsi"/>
          <w:sz w:val="18"/>
        </w:rPr>
        <w:footnoteRef/>
      </w:r>
      <w:r>
        <w:t xml:space="preserve"> </w:t>
      </w:r>
      <w:r>
        <w:tab/>
        <w:t>Mar a shainmhínítear i RIALACHÁN TARMLIGTHE (AE) Uimh. 528/2014 ÓN gCOIMISIÚN an 12 Márta 2014 lena bhforlíontar Rialachán (AE) Uimh. 575/2013 ó Pharlaimint na hEorpa agus ón gComhairle maidir leis na caighdeáin theicniúla rialála le haghaidh priacal neamh-dheilte roghanna faoi réir an chur chuige caighdeánaithe maidir le priacal sa mhargadh (IO L 148, 20.5.2014, lch. 29).</w:t>
      </w:r>
    </w:p>
  </w:footnote>
  <w:footnote w:id="46">
    <w:p w14:paraId="3C1785B8" w14:textId="58FBF760" w:rsidR="00F134F4" w:rsidRPr="00222AAB" w:rsidRDefault="00F134F4">
      <w:pPr>
        <w:pStyle w:val="FootnoteText"/>
        <w:rPr>
          <w:rFonts w:cstheme="minorHAnsi"/>
        </w:rPr>
      </w:pPr>
      <w:r>
        <w:rPr>
          <w:rStyle w:val="FootnoteReference"/>
          <w:rFonts w:cstheme="minorHAnsi"/>
          <w:sz w:val="18"/>
        </w:rPr>
        <w:footnoteRef/>
      </w:r>
      <w:r>
        <w:t xml:space="preserve"> </w:t>
      </w:r>
      <w:r>
        <w:tab/>
        <w:t>Mar a shainmhínítear i RIALACHÁN TARMLIGTHE (AE) Uimh. 528/2014 ÓN gCOIMISIÚN an 12 Márta 2014 lena bhforlíontar Rialachán (AE) Uimh. 575/2013 ó Pharlaimint na hEorpa agus ón gComhairle maidir leis na caighdeáin theicniúla rialála le haghaidh priacal neamh-dheilte roghanna faoi réir an chur chuige caighdeánaithe maidir le priacal sa mhargadh (IO L 148, 20.5.2014, lch. 29).</w:t>
      </w:r>
    </w:p>
  </w:footnote>
  <w:footnote w:id="47">
    <w:p w14:paraId="6D71BD4E" w14:textId="3937713D" w:rsidR="00F134F4" w:rsidRPr="00222AAB" w:rsidRDefault="00F134F4">
      <w:pPr>
        <w:pStyle w:val="FootnoteText"/>
        <w:rPr>
          <w:rFonts w:cstheme="minorHAnsi"/>
        </w:rPr>
      </w:pPr>
      <w:r>
        <w:rPr>
          <w:rStyle w:val="FootnoteReference"/>
          <w:rFonts w:cstheme="minorHAnsi"/>
          <w:sz w:val="18"/>
        </w:rPr>
        <w:footnoteRef/>
      </w:r>
      <w:r>
        <w:t xml:space="preserve"> </w:t>
      </w:r>
      <w:r>
        <w:tab/>
        <w:t>Mar a shainmhínítear i RIALACHÁN TARMLIGTHE (AE) Uimh. 528/2014 ÓN gCOIMISIÚN an 12 Márta 2014 lena bhforlíontar Rialachán (AE) Uimh. 575/2013 ó Pharlaimint na hEorpa agus ón gComhairle maidir leis na caighdeáin theicniúla rialála le haghaidh priacal neamh-dheilte roghanna faoi réir an chur chuige caighdeánaithe maidir le priacal sa mhargadh (IO L 148, 20.5.2014, lch. 29).</w:t>
      </w:r>
    </w:p>
  </w:footnote>
  <w:footnote w:id="48">
    <w:p w14:paraId="1D6CBC8D" w14:textId="08CCB9D0" w:rsidR="00F134F4" w:rsidRPr="00222AAB" w:rsidRDefault="00F134F4">
      <w:pPr>
        <w:pStyle w:val="FootnoteText"/>
        <w:rPr>
          <w:rFonts w:cstheme="minorHAnsi"/>
        </w:rPr>
      </w:pPr>
      <w:r>
        <w:rPr>
          <w:rStyle w:val="FootnoteReference"/>
          <w:rFonts w:cstheme="minorHAnsi"/>
          <w:sz w:val="18"/>
        </w:rPr>
        <w:footnoteRef/>
      </w:r>
      <w:r>
        <w:t xml:space="preserve"> </w:t>
      </w:r>
      <w:r>
        <w:tab/>
        <w:t xml:space="preserve">Féach an léiriú ó Choiste Basel maidir le Maoirseacht Bhaincéireachta ar an mBanc le haghaidh Socruithe Idirnáisiúnta, </w:t>
      </w:r>
      <w:r>
        <w:rPr>
          <w:i/>
        </w:rPr>
        <w:t>DIS</w:t>
      </w:r>
      <w:r>
        <w:t xml:space="preserve"> </w:t>
      </w:r>
      <w:r>
        <w:rPr>
          <w:i/>
        </w:rPr>
        <w:t>Ceanglais maidir le Nochtadh DIS 99 Samplaí mionsonraithe</w:t>
      </w:r>
      <w:r>
        <w:t>, Nollaig</w:t>
      </w:r>
      <w:r>
        <w:rPr>
          <w:lang w:val="en-IE"/>
        </w:rPr>
        <w:t> </w:t>
      </w:r>
      <w:r>
        <w:t>2019.</w:t>
      </w:r>
    </w:p>
    <w:p w14:paraId="065D9CE7" w14:textId="17A04201" w:rsidR="00F134F4" w:rsidRPr="00222AAB" w:rsidRDefault="00F134F4">
      <w:pPr>
        <w:pStyle w:val="FootnoteText"/>
        <w:rPr>
          <w:rFonts w:cstheme="minorHAnsi"/>
        </w:rPr>
      </w:pPr>
    </w:p>
  </w:footnote>
  <w:footnote w:id="49">
    <w:p w14:paraId="7B9D7DCE" w14:textId="79C38ED5"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w:t>
      </w:r>
      <w:r>
        <w:rPr>
          <w:lang w:val="en-IE"/>
        </w:rPr>
        <w:t> </w:t>
      </w:r>
      <w:r>
        <w:t>2013 maidir le ceanglais stuamachta i gcomhair institiúidí creidmheasa agus gnólachtaí infheistíochta, agus lena leasaítear Rialachán (AE) Uimh. 648/2012 (</w:t>
      </w:r>
      <w:hyperlink r:id="rId16" w:history="1">
        <w:r>
          <w:rPr>
            <w:rStyle w:val="Hyperlink"/>
          </w:rPr>
          <w:t>IO L 176, 27.6.2013, lch. 1</w:t>
        </w:r>
      </w:hyperlink>
      <w:r>
        <w:t>).</w:t>
      </w:r>
    </w:p>
    <w:p w14:paraId="013701B3" w14:textId="2DF11389" w:rsidR="00F134F4" w:rsidRPr="00222AAB" w:rsidRDefault="00F134F4">
      <w:pPr>
        <w:pStyle w:val="FootnoteText"/>
        <w:rPr>
          <w:rFonts w:cstheme="minorHAnsi"/>
        </w:rPr>
      </w:pPr>
    </w:p>
  </w:footnote>
  <w:footnote w:id="50">
    <w:p w14:paraId="11FA91EC" w14:textId="03D5815A"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7" w:history="1">
        <w:r>
          <w:rPr>
            <w:rStyle w:val="Hyperlink"/>
          </w:rPr>
          <w:t>IO L 176, 27.6.2013, lch. 1</w:t>
        </w:r>
      </w:hyperlink>
      <w:r>
        <w:t>).</w:t>
      </w:r>
    </w:p>
    <w:p w14:paraId="21C8047D" w14:textId="443E7EDB" w:rsidR="00F134F4" w:rsidRPr="00222AAB" w:rsidRDefault="00F134F4">
      <w:pPr>
        <w:pStyle w:val="FootnoteText"/>
        <w:rPr>
          <w:rFonts w:cstheme="minorHAnsi"/>
        </w:rPr>
      </w:pPr>
    </w:p>
  </w:footnote>
  <w:footnote w:id="51">
    <w:p w14:paraId="1160ECDB" w14:textId="10475790" w:rsidR="00F134F4" w:rsidRPr="00222AAB" w:rsidRDefault="00F134F4">
      <w:pPr>
        <w:pStyle w:val="FootnoteText"/>
        <w:rPr>
          <w:rFonts w:cstheme="minorHAnsi"/>
        </w:rPr>
      </w:pPr>
      <w:r>
        <w:rPr>
          <w:rStyle w:val="FootnoteReference"/>
          <w:rFonts w:cstheme="minorHAnsi"/>
          <w:sz w:val="18"/>
        </w:rPr>
        <w:footnoteRef/>
      </w:r>
      <w:r>
        <w:t xml:space="preserve"> </w:t>
      </w:r>
      <w:r>
        <w:tab/>
        <w:t>TREOIR 2013/36/AE Ó PHARLAIMINT NA hEORPA AGUS ÓN gCOMHAIRLE an 26 Meitheamh 2013 maidir le rochtain ar ghníomhaíocht na n-institiúidí creidmheasa agus le maoirseacht stuamachta a dhéanamh ar institiúidí creidmheasa agus ar ghnólachtaí infheistíochta, lena leasaítear Treoir 2002/87/CE agus lena n-aisghairtear Treoir 2006/48/CE agus Treoir 2006/49/CE (IO L 176, 27.6.2013, lch. 338).</w:t>
      </w:r>
    </w:p>
  </w:footnote>
  <w:footnote w:id="52">
    <w:p w14:paraId="4E6B3EF0" w14:textId="18F589C4" w:rsidR="00F134F4" w:rsidRPr="00346640" w:rsidRDefault="00F134F4" w:rsidP="00346640">
      <w:pPr>
        <w:pStyle w:val="FootnoteText"/>
        <w:rPr>
          <w:rFonts w:cstheme="minorHAnsi"/>
        </w:rPr>
      </w:pPr>
      <w:r>
        <w:rPr>
          <w:rStyle w:val="FootnoteReference"/>
          <w:rFonts w:cstheme="minorHAnsi"/>
          <w:sz w:val="18"/>
        </w:rPr>
        <w:footnoteRef/>
      </w:r>
      <w:r>
        <w:t xml:space="preserve"> </w:t>
      </w:r>
      <w:r>
        <w:tab/>
        <w:t>RIALACHÁN TARMLIGTHE (AE) Uimh. 604/2014 ÓN gCOIMISIÚN an 4 Márta 2014 lena bhforlíontar Treoir 2013/36/AE ó Pharlaimint na hEorpa agus ón gComhairle maidir le caighdeáin theicniúla rialála i leith critéir cháilíochtúla agus chainníochtúla iomchuí chun catagóirí foirne a shainaithint a bhfuil tionchar ábhartha ag a gcuid gníomhaíochtaí gairmiúla ar phróifíl priacail institiúide (IO L 167, 6.6.2014, lch. 30).</w:t>
      </w:r>
    </w:p>
  </w:footnote>
  <w:footnote w:id="53">
    <w:p w14:paraId="1CD04175" w14:textId="712AC4B6" w:rsidR="00F134F4" w:rsidRDefault="00F134F4">
      <w:pPr>
        <w:pStyle w:val="FootnoteText"/>
      </w:pPr>
      <w:r>
        <w:rPr>
          <w:rStyle w:val="FootnoteReference"/>
        </w:rPr>
        <w:footnoteRef/>
      </w:r>
      <w:r>
        <w:t>Treoir 2011/61/AE ó Pharlaimint na hEorpa agus ón gComhairle an 8 Meitheamh 2011 maidir le Bainisteoirí Cistí Infheistíochta Malartacha agus lena leasaítear Treoir 2003/41/CE agus Treoir 2009/65/CE agus Rialachán (CE) Uimh. 1060/2009 agus Rialachán (AE) Uimh. 1095/2010 (IO L 174, 1.7.2011, lch 1)</w:t>
      </w:r>
    </w:p>
  </w:footnote>
  <w:footnote w:id="54">
    <w:p w14:paraId="37D9562D" w14:textId="3EC864DD"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575/2013 ó Pharlaimint na hEorpa agus ón gComhairle an 26 Meitheamh 2013 maidir le ceanglais stuamachta i gcomhair institiúidí creidmheasa agus gnólachtaí infheistíochta, agus lena leasaítear Rialachán (AE) Uimh. 648/2012 (</w:t>
      </w:r>
      <w:hyperlink r:id="rId18" w:history="1">
        <w:r>
          <w:rPr>
            <w:rStyle w:val="Hyperlink"/>
          </w:rPr>
          <w:t>IO L 176, 27.6.2013, lch. 1</w:t>
        </w:r>
      </w:hyperlink>
      <w:r>
        <w:t>).</w:t>
      </w:r>
    </w:p>
  </w:footnote>
  <w:footnote w:id="55">
    <w:p w14:paraId="27CBD7E9" w14:textId="5A4DB605" w:rsidR="00F134F4" w:rsidRPr="00222AAB" w:rsidRDefault="00F134F4">
      <w:pPr>
        <w:pStyle w:val="FootnoteText"/>
        <w:rPr>
          <w:rFonts w:cstheme="minorHAnsi"/>
        </w:rPr>
      </w:pPr>
      <w:r>
        <w:rPr>
          <w:rStyle w:val="FootnoteReference"/>
          <w:rFonts w:cstheme="minorHAnsi"/>
          <w:sz w:val="18"/>
        </w:rPr>
        <w:footnoteRef/>
      </w:r>
      <w:r>
        <w:t xml:space="preserve"> </w:t>
      </w:r>
      <w:r>
        <w:tab/>
        <w:t>RIALACHÁN CUR CHUN FEIDHME (AE) Uimh. 680/2014 ÓN gCOIMISIÚN an 16 Aibreán 2014 lena leagtar síos caighdeáin theicniúla cur chun feidhme maidir le tuairisciú maoirseachta institiúidí de réir Rialachán (AE) Uimh. 575/2013 ó Pharlaimint na hEorpa agus ón gComhairle (IO L 191, 28.6.2014, lch. 1).</w:t>
      </w:r>
    </w:p>
  </w:footnote>
  <w:footnote w:id="56">
    <w:p w14:paraId="5226DE22" w14:textId="30D77B2C" w:rsidR="00F134F4" w:rsidRPr="00222AAB" w:rsidRDefault="00F134F4">
      <w:pPr>
        <w:pStyle w:val="FootnoteText"/>
        <w:rPr>
          <w:rFonts w:cstheme="minorHAnsi"/>
        </w:rPr>
      </w:pPr>
      <w:r>
        <w:rPr>
          <w:rStyle w:val="FootnoteReference"/>
          <w:rFonts w:cstheme="minorHAnsi"/>
          <w:sz w:val="18"/>
        </w:rPr>
        <w:footnoteRef/>
      </w:r>
      <w:r>
        <w:t xml:space="preserve"> </w:t>
      </w:r>
      <w:r>
        <w:tab/>
        <w:t>RIALACHÁN (AE) Uimh. 1071/2013 ÓN mBANC CEANNAIS EORPACH an 24 Meán Fómhair 2013 maidir le clár comhardaithe earnáil na n-institiúidí airgeadais airgeadaíochta (BCE/2013/33) (IO L 297, 7.11.2013, lch. 1).</w:t>
      </w:r>
    </w:p>
  </w:footnote>
  <w:footnote w:id="57">
    <w:p w14:paraId="3824AC0C" w14:textId="53DA4B98" w:rsidR="00F134F4" w:rsidRPr="00222AAB" w:rsidRDefault="00F134F4">
      <w:pPr>
        <w:pStyle w:val="FootnoteText"/>
        <w:rPr>
          <w:rFonts w:cstheme="minorHAnsi"/>
        </w:rPr>
      </w:pPr>
      <w:r>
        <w:rPr>
          <w:rStyle w:val="FootnoteReference"/>
          <w:rFonts w:cstheme="minorHAnsi"/>
          <w:sz w:val="18"/>
        </w:rPr>
        <w:footnoteRef/>
      </w:r>
      <w:r>
        <w:t xml:space="preserve"> </w:t>
      </w:r>
      <w:r>
        <w:tab/>
        <w:t>TREOIR 2009/65/CE Ó PHARLAIMINT NA hEORPA AGUS ÓN gCOMHAIRLE an 13 Iúil 2009 maidir le comhordú dlíthe, rialachán agus forálacha riaracháin a bhaineann le gnóthais le haghaidh comhinfheistíocht in urrúis inaistrithe (GCUI) (IO L 302; 17.11.2009, lch. 32).</w:t>
      </w:r>
    </w:p>
  </w:footnote>
  <w:footnote w:id="58">
    <w:p w14:paraId="71E91F33" w14:textId="2E6742E4" w:rsidR="00F134F4" w:rsidRPr="00222AAB" w:rsidRDefault="00F134F4">
      <w:pPr>
        <w:pStyle w:val="FootnoteText"/>
        <w:rPr>
          <w:rFonts w:cstheme="minorHAnsi"/>
        </w:rPr>
      </w:pPr>
      <w:r>
        <w:rPr>
          <w:rStyle w:val="FootnoteReference"/>
          <w:rFonts w:cstheme="minorHAnsi"/>
          <w:sz w:val="18"/>
        </w:rPr>
        <w:footnoteRef/>
      </w:r>
      <w:r>
        <w:t xml:space="preserve"> RIALACHÁN TARMLIGTHE (AE) 2015/61 ón gCOIMISIÚN an 10 Deireadh Fómhair 2014 chun forlíonadh a dhéanamh ar Rialachán (AE) Uimh. 575/2013 ó Pharlaimint na hEorpa agus ón gComhairle maidir le ceanglas maidir le cumhdach leachtachta le haghaidh Institiúidí Creidmheasa (IO L 11, 17.1.2015, lch. 1).</w:t>
      </w:r>
    </w:p>
  </w:footnote>
  <w:footnote w:id="59">
    <w:p w14:paraId="175ED560" w14:textId="7321BC96" w:rsidR="00F134F4" w:rsidRPr="00346640" w:rsidRDefault="00F134F4">
      <w:pPr>
        <w:pStyle w:val="FootnoteText"/>
        <w:rPr>
          <w:rFonts w:cstheme="minorHAnsi"/>
        </w:rPr>
      </w:pPr>
      <w:r>
        <w:rPr>
          <w:rStyle w:val="FootnoteReference"/>
          <w:rFonts w:cstheme="minorHAnsi"/>
          <w:sz w:val="18"/>
        </w:rPr>
        <w:footnoteRef/>
      </w:r>
      <w:r>
        <w:t xml:space="preserve"> </w:t>
      </w:r>
      <w:r>
        <w:tab/>
        <w:t>Treoir 2013/34/AE ó Pharlaimint na hEorpa agus ón gComhairle an 26 Meitheamh 2013 maidir le ráitis airgeadais bhliantúla, ráitis airgeadais chomhdhlúite agus tuarascálacha gaolmhara ó chineálacha áirithe gnóthas, lena leasaítear Treoir 2006/43/CE ó Pharlaimint na hEorpa agus ón gComhairle agus lena n-aisghairtear Treoir 78/660/CEE agus Treoir 83/349/CEE ón gComhairle (IO L 182, 29.6.2013, lch.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F134F4" w:rsidRDefault="00F134F4">
    <w:sdt>
      <w:sdtPr>
        <w:id w:val="-1905980668"/>
        <w:temporary/>
        <w:showingPlcHdr/>
      </w:sdtPr>
      <w:sdtContent>
        <w:r>
          <w:t>[Type text]</w:t>
        </w:r>
      </w:sdtContent>
    </w:sdt>
    <w:r>
      <w:ptab w:relativeTo="margin" w:alignment="center" w:leader="none"/>
    </w:r>
    <w:sdt>
      <w:sdtPr>
        <w:id w:val="-476227318"/>
        <w:temporary/>
        <w:showingPlcHdr/>
      </w:sdtPr>
      <w:sdtContent>
        <w:r>
          <w:t>[Type text]</w:t>
        </w:r>
      </w:sdtContent>
    </w:sdt>
    <w:r>
      <w:ptab w:relativeTo="margin" w:alignment="right" w:leader="none"/>
    </w:r>
    <w:sdt>
      <w:sdtPr>
        <w:id w:val="807362839"/>
        <w:temporary/>
        <w:showingPlcHdr/>
      </w:sdtPr>
      <w:sdtContent>
        <w:r>
          <w:t>[Type text]</w:t>
        </w:r>
      </w:sdtContent>
    </w:sdt>
  </w:p>
  <w:p w14:paraId="3846A006" w14:textId="77777777" w:rsidR="00F134F4" w:rsidRDefault="00F134F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F134F4" w:rsidRDefault="00F134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F134F4" w:rsidRDefault="00F134F4" w:rsidP="00E677EF">
    <w:pPr>
      <w:pStyle w:val="Runningtitle"/>
    </w:pPr>
    <w:r>
      <w:t>running title comes here in running title style</w:t>
    </w:r>
    <w:r>
      <w:rPr>
        <w:noProof/>
        <w:lang w:val="en-IE" w:eastAsia="en-IE"/>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removePersonalInformation/>
  <w:removeDateAndTime/>
  <w:embedSystemFonts/>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78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105"/>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5CC6"/>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43D1"/>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3E35"/>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07EE1"/>
    <w:rsid w:val="00311D86"/>
    <w:rsid w:val="003120EC"/>
    <w:rsid w:val="003129B6"/>
    <w:rsid w:val="00313821"/>
    <w:rsid w:val="00314D6E"/>
    <w:rsid w:val="00320E57"/>
    <w:rsid w:val="003221EF"/>
    <w:rsid w:val="00322C23"/>
    <w:rsid w:val="00323781"/>
    <w:rsid w:val="003248A2"/>
    <w:rsid w:val="00326D3E"/>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A6FCF"/>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4714"/>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1465"/>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3A84"/>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3EDF"/>
    <w:rsid w:val="008154B5"/>
    <w:rsid w:val="00815541"/>
    <w:rsid w:val="0081579E"/>
    <w:rsid w:val="00816970"/>
    <w:rsid w:val="00816C37"/>
    <w:rsid w:val="00821B9D"/>
    <w:rsid w:val="008229B8"/>
    <w:rsid w:val="00823AC0"/>
    <w:rsid w:val="00823FF9"/>
    <w:rsid w:val="00825D7E"/>
    <w:rsid w:val="008274B6"/>
    <w:rsid w:val="00830C7A"/>
    <w:rsid w:val="008340F9"/>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1F58"/>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DCA"/>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1698"/>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4CC"/>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34F4"/>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697C"/>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8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ga-I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ga-IE"/>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ga-IE"/>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ga-IE"/>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ga-IE"/>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ga-IE"/>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ga-IE"/>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ga-IE"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ga-IE"/>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ga-IE"/>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ga-IE"/>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ga-IE"/>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ga-IE"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ga-IE"/>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ga-IE"/>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AUTO/?uri=OJ:L:2013:176:TOC" TargetMode="External"/><Relationship Id="rId13" Type="http://schemas.openxmlformats.org/officeDocument/2006/relationships/hyperlink" Target="https://eur-lex.europa.eu/legal-content/EN/AUTO/?uri=OJ:L:2013:176:TOC" TargetMode="External"/><Relationship Id="rId18" Type="http://schemas.openxmlformats.org/officeDocument/2006/relationships/hyperlink" Target="https://eur-lex.europa.eu/legal-content/EN/AUTO/?uri=OJ:L:2013:176:TOC" TargetMode="External"/><Relationship Id="rId3" Type="http://schemas.openxmlformats.org/officeDocument/2006/relationships/hyperlink" Target="https://eur-lex.europa.eu/legal-content/EN/AUTO/?uri=OJ:L:2013:176:TOC" TargetMode="External"/><Relationship Id="rId7" Type="http://schemas.openxmlformats.org/officeDocument/2006/relationships/hyperlink" Target="https://eur-lex.europa.eu/legal-content/EN/AUTO/?uri=OJ:L:2013:176:TOC" TargetMode="External"/><Relationship Id="rId12" Type="http://schemas.openxmlformats.org/officeDocument/2006/relationships/hyperlink" Target="https://eur-lex.europa.eu/legal-content/EN/AUTO/?uri=OJ:L:2013:176:TOC" TargetMode="External"/><Relationship Id="rId17"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AUTO/?uri=OJ:L:2013:176:TOC" TargetMode="External"/><Relationship Id="rId16" Type="http://schemas.openxmlformats.org/officeDocument/2006/relationships/hyperlink" Target="https://eur-lex.europa.eu/legal-content/EN/AUTO/?uri=OJ:L:2013:176:TOC" TargetMode="External"/><Relationship Id="rId1" Type="http://schemas.openxmlformats.org/officeDocument/2006/relationships/hyperlink" Target="https://eur-lex.europa.eu/legal-content/EN/AUTO/?uri=OJ:L:2013:176:TOC" TargetMode="External"/><Relationship Id="rId6" Type="http://schemas.openxmlformats.org/officeDocument/2006/relationships/hyperlink" Target="https://eur-lex.europa.eu/legal-content/EN/AUTO/?uri=OJ:L:2013:176:TOC" TargetMode="External"/><Relationship Id="rId11" Type="http://schemas.openxmlformats.org/officeDocument/2006/relationships/hyperlink" Target="https://eur-lex.europa.eu/legal-content/EN/AUTO/?uri=OJ:L:2013:176:TOC" TargetMode="External"/><Relationship Id="rId5" Type="http://schemas.openxmlformats.org/officeDocument/2006/relationships/hyperlink" Target="https://eur-lex.europa.eu/legal-content/EN/AUTO/?uri=OJ:L:2013:176:TOC" TargetMode="External"/><Relationship Id="rId15" Type="http://schemas.openxmlformats.org/officeDocument/2006/relationships/hyperlink" Target="https://eur-lex.europa.eu/legal-content/EN/AUTO/?uri=OJ:L:2013:176:TOC" TargetMode="External"/><Relationship Id="rId10" Type="http://schemas.openxmlformats.org/officeDocument/2006/relationships/hyperlink" Target="https://eur-lex.europa.eu/legal-content/EN/AUTO/?uri=OJ:L:2013:176:TOC" TargetMode="External"/><Relationship Id="rId4" Type="http://schemas.openxmlformats.org/officeDocument/2006/relationships/hyperlink" Target="https://eur-lex.europa.eu/legal-content/EN/AUTO/?uri=OJ:L:2013:176:TOC" TargetMode="External"/><Relationship Id="rId9" Type="http://schemas.openxmlformats.org/officeDocument/2006/relationships/hyperlink" Target="https://eur-lex.europa.eu/legal-content/EN/AUTO/?uri=OJ:L:2013:176:TOC" TargetMode="External"/><Relationship Id="rId14"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5F403-1036-4BEA-90C4-51FB8A83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249</Pages>
  <Words>82125</Words>
  <Characters>449227</Characters>
  <Application>Microsoft Office Word</Application>
  <DocSecurity>0</DocSecurity>
  <Lines>10695</Lines>
  <Paragraphs>5313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2021-02-26T21:29:00Z</dcterms:modified>
</cp:coreProperties>
</file>