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Anexa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Modelul punctelor de date unic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Toate elementele de date prevăzute în anexa I sunt transformate într-un model al punctelor de date unic care reprezintă baza pentru uniformizarea sistemelor informatice ale institu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 xml:space="preserve">iilor </w:t>
      </w:r>
      <w:r w:rsidR="004273E4">
        <w:rPr>
          <w:color w:val="000000" w:themeColor="text1"/>
        </w:rPr>
        <w:t>ș</w:t>
      </w:r>
      <w:r>
        <w:rPr>
          <w:color w:val="000000" w:themeColor="text1"/>
        </w:rPr>
        <w:t>i ale autorită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>ilor de rezolu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>ie.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Modelul punctelor de date unic îndepline</w:t>
      </w:r>
      <w:r w:rsidR="004273E4">
        <w:rPr>
          <w:color w:val="000000" w:themeColor="text1"/>
        </w:rPr>
        <w:t>ș</w:t>
      </w:r>
      <w:r>
        <w:rPr>
          <w:color w:val="000000" w:themeColor="text1"/>
        </w:rPr>
        <w:t xml:space="preserve">te următoarele criterii: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oferă o reprezentare structurată a tuturor elementelor de date prevăzute în anexa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identifică toate conceptele de activitate stabilite în anexa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pune la dispozi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>ie un dic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 xml:space="preserve">ionar de date care identifică denumirile tabelelor, ordonatelor, axelor, domeniilor, dimensiunilor </w:t>
      </w:r>
      <w:r w:rsidR="004273E4">
        <w:rPr>
          <w:color w:val="000000" w:themeColor="text1"/>
        </w:rPr>
        <w:t>ș</w:t>
      </w:r>
      <w:r>
        <w:rPr>
          <w:color w:val="000000" w:themeColor="text1"/>
        </w:rPr>
        <w:t xml:space="preserve">i membrilor;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pune la dispozi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>ie indicatori care definesc proprietă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 xml:space="preserve">ile sau valorile punctelor de date;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pune la dispozi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>ie defini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 xml:space="preserve">ii ale punctelor de date care sunt exprimate ca un ansamblu de caracteristici de identificare univocă a conceptului financiar;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con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>ine toate specifica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>iile tehnice relevante necesare pentru dezvoltarea de solu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>ii IT de raportare care produc date uniforme de planificare a rezolu</w:t>
      </w:r>
      <w:r w:rsidR="004273E4">
        <w:rPr>
          <w:color w:val="000000" w:themeColor="text1"/>
        </w:rPr>
        <w:t>ț</w:t>
      </w:r>
      <w:r>
        <w:rPr>
          <w:color w:val="000000" w:themeColor="text1"/>
        </w:rPr>
        <w:t>iei.</w:t>
      </w:r>
    </w:p>
    <w:p w:rsidR="00301F8C" w:rsidRDefault="00301F8C">
      <w:bookmarkStart w:id="0" w:name="_GoBack"/>
      <w:bookmarkEnd w:id="0"/>
    </w:p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3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RO </w:t>
    </w:r>
    <w:r>
      <w:br/>
      <w:t>ANEXA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D7635"/>
    <w:rsid w:val="00301F8C"/>
    <w:rsid w:val="004273E4"/>
    <w:rsid w:val="004454D3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ro-RO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ro-RO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895</Characters>
  <Application>Microsoft Office Word</Application>
  <DocSecurity>0</DocSecurity>
  <Lines>17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NEAGU Simona Gabriela (DGT)</cp:lastModifiedBy>
  <cp:revision>5</cp:revision>
  <dcterms:created xsi:type="dcterms:W3CDTF">2018-07-09T09:46:00Z</dcterms:created>
  <dcterms:modified xsi:type="dcterms:W3CDTF">2018-09-18T10:32:00Z</dcterms:modified>
</cp:coreProperties>
</file>