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Bilag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Enkelt datapunktmodel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Alle dataposterne i bilag I omdannes til en enkelt datapunktmodel, som danner grundlag for institutters og afviklingsmyndigheders IT-systemer.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Den enkelte datapunktmodel skal opfylde følgende kriterier: </w:t>
      </w:r>
    </w:p>
    <w:p w:rsidR="00301F8C" w:rsidRPr="00757F77" w:rsidRDefault="00301F8C" w:rsidP="007D4F31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Den skal sikre en struktureret fremstilling af alle dataposterne i bilag I.</w:t>
      </w:r>
    </w:p>
    <w:p w:rsidR="00301F8C" w:rsidRPr="00757F77" w:rsidRDefault="00301F8C" w:rsidP="007D4F31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Den skal beskrive alle forretningskoncepterne i bilag I.</w:t>
      </w:r>
    </w:p>
    <w:p w:rsidR="00301F8C" w:rsidRPr="00757F77" w:rsidRDefault="00301F8C" w:rsidP="007D4F31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Den skal indeholde en dataordbog med angivelse af tabeletiketter, ordinatetiketter, akseetiketter, domæneetiketter, dimensionsetiketter og medlemsetiketter. </w:t>
      </w:r>
    </w:p>
    <w:p w:rsidR="00301F8C" w:rsidRPr="00757F77" w:rsidRDefault="00301F8C" w:rsidP="007D4F31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Den skal omfatte parametre med en definition af arten eller mængden af datapunkter. </w:t>
      </w:r>
    </w:p>
    <w:p w:rsidR="00301F8C" w:rsidRPr="00757F77" w:rsidRDefault="00301F8C" w:rsidP="007D4F31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Den skal indeholde datapunktdefinitioner, der udtrykkes som en sammensætning af egenskaber, som utvetydigt identificerer det finansielle koncept. </w:t>
      </w:r>
    </w:p>
    <w:p w:rsidR="00301F8C" w:rsidRPr="00757F77" w:rsidRDefault="00301F8C" w:rsidP="007D4F31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Den skal indeholde alle relevante tekniske specifikationer, som er nødvendige for udvikling af IT-indberetningsløsninger, der giver ensartede afviklingsplanlægningsdata.</w:t>
      </w:r>
    </w:p>
    <w:p w:rsidR="00301F8C" w:rsidRDefault="00301F8C">
      <w:bookmarkStart w:id="0" w:name="_GoBack"/>
      <w:bookmarkEnd w:id="0"/>
    </w:p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5C" w:rsidRDefault="000304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F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5C" w:rsidRDefault="000304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5C" w:rsidRDefault="000304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03045C" w:rsidP="00301F8C">
    <w:pPr>
      <w:pStyle w:val="Header"/>
      <w:jc w:val="center"/>
    </w:pPr>
    <w:r>
      <w:t>DA</w:t>
    </w:r>
    <w:r w:rsidR="00301F8C">
      <w:t xml:space="preserve"> </w:t>
    </w:r>
    <w:r w:rsidR="00301F8C">
      <w:br/>
      <w:t>BILAG III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5C" w:rsidRDefault="000304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7F5"/>
    <w:multiLevelType w:val="multilevel"/>
    <w:tmpl w:val="ABECF68E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3045C"/>
    <w:rsid w:val="00172498"/>
    <w:rsid w:val="00301F8C"/>
    <w:rsid w:val="004454D3"/>
    <w:rsid w:val="007D4F31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da-DK" w:bidi="da-D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da-DK" w:bidi="da-D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825</Characters>
  <Application>Microsoft Office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BUUS Thomas (DGT)</cp:lastModifiedBy>
  <cp:revision>4</cp:revision>
  <dcterms:created xsi:type="dcterms:W3CDTF">2018-08-31T14:13:00Z</dcterms:created>
  <dcterms:modified xsi:type="dcterms:W3CDTF">2018-09-19T07:05:00Z</dcterms:modified>
</cp:coreProperties>
</file>