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FED" w:rsidRPr="00873FED" w:rsidRDefault="00873FED" w:rsidP="00873FED">
      <w:pPr>
        <w:jc w:val="center"/>
        <w:rPr>
          <w:b/>
          <w:bCs/>
          <w:lang w:val="en-US"/>
        </w:rPr>
      </w:pPr>
      <w:r w:rsidRPr="00873FED">
        <w:rPr>
          <w:b/>
          <w:bCs/>
          <w:lang w:val="en-US"/>
        </w:rPr>
        <w:t>Complaint against a Competent Authority</w:t>
      </w:r>
    </w:p>
    <w:p w:rsidR="00873FED" w:rsidRPr="00873FED" w:rsidRDefault="00873FED" w:rsidP="00873FED">
      <w:pPr>
        <w:jc w:val="center"/>
        <w:rPr>
          <w:b/>
          <w:bCs/>
          <w:lang w:val="en-US"/>
        </w:rPr>
      </w:pPr>
      <w:proofErr w:type="gramStart"/>
      <w:r w:rsidRPr="00873FED">
        <w:rPr>
          <w:b/>
          <w:bCs/>
          <w:lang w:val="en-US"/>
        </w:rPr>
        <w:t>concerning</w:t>
      </w:r>
      <w:proofErr w:type="gramEnd"/>
      <w:r w:rsidRPr="00873FED">
        <w:rPr>
          <w:b/>
          <w:bCs/>
          <w:lang w:val="en-US"/>
        </w:rPr>
        <w:t xml:space="preserve"> a breach or non-application of Union law</w:t>
      </w:r>
    </w:p>
    <w:p w:rsidR="00873FED" w:rsidRPr="00873FED" w:rsidRDefault="00873FED" w:rsidP="00873FED">
      <w:pPr>
        <w:jc w:val="center"/>
        <w:rPr>
          <w:b/>
          <w:bCs/>
          <w:lang w:val="en-US"/>
        </w:rPr>
      </w:pPr>
      <w:r w:rsidRPr="00873FED">
        <w:rPr>
          <w:b/>
          <w:bCs/>
          <w:lang w:val="en-US"/>
        </w:rPr>
        <w:t>(Article 17, EBA Regulation</w:t>
      </w:r>
      <w:r w:rsidRPr="00873FED">
        <w:rPr>
          <w:i/>
          <w:iCs/>
          <w:vertAlign w:val="superscript"/>
        </w:rPr>
        <w:footnoteReference w:id="2"/>
      </w:r>
      <w:r w:rsidRPr="00873FED">
        <w:rPr>
          <w:b/>
          <w:bCs/>
          <w:lang w:val="en-US"/>
        </w:rPr>
        <w:t>)</w:t>
      </w:r>
    </w:p>
    <w:p w:rsidR="00873FED" w:rsidRPr="00873FED" w:rsidRDefault="00873FED" w:rsidP="00873FED">
      <w:pPr>
        <w:rPr>
          <w:lang w:val="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833"/>
      </w:tblGrid>
      <w:tr w:rsidR="00873FED" w:rsidRPr="00873FED" w:rsidTr="001E47CC">
        <w:trPr>
          <w:trHeight w:val="4185"/>
        </w:trPr>
        <w:tc>
          <w:tcPr>
            <w:tcW w:w="8833" w:type="dxa"/>
            <w:shd w:val="clear" w:color="auto" w:fill="D9D9D9"/>
          </w:tcPr>
          <w:p w:rsidR="00873FED" w:rsidRPr="00873FED" w:rsidRDefault="00873FED" w:rsidP="00873FED">
            <w:pPr>
              <w:rPr>
                <w:i/>
                <w:lang w:val="en-US"/>
              </w:rPr>
            </w:pPr>
            <w:r w:rsidRPr="00873FED">
              <w:rPr>
                <w:i/>
                <w:lang w:val="en-US"/>
              </w:rPr>
              <w:t xml:space="preserve">1. Where a competent authority has not applied the acts referred to in Article 1(2) or has applied them in a way which appears to be a breach of Union law, including the regulatory technical standards and implementing technical standards established in accordance with Articles 10 to 15, in particular by failing to ensure that a financial institution satisfies the requirements laid down in those acts, the Authority shall act in accordance with the powers set out in paragraphs 2, 3 and 6 of this Article. </w:t>
            </w:r>
          </w:p>
          <w:p w:rsidR="00873FED" w:rsidRPr="00873FED" w:rsidRDefault="00873FED" w:rsidP="00873FED">
            <w:pPr>
              <w:rPr>
                <w:i/>
                <w:lang w:val="en-US"/>
              </w:rPr>
            </w:pPr>
          </w:p>
          <w:p w:rsidR="00873FED" w:rsidRPr="00873FED" w:rsidRDefault="00873FED" w:rsidP="00873FED">
            <w:pPr>
              <w:rPr>
                <w:i/>
                <w:lang w:val="en-US"/>
              </w:rPr>
            </w:pPr>
            <w:r w:rsidRPr="00873FED">
              <w:rPr>
                <w:i/>
                <w:lang w:val="en-US"/>
              </w:rPr>
              <w:t>2. Upon a request from one or more competent authorities, the European Parliament, the Council, the Commission or the relevant stakeholder group, or on its own initiative and after having informed the competent authority concerned, the Authority may investigate the alleged breach or non-application of Union law.</w:t>
            </w:r>
          </w:p>
          <w:p w:rsidR="00873FED" w:rsidRPr="00873FED" w:rsidRDefault="00873FED" w:rsidP="00873FED">
            <w:pPr>
              <w:rPr>
                <w:i/>
                <w:lang w:val="en-US"/>
              </w:rPr>
            </w:pPr>
          </w:p>
          <w:p w:rsidR="00873FED" w:rsidRPr="00873FED" w:rsidRDefault="00873FED" w:rsidP="00873FED">
            <w:pPr>
              <w:rPr>
                <w:lang w:val="en-US"/>
              </w:rPr>
            </w:pPr>
            <w:r w:rsidRPr="00873FED">
              <w:rPr>
                <w:i/>
                <w:lang w:val="en-US"/>
              </w:rPr>
              <w:t>3. Without prejudice to the powers laid down in Article 35, the competent authority shall, without delay, provide the Authority with all information which the Authority considers necessary for its investigation.</w:t>
            </w:r>
          </w:p>
        </w:tc>
      </w:tr>
    </w:tbl>
    <w:p w:rsidR="00873FED" w:rsidRPr="00873FED" w:rsidRDefault="00873FED" w:rsidP="00873FED">
      <w:pPr>
        <w:rPr>
          <w:b/>
        </w:rPr>
      </w:pPr>
    </w:p>
    <w:p w:rsidR="00873FED" w:rsidRPr="00873FED" w:rsidRDefault="00873FED" w:rsidP="00873FED"/>
    <w:p w:rsidR="00873FED" w:rsidRPr="00873FED" w:rsidRDefault="00873FED" w:rsidP="00873FED">
      <w:r w:rsidRPr="00873FED">
        <w:t xml:space="preserve">To check the admissibility of your complaint, EBA invites you to send all relevant information regarding your complaint.  </w:t>
      </w:r>
    </w:p>
    <w:p w:rsidR="00873FED" w:rsidRPr="00873FED" w:rsidRDefault="00873FED" w:rsidP="00873FED"/>
    <w:p w:rsidR="00873FED" w:rsidRPr="00873FED" w:rsidRDefault="00873FED" w:rsidP="00873FED">
      <w:r w:rsidRPr="00873FED">
        <w:t xml:space="preserve">For your convenience, EBA established a list of useful information and/or documents. This is a </w:t>
      </w:r>
      <w:r w:rsidRPr="00873FED">
        <w:rPr>
          <w:u w:val="single"/>
        </w:rPr>
        <w:t>non-exhaustive</w:t>
      </w:r>
      <w:r w:rsidRPr="00873FED">
        <w:t xml:space="preserve"> list, as other information/documents may be needed whilst analysing the merits of the complaint. </w:t>
      </w:r>
    </w:p>
    <w:p w:rsidR="00873FED" w:rsidRPr="00873FED" w:rsidRDefault="00873FED" w:rsidP="00873FED"/>
    <w:p w:rsidR="00873FED" w:rsidRPr="00873FED" w:rsidRDefault="00873FED" w:rsidP="00873FED">
      <w:r w:rsidRPr="00873FED">
        <w:t xml:space="preserve">Please feel free to use this list, or any other </w:t>
      </w:r>
      <w:proofErr w:type="gramStart"/>
      <w:r w:rsidRPr="00873FED">
        <w:t>format of your choice, for sending EBA’s complaint investigation team</w:t>
      </w:r>
      <w:proofErr w:type="gramEnd"/>
      <w:r w:rsidRPr="00873FED">
        <w:t xml:space="preserve"> the information.</w:t>
      </w:r>
    </w:p>
    <w:p w:rsidR="00873FED" w:rsidRPr="00873FED" w:rsidRDefault="00873FED" w:rsidP="00873FED">
      <w:r w:rsidRPr="00873FED">
        <w:br/>
        <w:t>To:</w:t>
      </w:r>
      <w:r w:rsidRPr="00873FED">
        <w:tab/>
      </w:r>
      <w:hyperlink r:id="rId9" w:history="1">
        <w:proofErr w:type="gramStart"/>
        <w:r w:rsidRPr="00873FED">
          <w:rPr>
            <w:rStyle w:val="Hyperlink"/>
          </w:rPr>
          <w:t>legal{</w:t>
        </w:r>
        <w:proofErr w:type="gramEnd"/>
        <w:r w:rsidRPr="00873FED">
          <w:rPr>
            <w:rStyle w:val="Hyperlink"/>
          </w:rPr>
          <w:t>at}eba.europa.eu</w:t>
        </w:r>
      </w:hyperlink>
      <w:r w:rsidRPr="00873FED">
        <w:t> </w:t>
      </w:r>
    </w:p>
    <w:p w:rsidR="00873FED" w:rsidRPr="00873FED" w:rsidRDefault="00873FED" w:rsidP="00873FED">
      <w:proofErr w:type="gramStart"/>
      <w:r w:rsidRPr="00873FED">
        <w:t>or</w:t>
      </w:r>
      <w:proofErr w:type="gramEnd"/>
      <w:r w:rsidRPr="00873FED">
        <w:t xml:space="preserve"> </w:t>
      </w:r>
    </w:p>
    <w:p w:rsidR="00873FED" w:rsidRPr="00873FED" w:rsidRDefault="00873FED" w:rsidP="00873FED">
      <w:r w:rsidRPr="00873FED">
        <w:t xml:space="preserve">To: </w:t>
      </w:r>
      <w:r w:rsidRPr="00873FED">
        <w:tab/>
        <w:t>EBA - Complaint Investigation (Confidential)</w:t>
      </w:r>
    </w:p>
    <w:p w:rsidR="00873FED" w:rsidRDefault="00873FED" w:rsidP="00873FED">
      <w:r w:rsidRPr="00873FED">
        <w:tab/>
      </w:r>
      <w:r>
        <w:t>Floor 46, One Canada Square</w:t>
      </w:r>
    </w:p>
    <w:p w:rsidR="00873FED" w:rsidRPr="00873FED" w:rsidRDefault="00873FED" w:rsidP="00873FED">
      <w:pPr>
        <w:ind w:firstLine="720"/>
      </w:pPr>
      <w:r>
        <w:t xml:space="preserve">Canary Wharf </w:t>
      </w:r>
      <w:r w:rsidRPr="00873FED">
        <w:br/>
      </w:r>
      <w:r w:rsidRPr="00873FED">
        <w:tab/>
      </w:r>
      <w:r>
        <w:t>London E14 5AA</w:t>
      </w:r>
    </w:p>
    <w:p w:rsidR="00873FED" w:rsidRDefault="00873FED" w:rsidP="00873FED">
      <w:pPr>
        <w:ind w:firstLine="720"/>
      </w:pPr>
      <w:r w:rsidRPr="00873FED">
        <w:t>United Kingdom</w:t>
      </w:r>
    </w:p>
    <w:p w:rsidR="00873FED" w:rsidRDefault="00873FED">
      <w:r>
        <w:br w:type="page"/>
      </w:r>
    </w:p>
    <w:p w:rsidR="00873FED" w:rsidRPr="00873FED" w:rsidRDefault="00873FED" w:rsidP="00873FED"/>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7"/>
      </w:tblGrid>
      <w:tr w:rsidR="00873FED" w:rsidRPr="00873FED" w:rsidTr="001E47CC">
        <w:tc>
          <w:tcPr>
            <w:tcW w:w="8757" w:type="dxa"/>
            <w:tcBorders>
              <w:bottom w:val="dashSmallGap" w:sz="4" w:space="0" w:color="auto"/>
            </w:tcBorders>
            <w:shd w:val="pct10" w:color="auto" w:fill="auto"/>
          </w:tcPr>
          <w:p w:rsidR="00873FED" w:rsidRPr="00873FED" w:rsidRDefault="00873FED" w:rsidP="00873FED">
            <w:pPr>
              <w:numPr>
                <w:ilvl w:val="0"/>
                <w:numId w:val="19"/>
              </w:numPr>
            </w:pPr>
            <w:r w:rsidRPr="00873FED">
              <w:rPr>
                <w:lang w:val="en-US"/>
              </w:rPr>
              <w:t>First name and last name of the complainant</w:t>
            </w:r>
          </w:p>
        </w:tc>
      </w:tr>
      <w:tr w:rsidR="00873FED" w:rsidRPr="00873FED" w:rsidTr="001E47CC">
        <w:tc>
          <w:tcPr>
            <w:tcW w:w="8757" w:type="dxa"/>
            <w:tcBorders>
              <w:top w:val="dashSmallGap" w:sz="4" w:space="0" w:color="auto"/>
              <w:bottom w:val="single" w:sz="18" w:space="0" w:color="auto"/>
            </w:tcBorders>
            <w:shd w:val="pct10" w:color="auto" w:fill="auto"/>
          </w:tcPr>
          <w:p w:rsidR="00873FED" w:rsidRPr="00873FED" w:rsidRDefault="00873FED" w:rsidP="00873FED">
            <w:r w:rsidRPr="00873FED">
              <w:fldChar w:fldCharType="begin">
                <w:ffData>
                  <w:name w:val="Text1"/>
                  <w:enabled/>
                  <w:calcOnExit w:val="0"/>
                  <w:textInput/>
                </w:ffData>
              </w:fldChar>
            </w:r>
            <w:r w:rsidRPr="00873FED">
              <w:instrText xml:space="preserve"> FORMTEXT </w:instrText>
            </w:r>
            <w:r w:rsidRPr="00873FED">
              <w:fldChar w:fldCharType="separate"/>
            </w:r>
            <w:r w:rsidRPr="00873FED">
              <w:t> </w:t>
            </w:r>
            <w:r w:rsidRPr="00873FED">
              <w:t> </w:t>
            </w:r>
            <w:r w:rsidRPr="00873FED">
              <w:t> </w:t>
            </w:r>
            <w:r w:rsidRPr="00873FED">
              <w:t> </w:t>
            </w:r>
            <w:r w:rsidRPr="00873FED">
              <w:t> </w:t>
            </w:r>
            <w:r w:rsidRPr="00873FED">
              <w:fldChar w:fldCharType="end"/>
            </w:r>
          </w:p>
          <w:p w:rsidR="00873FED" w:rsidRPr="00873FED" w:rsidRDefault="00873FED" w:rsidP="00873FED"/>
        </w:tc>
      </w:tr>
      <w:tr w:rsidR="00873FED" w:rsidRPr="00873FED" w:rsidTr="001E47CC">
        <w:tc>
          <w:tcPr>
            <w:tcW w:w="8757" w:type="dxa"/>
            <w:tcBorders>
              <w:bottom w:val="dashSmallGap" w:sz="4" w:space="0" w:color="auto"/>
            </w:tcBorders>
            <w:shd w:val="clear" w:color="auto" w:fill="auto"/>
          </w:tcPr>
          <w:p w:rsidR="00873FED" w:rsidRPr="00873FED" w:rsidRDefault="00873FED" w:rsidP="00873FED">
            <w:pPr>
              <w:numPr>
                <w:ilvl w:val="0"/>
                <w:numId w:val="19"/>
              </w:numPr>
              <w:rPr>
                <w:lang w:val="en-US"/>
              </w:rPr>
            </w:pPr>
            <w:r w:rsidRPr="00873FED">
              <w:rPr>
                <w:lang w:val="en-US"/>
              </w:rPr>
              <w:t>Where appropriate, represented by</w:t>
            </w:r>
          </w:p>
        </w:tc>
      </w:tr>
      <w:tr w:rsidR="00873FED" w:rsidRPr="00873FED" w:rsidTr="001E47CC">
        <w:tc>
          <w:tcPr>
            <w:tcW w:w="8757" w:type="dxa"/>
            <w:tcBorders>
              <w:top w:val="dashSmallGap" w:sz="4" w:space="0" w:color="auto"/>
              <w:bottom w:val="single" w:sz="18" w:space="0" w:color="auto"/>
            </w:tcBorders>
            <w:shd w:val="clear" w:color="auto" w:fill="auto"/>
          </w:tcPr>
          <w:p w:rsidR="00873FED" w:rsidRPr="00873FED" w:rsidRDefault="00873FED" w:rsidP="00873FED">
            <w:r w:rsidRPr="00873FED">
              <w:fldChar w:fldCharType="begin">
                <w:ffData>
                  <w:name w:val="Text2"/>
                  <w:enabled/>
                  <w:calcOnExit w:val="0"/>
                  <w:textInput/>
                </w:ffData>
              </w:fldChar>
            </w:r>
            <w:r w:rsidRPr="00873FED">
              <w:instrText xml:space="preserve"> FORMTEXT </w:instrText>
            </w:r>
            <w:r w:rsidRPr="00873FED">
              <w:fldChar w:fldCharType="separate"/>
            </w:r>
            <w:r w:rsidRPr="00873FED">
              <w:t> </w:t>
            </w:r>
            <w:r w:rsidRPr="00873FED">
              <w:t> </w:t>
            </w:r>
            <w:r w:rsidRPr="00873FED">
              <w:t> </w:t>
            </w:r>
            <w:r w:rsidRPr="00873FED">
              <w:t> </w:t>
            </w:r>
            <w:r w:rsidRPr="00873FED">
              <w:t> </w:t>
            </w:r>
            <w:r w:rsidRPr="00873FED">
              <w:fldChar w:fldCharType="end"/>
            </w:r>
          </w:p>
          <w:p w:rsidR="00873FED" w:rsidRPr="00873FED" w:rsidRDefault="00873FED" w:rsidP="00873FED"/>
        </w:tc>
      </w:tr>
      <w:tr w:rsidR="00873FED" w:rsidRPr="00873FED" w:rsidTr="001E47CC">
        <w:tc>
          <w:tcPr>
            <w:tcW w:w="8757" w:type="dxa"/>
            <w:tcBorders>
              <w:bottom w:val="dashSmallGap" w:sz="4" w:space="0" w:color="auto"/>
            </w:tcBorders>
            <w:shd w:val="clear" w:color="auto" w:fill="D9D9D9"/>
          </w:tcPr>
          <w:p w:rsidR="00873FED" w:rsidRPr="00873FED" w:rsidRDefault="00873FED" w:rsidP="00873FED">
            <w:pPr>
              <w:numPr>
                <w:ilvl w:val="0"/>
                <w:numId w:val="19"/>
              </w:numPr>
              <w:rPr>
                <w:lang w:val="en-US"/>
              </w:rPr>
            </w:pPr>
            <w:r w:rsidRPr="00873FED">
              <w:rPr>
                <w:lang w:val="en-US"/>
              </w:rPr>
              <w:t>Address or Registered Office</w:t>
            </w:r>
            <w:r w:rsidRPr="00873FED">
              <w:rPr>
                <w:vertAlign w:val="superscript"/>
                <w:lang w:val="en-US"/>
              </w:rPr>
              <w:footnoteReference w:id="3"/>
            </w:r>
          </w:p>
        </w:tc>
      </w:tr>
      <w:tr w:rsidR="00873FED" w:rsidRPr="00873FED" w:rsidTr="001E47CC">
        <w:tc>
          <w:tcPr>
            <w:tcW w:w="8757" w:type="dxa"/>
            <w:tcBorders>
              <w:top w:val="dashSmallGap" w:sz="4" w:space="0" w:color="auto"/>
              <w:bottom w:val="single" w:sz="18" w:space="0" w:color="auto"/>
            </w:tcBorders>
            <w:shd w:val="clear" w:color="auto" w:fill="D9D9D9"/>
          </w:tcPr>
          <w:p w:rsidR="00873FED" w:rsidRPr="00873FED" w:rsidRDefault="00873FED" w:rsidP="00873FED">
            <w:r w:rsidRPr="00873FED">
              <w:fldChar w:fldCharType="begin">
                <w:ffData>
                  <w:name w:val="Text3"/>
                  <w:enabled/>
                  <w:calcOnExit w:val="0"/>
                  <w:textInput/>
                </w:ffData>
              </w:fldChar>
            </w:r>
            <w:r w:rsidRPr="00873FED">
              <w:instrText xml:space="preserve"> FORMTEXT </w:instrText>
            </w:r>
            <w:r w:rsidRPr="00873FED">
              <w:fldChar w:fldCharType="separate"/>
            </w:r>
            <w:r w:rsidRPr="00873FED">
              <w:t> </w:t>
            </w:r>
            <w:r w:rsidRPr="00873FED">
              <w:t> </w:t>
            </w:r>
            <w:r w:rsidRPr="00873FED">
              <w:t> </w:t>
            </w:r>
            <w:r w:rsidRPr="00873FED">
              <w:t> </w:t>
            </w:r>
            <w:r w:rsidRPr="00873FED">
              <w:t> </w:t>
            </w:r>
            <w:r w:rsidRPr="00873FED">
              <w:fldChar w:fldCharType="end"/>
            </w:r>
          </w:p>
          <w:p w:rsidR="00873FED" w:rsidRPr="00873FED" w:rsidRDefault="00873FED" w:rsidP="00873FED"/>
        </w:tc>
      </w:tr>
      <w:tr w:rsidR="00873FED" w:rsidRPr="00873FED" w:rsidTr="001E47CC">
        <w:tc>
          <w:tcPr>
            <w:tcW w:w="8757" w:type="dxa"/>
            <w:tcBorders>
              <w:bottom w:val="dashSmallGap" w:sz="4" w:space="0" w:color="auto"/>
            </w:tcBorders>
            <w:shd w:val="clear" w:color="auto" w:fill="FFFFFF"/>
          </w:tcPr>
          <w:p w:rsidR="00873FED" w:rsidRPr="00873FED" w:rsidRDefault="00873FED" w:rsidP="00873FED">
            <w:pPr>
              <w:numPr>
                <w:ilvl w:val="0"/>
                <w:numId w:val="19"/>
              </w:numPr>
            </w:pPr>
            <w:r w:rsidRPr="00873FED">
              <w:rPr>
                <w:lang w:val="en-US"/>
              </w:rPr>
              <w:t>Telephone/fax/e-mail address</w:t>
            </w:r>
          </w:p>
        </w:tc>
      </w:tr>
      <w:tr w:rsidR="00873FED" w:rsidRPr="00873FED" w:rsidTr="001E47CC">
        <w:tc>
          <w:tcPr>
            <w:tcW w:w="8757" w:type="dxa"/>
            <w:tcBorders>
              <w:top w:val="dashSmallGap" w:sz="4" w:space="0" w:color="auto"/>
              <w:bottom w:val="single" w:sz="18" w:space="0" w:color="auto"/>
            </w:tcBorders>
            <w:shd w:val="clear" w:color="auto" w:fill="FFFFFF"/>
          </w:tcPr>
          <w:p w:rsidR="00873FED" w:rsidRPr="00873FED" w:rsidRDefault="00873FED" w:rsidP="00873FED">
            <w:r w:rsidRPr="00873FED">
              <w:fldChar w:fldCharType="begin">
                <w:ffData>
                  <w:name w:val="Text4"/>
                  <w:enabled/>
                  <w:calcOnExit w:val="0"/>
                  <w:textInput/>
                </w:ffData>
              </w:fldChar>
            </w:r>
            <w:r w:rsidRPr="00873FED">
              <w:instrText xml:space="preserve"> FORMTEXT </w:instrText>
            </w:r>
            <w:r w:rsidRPr="00873FED">
              <w:fldChar w:fldCharType="separate"/>
            </w:r>
            <w:r w:rsidRPr="00873FED">
              <w:t> </w:t>
            </w:r>
            <w:r w:rsidRPr="00873FED">
              <w:t> </w:t>
            </w:r>
            <w:r w:rsidRPr="00873FED">
              <w:t> </w:t>
            </w:r>
            <w:r w:rsidRPr="00873FED">
              <w:t> </w:t>
            </w:r>
            <w:r w:rsidRPr="00873FED">
              <w:t> </w:t>
            </w:r>
            <w:r w:rsidRPr="00873FED">
              <w:fldChar w:fldCharType="end"/>
            </w:r>
          </w:p>
          <w:p w:rsidR="00873FED" w:rsidRPr="00873FED" w:rsidRDefault="00873FED" w:rsidP="00873FED"/>
        </w:tc>
      </w:tr>
      <w:tr w:rsidR="00873FED" w:rsidRPr="00873FED" w:rsidTr="001E47CC">
        <w:tc>
          <w:tcPr>
            <w:tcW w:w="8757" w:type="dxa"/>
            <w:tcBorders>
              <w:bottom w:val="dashSmallGap" w:sz="4" w:space="0" w:color="auto"/>
            </w:tcBorders>
            <w:shd w:val="pct12" w:color="auto" w:fill="auto"/>
          </w:tcPr>
          <w:p w:rsidR="00873FED" w:rsidRPr="00873FED" w:rsidRDefault="00873FED" w:rsidP="00873FED">
            <w:pPr>
              <w:numPr>
                <w:ilvl w:val="0"/>
                <w:numId w:val="19"/>
              </w:numPr>
            </w:pPr>
            <w:r w:rsidRPr="00873FED">
              <w:rPr>
                <w:lang w:val="en-US"/>
              </w:rPr>
              <w:t>Competent Authority alleged by the complainant not to have [correctly] applied  Union law (Name, address)</w:t>
            </w:r>
          </w:p>
        </w:tc>
      </w:tr>
      <w:tr w:rsidR="00873FED" w:rsidRPr="00873FED" w:rsidTr="001E47CC">
        <w:tc>
          <w:tcPr>
            <w:tcW w:w="8757" w:type="dxa"/>
            <w:tcBorders>
              <w:top w:val="dashSmallGap" w:sz="4" w:space="0" w:color="auto"/>
              <w:bottom w:val="single" w:sz="18" w:space="0" w:color="auto"/>
            </w:tcBorders>
            <w:shd w:val="pct12" w:color="auto" w:fill="auto"/>
          </w:tcPr>
          <w:p w:rsidR="00873FED" w:rsidRPr="00873FED" w:rsidRDefault="00873FED" w:rsidP="00873FED">
            <w:r w:rsidRPr="00873FED">
              <w:fldChar w:fldCharType="begin">
                <w:ffData>
                  <w:name w:val="Text5"/>
                  <w:enabled/>
                  <w:calcOnExit w:val="0"/>
                  <w:textInput/>
                </w:ffData>
              </w:fldChar>
            </w:r>
            <w:r w:rsidRPr="00873FED">
              <w:instrText xml:space="preserve"> FORMTEXT </w:instrText>
            </w:r>
            <w:r w:rsidRPr="00873FED">
              <w:fldChar w:fldCharType="separate"/>
            </w:r>
            <w:r w:rsidRPr="00873FED">
              <w:t> </w:t>
            </w:r>
            <w:r w:rsidRPr="00873FED">
              <w:t> </w:t>
            </w:r>
            <w:r w:rsidRPr="00873FED">
              <w:t> </w:t>
            </w:r>
            <w:r w:rsidRPr="00873FED">
              <w:t> </w:t>
            </w:r>
            <w:r w:rsidRPr="00873FED">
              <w:t> </w:t>
            </w:r>
            <w:r w:rsidRPr="00873FED">
              <w:fldChar w:fldCharType="end"/>
            </w:r>
          </w:p>
          <w:p w:rsidR="00873FED" w:rsidRPr="00873FED" w:rsidRDefault="00873FED" w:rsidP="00873FED">
            <w:pPr>
              <w:rPr>
                <w:lang w:val="en-US"/>
              </w:rPr>
            </w:pPr>
          </w:p>
        </w:tc>
      </w:tr>
      <w:tr w:rsidR="00873FED" w:rsidRPr="00873FED" w:rsidTr="001E47CC">
        <w:tc>
          <w:tcPr>
            <w:tcW w:w="8757" w:type="dxa"/>
            <w:tcBorders>
              <w:bottom w:val="dashSmallGap" w:sz="4" w:space="0" w:color="auto"/>
            </w:tcBorders>
            <w:shd w:val="clear" w:color="auto" w:fill="auto"/>
          </w:tcPr>
          <w:p w:rsidR="00873FED" w:rsidRPr="00873FED" w:rsidRDefault="00873FED" w:rsidP="00873FED">
            <w:pPr>
              <w:numPr>
                <w:ilvl w:val="0"/>
                <w:numId w:val="19"/>
              </w:numPr>
            </w:pPr>
            <w:r w:rsidRPr="00873FED">
              <w:rPr>
                <w:lang w:val="en-US"/>
              </w:rPr>
              <w:t>As far as possible, specify the provisions of Union law (treaties, regulations, directives, decisions, etc.) which the complainant considers to have been infringed/not applied by the Competent Authority concerned.</w:t>
            </w:r>
          </w:p>
        </w:tc>
      </w:tr>
      <w:tr w:rsidR="00873FED" w:rsidRPr="00873FED" w:rsidTr="001E47CC">
        <w:tc>
          <w:tcPr>
            <w:tcW w:w="8757" w:type="dxa"/>
            <w:tcBorders>
              <w:top w:val="dashSmallGap" w:sz="4" w:space="0" w:color="auto"/>
              <w:bottom w:val="single" w:sz="18" w:space="0" w:color="auto"/>
            </w:tcBorders>
            <w:shd w:val="clear" w:color="auto" w:fill="auto"/>
          </w:tcPr>
          <w:p w:rsidR="00873FED" w:rsidRPr="00873FED" w:rsidRDefault="00873FED" w:rsidP="00873FED">
            <w:r w:rsidRPr="00873FED">
              <w:fldChar w:fldCharType="begin">
                <w:ffData>
                  <w:name w:val="Text6"/>
                  <w:enabled/>
                  <w:calcOnExit w:val="0"/>
                  <w:textInput/>
                </w:ffData>
              </w:fldChar>
            </w:r>
            <w:r w:rsidRPr="00873FED">
              <w:instrText xml:space="preserve"> FORMTEXT </w:instrText>
            </w:r>
            <w:r w:rsidRPr="00873FED">
              <w:fldChar w:fldCharType="separate"/>
            </w:r>
            <w:r w:rsidRPr="00873FED">
              <w:t> </w:t>
            </w:r>
            <w:r w:rsidRPr="00873FED">
              <w:t> </w:t>
            </w:r>
            <w:r w:rsidRPr="00873FED">
              <w:t> </w:t>
            </w:r>
            <w:r w:rsidRPr="00873FED">
              <w:t> </w:t>
            </w:r>
            <w:r w:rsidRPr="00873FED">
              <w:t> </w:t>
            </w:r>
            <w:r w:rsidRPr="00873FED">
              <w:fldChar w:fldCharType="end"/>
            </w:r>
          </w:p>
          <w:p w:rsidR="00873FED" w:rsidRPr="00873FED" w:rsidRDefault="00873FED" w:rsidP="00873FED"/>
        </w:tc>
      </w:tr>
      <w:tr w:rsidR="00873FED" w:rsidRPr="00873FED" w:rsidTr="001E47CC">
        <w:tc>
          <w:tcPr>
            <w:tcW w:w="8757" w:type="dxa"/>
            <w:tcBorders>
              <w:bottom w:val="dashSmallGap" w:sz="4" w:space="0" w:color="auto"/>
            </w:tcBorders>
            <w:shd w:val="pct10" w:color="auto" w:fill="auto"/>
          </w:tcPr>
          <w:p w:rsidR="00873FED" w:rsidRPr="00873FED" w:rsidRDefault="00873FED" w:rsidP="00873FED">
            <w:pPr>
              <w:numPr>
                <w:ilvl w:val="0"/>
                <w:numId w:val="19"/>
              </w:numPr>
            </w:pPr>
            <w:r w:rsidRPr="00873FED">
              <w:rPr>
                <w:lang w:val="en-US"/>
              </w:rPr>
              <w:t>Fullest possible account of facts giving rise to the complaint.</w:t>
            </w:r>
          </w:p>
        </w:tc>
      </w:tr>
      <w:tr w:rsidR="00873FED" w:rsidRPr="00873FED" w:rsidTr="001E47CC">
        <w:tc>
          <w:tcPr>
            <w:tcW w:w="8757" w:type="dxa"/>
            <w:tcBorders>
              <w:top w:val="dashSmallGap" w:sz="4" w:space="0" w:color="auto"/>
              <w:bottom w:val="single" w:sz="18" w:space="0" w:color="auto"/>
            </w:tcBorders>
            <w:shd w:val="pct10" w:color="auto" w:fill="auto"/>
          </w:tcPr>
          <w:p w:rsidR="00873FED" w:rsidRPr="00873FED" w:rsidRDefault="00873FED" w:rsidP="00873FED">
            <w:r w:rsidRPr="00873FED">
              <w:fldChar w:fldCharType="begin">
                <w:ffData>
                  <w:name w:val="Text7"/>
                  <w:enabled/>
                  <w:calcOnExit w:val="0"/>
                  <w:textInput/>
                </w:ffData>
              </w:fldChar>
            </w:r>
            <w:r w:rsidRPr="00873FED">
              <w:instrText xml:space="preserve"> FORMTEXT </w:instrText>
            </w:r>
            <w:r w:rsidRPr="00873FED">
              <w:fldChar w:fldCharType="separate"/>
            </w:r>
            <w:r w:rsidRPr="00873FED">
              <w:t> </w:t>
            </w:r>
            <w:r w:rsidRPr="00873FED">
              <w:t> </w:t>
            </w:r>
            <w:r w:rsidRPr="00873FED">
              <w:t> </w:t>
            </w:r>
            <w:r w:rsidRPr="00873FED">
              <w:t> </w:t>
            </w:r>
            <w:r w:rsidRPr="00873FED">
              <w:t> </w:t>
            </w:r>
            <w:r w:rsidRPr="00873FED">
              <w:fldChar w:fldCharType="end"/>
            </w:r>
          </w:p>
          <w:p w:rsidR="00873FED" w:rsidRPr="00873FED" w:rsidRDefault="00873FED" w:rsidP="00873FED"/>
        </w:tc>
      </w:tr>
      <w:tr w:rsidR="00873FED" w:rsidRPr="00873FED" w:rsidTr="001E47CC">
        <w:tc>
          <w:tcPr>
            <w:tcW w:w="8757" w:type="dxa"/>
            <w:tcBorders>
              <w:bottom w:val="dashSmallGap" w:sz="4" w:space="0" w:color="auto"/>
            </w:tcBorders>
            <w:shd w:val="clear" w:color="auto" w:fill="auto"/>
          </w:tcPr>
          <w:p w:rsidR="00873FED" w:rsidRPr="00873FED" w:rsidRDefault="00873FED" w:rsidP="00142BDC">
            <w:pPr>
              <w:numPr>
                <w:ilvl w:val="0"/>
                <w:numId w:val="19"/>
              </w:numPr>
            </w:pPr>
            <w:r w:rsidRPr="00873FED">
              <w:t xml:space="preserve"> Approaches already made to the Competent Authority. </w:t>
            </w:r>
          </w:p>
          <w:p w:rsidR="00873FED" w:rsidRPr="00873FED" w:rsidRDefault="00873FED" w:rsidP="00873FED"/>
          <w:p w:rsidR="00873FED" w:rsidRPr="00873FED" w:rsidRDefault="00873FED" w:rsidP="00873FED">
            <w:r w:rsidRPr="00873FED">
              <w:t xml:space="preserve">If possible, give the reference assigned to the complainant's approach by the Competent Authority and attach copies of correspondence.  </w:t>
            </w:r>
          </w:p>
        </w:tc>
      </w:tr>
      <w:tr w:rsidR="00873FED" w:rsidRPr="00873FED" w:rsidTr="001E47CC">
        <w:tc>
          <w:tcPr>
            <w:tcW w:w="8757" w:type="dxa"/>
            <w:tcBorders>
              <w:top w:val="dashSmallGap" w:sz="4" w:space="0" w:color="auto"/>
              <w:bottom w:val="single" w:sz="18" w:space="0" w:color="auto"/>
            </w:tcBorders>
            <w:shd w:val="clear" w:color="auto" w:fill="auto"/>
          </w:tcPr>
          <w:p w:rsidR="00873FED" w:rsidRPr="00873FED" w:rsidRDefault="00873FED" w:rsidP="00873FED">
            <w:r w:rsidRPr="00873FED">
              <w:fldChar w:fldCharType="begin">
                <w:ffData>
                  <w:name w:val="Text8"/>
                  <w:enabled/>
                  <w:calcOnExit w:val="0"/>
                  <w:textInput/>
                </w:ffData>
              </w:fldChar>
            </w:r>
            <w:r w:rsidRPr="00873FED">
              <w:instrText xml:space="preserve"> FORMTEXT </w:instrText>
            </w:r>
            <w:r w:rsidRPr="00873FED">
              <w:fldChar w:fldCharType="separate"/>
            </w:r>
            <w:r w:rsidRPr="00873FED">
              <w:t> </w:t>
            </w:r>
            <w:r w:rsidRPr="00873FED">
              <w:t> </w:t>
            </w:r>
            <w:r w:rsidRPr="00873FED">
              <w:t> </w:t>
            </w:r>
            <w:r w:rsidRPr="00873FED">
              <w:t> </w:t>
            </w:r>
            <w:r w:rsidRPr="00873FED">
              <w:t> </w:t>
            </w:r>
            <w:r w:rsidRPr="00873FED">
              <w:fldChar w:fldCharType="end"/>
            </w:r>
          </w:p>
          <w:p w:rsidR="00873FED" w:rsidRPr="00873FED" w:rsidRDefault="00873FED" w:rsidP="00873FED">
            <w:r w:rsidRPr="00873FED">
              <w:fldChar w:fldCharType="begin"/>
            </w:r>
            <w:r w:rsidRPr="00873FED">
              <w:instrText xml:space="preserve"> FILLIN   \* MERGEFORMAT </w:instrText>
            </w:r>
            <w:r w:rsidRPr="00873FED">
              <w:fldChar w:fldCharType="end"/>
            </w:r>
          </w:p>
        </w:tc>
      </w:tr>
      <w:tr w:rsidR="00873FED" w:rsidRPr="00873FED" w:rsidTr="001E47CC">
        <w:trPr>
          <w:trHeight w:val="4029"/>
        </w:trPr>
        <w:tc>
          <w:tcPr>
            <w:tcW w:w="8757" w:type="dxa"/>
            <w:shd w:val="clear" w:color="auto" w:fill="D9D9D9"/>
          </w:tcPr>
          <w:p w:rsidR="00873FED" w:rsidRPr="00873FED" w:rsidRDefault="00873FED" w:rsidP="00142BDC">
            <w:pPr>
              <w:numPr>
                <w:ilvl w:val="0"/>
                <w:numId w:val="19"/>
              </w:numPr>
              <w:ind w:hanging="2353"/>
            </w:pPr>
            <w:r w:rsidRPr="00873FED">
              <w:rPr>
                <w:lang w:val="en-US"/>
              </w:rPr>
              <w:lastRenderedPageBreak/>
              <w:t>Details of any other approaches already made to:</w:t>
            </w:r>
          </w:p>
          <w:p w:rsidR="00873FED" w:rsidRPr="00873FED" w:rsidRDefault="00873FED" w:rsidP="00873FED"/>
          <w:p w:rsidR="00873FED" w:rsidRPr="00873FED" w:rsidRDefault="00873FED" w:rsidP="00873FED">
            <w:pPr>
              <w:numPr>
                <w:ilvl w:val="0"/>
                <w:numId w:val="20"/>
              </w:numPr>
            </w:pPr>
            <w:r w:rsidRPr="00873FED">
              <w:rPr>
                <w:lang w:val="en-US"/>
              </w:rPr>
              <w:t>Other Union bodies or authorities: e.g. European Commission, European Ombudsman</w:t>
            </w:r>
          </w:p>
          <w:p w:rsidR="00873FED" w:rsidRPr="00873FED" w:rsidRDefault="00873FED" w:rsidP="00873FED">
            <w:pPr>
              <w:numPr>
                <w:ilvl w:val="0"/>
                <w:numId w:val="20"/>
              </w:numPr>
              <w:rPr>
                <w:lang w:val="en-US"/>
              </w:rPr>
            </w:pPr>
            <w:r w:rsidRPr="00873FED">
              <w:rPr>
                <w:lang w:val="en-US"/>
              </w:rPr>
              <w:t>Administrative approaches: e.g. complaint to the relevant national administrative authorities-  whether central, regional or local - and/or to a national or regional ombudsman</w:t>
            </w:r>
          </w:p>
          <w:p w:rsidR="00873FED" w:rsidRPr="00873FED" w:rsidRDefault="00873FED" w:rsidP="00873FED">
            <w:pPr>
              <w:numPr>
                <w:ilvl w:val="0"/>
                <w:numId w:val="20"/>
              </w:numPr>
            </w:pPr>
            <w:r w:rsidRPr="00873FED">
              <w:rPr>
                <w:lang w:val="en-US"/>
              </w:rPr>
              <w:t>Recourse to national courts or other procedures: e.g. arbitration or conciliation. (State whether there has already been a decision or award and attach a copy if appropriate)</w:t>
            </w:r>
          </w:p>
          <w:p w:rsidR="00873FED" w:rsidRPr="00873FED" w:rsidRDefault="00873FED" w:rsidP="00873FED">
            <w:pPr>
              <w:rPr>
                <w:lang w:val="en-US"/>
              </w:rPr>
            </w:pPr>
          </w:p>
          <w:p w:rsidR="00873FED" w:rsidRPr="00873FED" w:rsidRDefault="00873FED" w:rsidP="00873FED">
            <w:pPr>
              <w:rPr>
                <w:lang w:val="en-US"/>
              </w:rPr>
            </w:pPr>
            <w:r w:rsidRPr="00873FED">
              <w:rPr>
                <w:lang w:val="en-US"/>
              </w:rPr>
              <w:t>If possible, give the reference assigned to the complainant's approach by the body concerned, and attach copies of correspon</w:t>
            </w:r>
            <w:bookmarkStart w:id="0" w:name="_GoBack"/>
            <w:bookmarkEnd w:id="0"/>
            <w:r w:rsidRPr="00873FED">
              <w:rPr>
                <w:lang w:val="en-US"/>
              </w:rPr>
              <w:t>dence.</w:t>
            </w:r>
          </w:p>
          <w:p w:rsidR="00873FED" w:rsidRPr="00873FED" w:rsidRDefault="00873FED" w:rsidP="00873FED"/>
        </w:tc>
      </w:tr>
      <w:tr w:rsidR="00873FED" w:rsidRPr="00873FED" w:rsidTr="001E47CC">
        <w:tc>
          <w:tcPr>
            <w:tcW w:w="8757" w:type="dxa"/>
            <w:tcBorders>
              <w:top w:val="dashSmallGap" w:sz="4" w:space="0" w:color="auto"/>
              <w:bottom w:val="single" w:sz="18" w:space="0" w:color="auto"/>
            </w:tcBorders>
            <w:shd w:val="clear" w:color="auto" w:fill="D9D9D9"/>
          </w:tcPr>
          <w:p w:rsidR="00873FED" w:rsidRPr="00873FED" w:rsidRDefault="00873FED" w:rsidP="00873FED"/>
          <w:p w:rsidR="00873FED" w:rsidRPr="00873FED" w:rsidRDefault="00873FED" w:rsidP="00873FED"/>
        </w:tc>
      </w:tr>
      <w:tr w:rsidR="00873FED" w:rsidRPr="00873FED" w:rsidTr="001E47CC">
        <w:tc>
          <w:tcPr>
            <w:tcW w:w="8757" w:type="dxa"/>
            <w:tcBorders>
              <w:bottom w:val="dashSmallGap" w:sz="4" w:space="0" w:color="auto"/>
            </w:tcBorders>
            <w:shd w:val="clear" w:color="auto" w:fill="auto"/>
          </w:tcPr>
          <w:p w:rsidR="00873FED" w:rsidRPr="00873FED" w:rsidRDefault="00873FED" w:rsidP="00142BDC">
            <w:pPr>
              <w:numPr>
                <w:ilvl w:val="0"/>
                <w:numId w:val="19"/>
              </w:numPr>
              <w:ind w:hanging="2353"/>
            </w:pPr>
            <w:r w:rsidRPr="00873FED">
              <w:rPr>
                <w:lang w:val="en-US"/>
              </w:rPr>
              <w:t>Specify any documents or evidence which may be submitted in support of the complaint, including the national measures concerned (attach copies)</w:t>
            </w:r>
          </w:p>
        </w:tc>
      </w:tr>
      <w:tr w:rsidR="00873FED" w:rsidRPr="00873FED" w:rsidTr="001E47CC">
        <w:tc>
          <w:tcPr>
            <w:tcW w:w="8757" w:type="dxa"/>
            <w:tcBorders>
              <w:top w:val="dashSmallGap" w:sz="4" w:space="0" w:color="auto"/>
              <w:bottom w:val="single" w:sz="18" w:space="0" w:color="auto"/>
            </w:tcBorders>
            <w:shd w:val="clear" w:color="auto" w:fill="auto"/>
          </w:tcPr>
          <w:p w:rsidR="00873FED" w:rsidRPr="00873FED" w:rsidRDefault="00873FED" w:rsidP="00873FED"/>
          <w:p w:rsidR="00873FED" w:rsidRPr="00873FED" w:rsidRDefault="00873FED" w:rsidP="00873FED"/>
        </w:tc>
      </w:tr>
      <w:tr w:rsidR="00873FED" w:rsidRPr="00873FED" w:rsidTr="001E47CC">
        <w:tc>
          <w:tcPr>
            <w:tcW w:w="8757" w:type="dxa"/>
            <w:tcBorders>
              <w:bottom w:val="single" w:sz="18" w:space="0" w:color="auto"/>
            </w:tcBorders>
            <w:shd w:val="clear" w:color="auto" w:fill="D9D9D9"/>
          </w:tcPr>
          <w:p w:rsidR="00873FED" w:rsidRPr="00142BDC" w:rsidRDefault="00873FED" w:rsidP="00873FED">
            <w:pPr>
              <w:numPr>
                <w:ilvl w:val="0"/>
                <w:numId w:val="19"/>
              </w:numPr>
              <w:ind w:hanging="2353"/>
              <w:rPr>
                <w:lang w:val="en-US"/>
              </w:rPr>
            </w:pPr>
            <w:r w:rsidRPr="00873FED">
              <w:rPr>
                <w:lang w:val="en-US"/>
              </w:rPr>
              <w:t>Confidentiality (tick one box):</w:t>
            </w:r>
          </w:p>
          <w:p w:rsidR="00873FED" w:rsidRPr="00873FED" w:rsidRDefault="00142BDC" w:rsidP="00873FED">
            <w:pPr>
              <w:rPr>
                <w:lang w:val="en-US"/>
              </w:rPr>
            </w:pPr>
            <w:r>
              <w:rPr>
                <w:noProof/>
                <w:lang w:eastAsia="en-GB"/>
              </w:rPr>
              <mc:AlternateContent>
                <mc:Choice Requires="wps">
                  <w:drawing>
                    <wp:anchor distT="0" distB="0" distL="114300" distR="114300" simplePos="0" relativeHeight="251659264" behindDoc="0" locked="0" layoutInCell="1" allowOverlap="1" wp14:anchorId="687D8979" wp14:editId="330FE5A9">
                      <wp:simplePos x="0" y="0"/>
                      <wp:positionH relativeFrom="column">
                        <wp:posOffset>1905</wp:posOffset>
                      </wp:positionH>
                      <wp:positionV relativeFrom="paragraph">
                        <wp:posOffset>38735</wp:posOffset>
                      </wp:positionV>
                      <wp:extent cx="167640" cy="114300"/>
                      <wp:effectExtent l="19050" t="19050" r="2286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143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pt;margin-top:3.05pt;width:13.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uGNIQIAADwEAAAOAAAAZHJzL2Uyb0RvYy54bWysU1Fv0zAQfkfiP1h+p0m6tit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" strokeweight="2.25pt"/>
                  </w:pict>
                </mc:Fallback>
              </mc:AlternateContent>
            </w:r>
            <w:r w:rsidR="00873FED" w:rsidRPr="00873FED">
              <w:rPr>
                <w:lang w:val="en-US"/>
              </w:rPr>
              <w:t>"</w:t>
            </w:r>
            <w:r>
              <w:rPr>
                <w:lang w:val="en-US"/>
              </w:rPr>
              <w:t xml:space="preserve">     </w:t>
            </w:r>
            <w:r w:rsidR="00873FED" w:rsidRPr="00873FED">
              <w:rPr>
                <w:lang w:val="en-US"/>
              </w:rPr>
              <w:t xml:space="preserve">I </w:t>
            </w:r>
            <w:proofErr w:type="spellStart"/>
            <w:r w:rsidR="00873FED" w:rsidRPr="00873FED">
              <w:rPr>
                <w:lang w:val="en-US"/>
              </w:rPr>
              <w:t>authorise</w:t>
            </w:r>
            <w:proofErr w:type="spellEnd"/>
            <w:r w:rsidR="00873FED" w:rsidRPr="00873FED">
              <w:rPr>
                <w:lang w:val="en-US"/>
              </w:rPr>
              <w:t xml:space="preserve"> EBA to disclose my identity in its contacts with the authorities of the Member State against which the complaint is made."</w:t>
            </w:r>
          </w:p>
          <w:p w:rsidR="00873FED" w:rsidRPr="00873FED" w:rsidRDefault="00873FED" w:rsidP="00873FED">
            <w:pPr>
              <w:rPr>
                <w:lang w:val="en-US"/>
              </w:rPr>
            </w:pPr>
          </w:p>
          <w:p w:rsidR="00873FED" w:rsidRPr="00873FED" w:rsidRDefault="00142BDC" w:rsidP="00873FED">
            <w:pPr>
              <w:rPr>
                <w:lang w:val="en-US"/>
              </w:rPr>
            </w:pPr>
            <w:r>
              <w:rPr>
                <w:noProof/>
                <w:lang w:eastAsia="en-GB"/>
              </w:rPr>
              <mc:AlternateContent>
                <mc:Choice Requires="wps">
                  <w:drawing>
                    <wp:anchor distT="0" distB="0" distL="114300" distR="114300" simplePos="0" relativeHeight="251660288" behindDoc="0" locked="0" layoutInCell="1" allowOverlap="1" wp14:anchorId="03EA6428" wp14:editId="52110B40">
                      <wp:simplePos x="0" y="0"/>
                      <wp:positionH relativeFrom="column">
                        <wp:posOffset>1905</wp:posOffset>
                      </wp:positionH>
                      <wp:positionV relativeFrom="paragraph">
                        <wp:posOffset>32385</wp:posOffset>
                      </wp:positionV>
                      <wp:extent cx="121920" cy="114300"/>
                      <wp:effectExtent l="19050" t="19050" r="1143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143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2.55pt;width:9.6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VRIQIAADw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" strokeweight="2.25pt"/>
                  </w:pict>
                </mc:Fallback>
              </mc:AlternateContent>
            </w:r>
            <w:r w:rsidR="00873FED" w:rsidRPr="00873FED">
              <w:rPr>
                <w:lang w:val="en-US"/>
              </w:rPr>
              <w:t>"</w:t>
            </w:r>
            <w:r>
              <w:rPr>
                <w:lang w:val="en-US"/>
              </w:rPr>
              <w:t xml:space="preserve">     </w:t>
            </w:r>
            <w:r w:rsidR="00873FED" w:rsidRPr="00873FED">
              <w:rPr>
                <w:lang w:val="en-US"/>
              </w:rPr>
              <w:t>I request EBA not to disclose my identity in its contacts with the authorities of the Member State against which the complaint is made."</w:t>
            </w:r>
            <w:r w:rsidR="00873FED" w:rsidRPr="00873FED">
              <w:rPr>
                <w:vertAlign w:val="superscript"/>
                <w:lang w:val="en-US"/>
              </w:rPr>
              <w:footnoteReference w:id="4"/>
            </w:r>
          </w:p>
          <w:p w:rsidR="00873FED" w:rsidRPr="00873FED" w:rsidRDefault="00873FED" w:rsidP="00873FED"/>
        </w:tc>
      </w:tr>
      <w:tr w:rsidR="00873FED" w:rsidRPr="00873FED" w:rsidTr="001E47CC">
        <w:tc>
          <w:tcPr>
            <w:tcW w:w="8757" w:type="dxa"/>
            <w:tcBorders>
              <w:bottom w:val="dashSmallGap" w:sz="4" w:space="0" w:color="auto"/>
            </w:tcBorders>
            <w:shd w:val="clear" w:color="auto" w:fill="auto"/>
          </w:tcPr>
          <w:p w:rsidR="00873FED" w:rsidRPr="00873FED" w:rsidRDefault="00873FED" w:rsidP="00142BDC">
            <w:pPr>
              <w:numPr>
                <w:ilvl w:val="0"/>
                <w:numId w:val="19"/>
              </w:numPr>
              <w:ind w:hanging="2353"/>
            </w:pPr>
            <w:r w:rsidRPr="00873FED">
              <w:rPr>
                <w:lang w:val="en-US"/>
              </w:rPr>
              <w:t xml:space="preserve"> Place, date and signature of complainant/representative</w:t>
            </w:r>
          </w:p>
        </w:tc>
      </w:tr>
      <w:tr w:rsidR="00873FED" w:rsidRPr="00873FED" w:rsidTr="001E47CC">
        <w:tc>
          <w:tcPr>
            <w:tcW w:w="8757" w:type="dxa"/>
            <w:tcBorders>
              <w:top w:val="dashSmallGap" w:sz="4" w:space="0" w:color="auto"/>
            </w:tcBorders>
            <w:shd w:val="clear" w:color="auto" w:fill="auto"/>
          </w:tcPr>
          <w:p w:rsidR="00873FED" w:rsidRPr="00873FED" w:rsidRDefault="00873FED" w:rsidP="00873FED">
            <w:pPr>
              <w:rPr>
                <w:lang w:val="en-US"/>
              </w:rPr>
            </w:pPr>
          </w:p>
          <w:p w:rsidR="00873FED" w:rsidRPr="00873FED" w:rsidRDefault="00873FED" w:rsidP="00873FED">
            <w:pPr>
              <w:rPr>
                <w:lang w:val="en-US"/>
              </w:rPr>
            </w:pPr>
          </w:p>
          <w:p w:rsidR="00873FED" w:rsidRPr="00873FED" w:rsidRDefault="00873FED" w:rsidP="00873FED">
            <w:pPr>
              <w:rPr>
                <w:lang w:val="en-US"/>
              </w:rPr>
            </w:pPr>
          </w:p>
        </w:tc>
      </w:tr>
    </w:tbl>
    <w:p w:rsidR="00D76E91" w:rsidRPr="008C64DC" w:rsidRDefault="00D76E91" w:rsidP="00E00BB5"/>
    <w:sectPr w:rsidR="00D76E91" w:rsidRPr="008C64DC" w:rsidSect="002F6CF0">
      <w:headerReference w:type="even" r:id="rId10"/>
      <w:headerReference w:type="default" r:id="rId11"/>
      <w:footerReference w:type="even" r:id="rId12"/>
      <w:footerReference w:type="default" r:id="rId13"/>
      <w:headerReference w:type="first" r:id="rId14"/>
      <w:footerReference w:type="first" r:id="rId15"/>
      <w:pgSz w:w="11900" w:h="16840"/>
      <w:pgMar w:top="2268" w:right="1418" w:bottom="1134" w:left="1701"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FED" w:rsidRDefault="00873FED" w:rsidP="00A00E34">
      <w:r>
        <w:separator/>
      </w:r>
    </w:p>
    <w:p w:rsidR="00873FED" w:rsidRDefault="00873FED"/>
  </w:endnote>
  <w:endnote w:type="continuationSeparator" w:id="0">
    <w:p w:rsidR="00873FED" w:rsidRDefault="00873FED" w:rsidP="00A00E34">
      <w:r>
        <w:continuationSeparator/>
      </w:r>
    </w:p>
    <w:p w:rsidR="00873FED" w:rsidRDefault="00873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7B" w:rsidRDefault="00052FFB" w:rsidP="00C43FD9">
    <w:pPr>
      <w:pStyle w:val="Footer"/>
      <w:framePr w:wrap="around" w:vAnchor="text" w:hAnchor="margin" w:xAlign="right" w:y="1"/>
      <w:rPr>
        <w:rStyle w:val="PageNumber"/>
      </w:rPr>
    </w:pPr>
    <w:r>
      <w:rPr>
        <w:rStyle w:val="PageNumber"/>
      </w:rPr>
      <w:fldChar w:fldCharType="begin"/>
    </w:r>
    <w:r w:rsidR="0035477B">
      <w:rPr>
        <w:rStyle w:val="PageNumber"/>
      </w:rPr>
      <w:instrText xml:space="preserve">PAGE  </w:instrText>
    </w:r>
    <w:r>
      <w:rPr>
        <w:rStyle w:val="PageNumber"/>
      </w:rPr>
      <w:fldChar w:fldCharType="end"/>
    </w:r>
  </w:p>
  <w:p w:rsidR="0035477B" w:rsidRDefault="0035477B" w:rsidP="006103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7B" w:rsidRDefault="00052FFB" w:rsidP="00C43FD9">
    <w:pPr>
      <w:pStyle w:val="Footer"/>
      <w:framePr w:wrap="around" w:vAnchor="text" w:hAnchor="margin" w:xAlign="right" w:y="1"/>
      <w:rPr>
        <w:rStyle w:val="PageNumber"/>
      </w:rPr>
    </w:pPr>
    <w:r>
      <w:rPr>
        <w:rStyle w:val="PageNumber"/>
      </w:rPr>
      <w:fldChar w:fldCharType="begin"/>
    </w:r>
    <w:r w:rsidR="0035477B">
      <w:rPr>
        <w:rStyle w:val="PageNumber"/>
      </w:rPr>
      <w:instrText xml:space="preserve">PAGE  </w:instrText>
    </w:r>
    <w:r>
      <w:rPr>
        <w:rStyle w:val="PageNumber"/>
      </w:rPr>
      <w:fldChar w:fldCharType="separate"/>
    </w:r>
    <w:r w:rsidR="00142BDC">
      <w:rPr>
        <w:rStyle w:val="PageNumber"/>
        <w:noProof/>
      </w:rPr>
      <w:t>2</w:t>
    </w:r>
    <w:r>
      <w:rPr>
        <w:rStyle w:val="PageNumber"/>
      </w:rPr>
      <w:fldChar w:fldCharType="end"/>
    </w:r>
  </w:p>
  <w:p w:rsidR="0035477B" w:rsidRDefault="00873FED" w:rsidP="00610305">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CF0" w:rsidRDefault="00052FFB" w:rsidP="00695460">
    <w:pPr>
      <w:pStyle w:val="Footer"/>
      <w:framePr w:wrap="around" w:vAnchor="text" w:hAnchor="margin" w:xAlign="right" w:y="1"/>
      <w:rPr>
        <w:rStyle w:val="PageNumber"/>
      </w:rPr>
    </w:pPr>
    <w:r>
      <w:rPr>
        <w:rStyle w:val="PageNumber"/>
      </w:rPr>
      <w:fldChar w:fldCharType="begin"/>
    </w:r>
    <w:r w:rsidR="002F6CF0">
      <w:rPr>
        <w:rStyle w:val="PageNumber"/>
      </w:rPr>
      <w:instrText xml:space="preserve">PAGE  </w:instrText>
    </w:r>
    <w:r>
      <w:rPr>
        <w:rStyle w:val="PageNumber"/>
      </w:rPr>
      <w:fldChar w:fldCharType="separate"/>
    </w:r>
    <w:r w:rsidR="00142BDC">
      <w:rPr>
        <w:rStyle w:val="PageNumber"/>
        <w:noProof/>
      </w:rPr>
      <w:t>1</w:t>
    </w:r>
    <w:r>
      <w:rPr>
        <w:rStyle w:val="PageNumber"/>
      </w:rPr>
      <w:fldChar w:fldCharType="end"/>
    </w:r>
  </w:p>
  <w:p w:rsidR="002F6CF0" w:rsidRDefault="00873FED" w:rsidP="002F6CF0">
    <w:pPr>
      <w:pStyle w:val="Footer"/>
      <w:ind w:right="360"/>
    </w:pPr>
    <w:r>
      <w:rPr>
        <w:noProof/>
        <w:lang w:eastAsia="en-GB"/>
      </w:rPr>
      <mc:AlternateContent>
        <mc:Choice Requires="wps">
          <w:drawing>
            <wp:anchor distT="4294967295" distB="4294967295" distL="114300" distR="114300" simplePos="0" relativeHeight="251664384" behindDoc="1" locked="1" layoutInCell="1" allowOverlap="1">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FED" w:rsidRPr="00DB5E8F" w:rsidRDefault="00873FED">
      <w:pPr>
        <w:rPr>
          <w:sz w:val="12"/>
          <w:szCs w:val="12"/>
        </w:rPr>
      </w:pPr>
      <w:r w:rsidRPr="00DB5E8F">
        <w:rPr>
          <w:sz w:val="12"/>
          <w:szCs w:val="12"/>
        </w:rPr>
        <w:separator/>
      </w:r>
    </w:p>
  </w:footnote>
  <w:footnote w:type="continuationSeparator" w:id="0">
    <w:p w:rsidR="00873FED" w:rsidRDefault="00873FED" w:rsidP="00A00E34">
      <w:r>
        <w:continuationSeparator/>
      </w:r>
    </w:p>
    <w:p w:rsidR="00873FED" w:rsidRDefault="00873FED"/>
  </w:footnote>
  <w:footnote w:type="continuationNotice" w:id="1">
    <w:p w:rsidR="00873FED" w:rsidRDefault="00873FED"/>
  </w:footnote>
  <w:footnote w:id="2">
    <w:p w:rsidR="00873FED" w:rsidRPr="00041855" w:rsidRDefault="00873FED" w:rsidP="00873FED">
      <w:pPr>
        <w:pStyle w:val="FootnoteText"/>
      </w:pPr>
      <w:r w:rsidRPr="007F1B2A">
        <w:rPr>
          <w:rStyle w:val="FootnoteReference"/>
          <w:rFonts w:ascii="Verdana" w:hAnsi="Verdana"/>
          <w:sz w:val="16"/>
          <w:szCs w:val="16"/>
        </w:rPr>
        <w:footnoteRef/>
      </w:r>
      <w:r w:rsidRPr="007F1B2A">
        <w:rPr>
          <w:rFonts w:ascii="Verdana" w:hAnsi="Verdana"/>
          <w:sz w:val="16"/>
          <w:szCs w:val="16"/>
        </w:rPr>
        <w:t xml:space="preserve">      </w:t>
      </w:r>
      <w:r>
        <w:t>OJ L 331, 15.12.2010, p. 12.</w:t>
      </w:r>
    </w:p>
    <w:p w:rsidR="00873FED" w:rsidRDefault="00873FED" w:rsidP="00873FED">
      <w:pPr>
        <w:pStyle w:val="FootnoteText"/>
      </w:pPr>
    </w:p>
  </w:footnote>
  <w:footnote w:id="3">
    <w:p w:rsidR="00873FED" w:rsidRPr="00360546" w:rsidRDefault="00873FED" w:rsidP="00873FED">
      <w:pPr>
        <w:pStyle w:val="FootnoteText"/>
        <w:rPr>
          <w:rFonts w:ascii="Verdana" w:hAnsi="Verdana"/>
          <w:sz w:val="16"/>
          <w:szCs w:val="16"/>
        </w:rPr>
      </w:pPr>
      <w:r w:rsidRPr="00360546">
        <w:rPr>
          <w:rStyle w:val="FootnoteReference"/>
          <w:rFonts w:ascii="Verdana" w:hAnsi="Verdana"/>
          <w:sz w:val="16"/>
          <w:szCs w:val="16"/>
        </w:rPr>
        <w:footnoteRef/>
      </w:r>
      <w:r>
        <w:rPr>
          <w:rFonts w:ascii="Verdana" w:hAnsi="Verdana"/>
          <w:sz w:val="16"/>
          <w:szCs w:val="16"/>
        </w:rPr>
        <w:t xml:space="preserve"> Please inform the EBA of any change of address and of any event likely to affect the handling of your complaint.</w:t>
      </w:r>
    </w:p>
  </w:footnote>
  <w:footnote w:id="4">
    <w:p w:rsidR="00873FED" w:rsidRPr="0045635C" w:rsidRDefault="00873FED" w:rsidP="00873FED">
      <w:pPr>
        <w:pStyle w:val="FootnoteText"/>
        <w:rPr>
          <w:color w:val="FF0000"/>
        </w:rPr>
      </w:pPr>
      <w:r>
        <w:rPr>
          <w:rStyle w:val="FootnoteReference"/>
        </w:rPr>
        <w:footnoteRef/>
      </w:r>
      <w:r>
        <w:t xml:space="preserve"> </w:t>
      </w:r>
      <w:r>
        <w:rPr>
          <w:color w:val="FF0000"/>
        </w:rPr>
        <w:t xml:space="preserve">Please note that the disclosure of your identity by the EBA may, in some cases, be indispensable to the handling of the complaint. Your approval will be requested in advance.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7B" w:rsidRDefault="00142BDC">
    <w:sdt>
      <w:sdtPr>
        <w:id w:val="1051503992"/>
        <w:temporary/>
        <w:showingPlcHdr/>
      </w:sdtPr>
      <w:sdtEndPr/>
      <w:sdtContent>
        <w:r w:rsidR="0035477B">
          <w:t>[Type text]</w:t>
        </w:r>
      </w:sdtContent>
    </w:sdt>
    <w:r w:rsidR="0035477B">
      <w:ptab w:relativeTo="margin" w:alignment="center" w:leader="none"/>
    </w:r>
    <w:sdt>
      <w:sdtPr>
        <w:id w:val="731575129"/>
        <w:temporary/>
        <w:showingPlcHdr/>
      </w:sdtPr>
      <w:sdtEndPr/>
      <w:sdtContent>
        <w:r w:rsidR="0035477B">
          <w:t>[Type text]</w:t>
        </w:r>
      </w:sdtContent>
    </w:sdt>
    <w:r w:rsidR="0035477B">
      <w:ptab w:relativeTo="margin" w:alignment="right" w:leader="none"/>
    </w:r>
    <w:sdt>
      <w:sdtPr>
        <w:id w:val="364179191"/>
        <w:temporary/>
        <w:showingPlcHdr/>
      </w:sdtPr>
      <w:sdtEndPr/>
      <w:sdtContent>
        <w:r w:rsidR="0035477B">
          <w:t>[Type text]</w:t>
        </w:r>
      </w:sdtContent>
    </w:sdt>
  </w:p>
  <w:p w:rsidR="0035477B" w:rsidRDefault="003547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7B" w:rsidRPr="00F9452C" w:rsidRDefault="0035477B" w:rsidP="002C0DCF">
    <w:pPr>
      <w:pStyle w:val="Runningtitle"/>
    </w:pPr>
    <w:r>
      <w:rPr>
        <w:noProof/>
        <w:lang w:val="en-GB" w:eastAsia="en-GB"/>
      </w:rPr>
      <w:drawing>
        <wp:anchor distT="0" distB="0" distL="114300" distR="114300" simplePos="0" relativeHeight="251657728" behindDoc="1" locked="0" layoutInCell="1" allowOverlap="1" wp14:anchorId="20284D46" wp14:editId="4529452E">
          <wp:simplePos x="0" y="0"/>
          <wp:positionH relativeFrom="column">
            <wp:align>right</wp:align>
          </wp:positionH>
          <wp:positionV relativeFrom="page">
            <wp:posOffset>467995</wp:posOffset>
          </wp:positionV>
          <wp:extent cx="1207770" cy="447675"/>
          <wp:effectExtent l="0" t="0" r="11430" b="9525"/>
          <wp:wrapTight wrapText="bothSides">
            <wp:wrapPolygon edited="0">
              <wp:start x="0" y="0"/>
              <wp:lineTo x="0" y="20834"/>
              <wp:lineTo x="21350" y="20834"/>
              <wp:lineTo x="213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207770" cy="4476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7B" w:rsidRDefault="0035477B" w:rsidP="00E677EF">
    <w:pPr>
      <w:pStyle w:val="Runningtitle"/>
    </w:pPr>
    <w:r>
      <w:rPr>
        <w:noProof/>
        <w:lang w:val="en-GB" w:eastAsia="en-GB"/>
      </w:rPr>
      <w:drawing>
        <wp:anchor distT="0" distB="0" distL="114300" distR="114300" simplePos="0" relativeHeight="251658752" behindDoc="1" locked="1" layoutInCell="1" allowOverlap="0" wp14:anchorId="2427EA24" wp14:editId="2A4E3947">
          <wp:simplePos x="0" y="0"/>
          <wp:positionH relativeFrom="page">
            <wp:posOffset>4702175</wp:posOffset>
          </wp:positionH>
          <wp:positionV relativeFrom="page">
            <wp:posOffset>450215</wp:posOffset>
          </wp:positionV>
          <wp:extent cx="1941830" cy="719455"/>
          <wp:effectExtent l="0" t="0" r="0" b="0"/>
          <wp:wrapNone/>
          <wp:docPr id="7"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val="1"/>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
    <w:nsid w:val="32885587"/>
    <w:multiLevelType w:val="hybridMultilevel"/>
    <w:tmpl w:val="AC0493E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341200"/>
    <w:multiLevelType w:val="hybridMultilevel"/>
    <w:tmpl w:val="C1B276EA"/>
    <w:lvl w:ilvl="0" w:tplc="5BDC8D0A">
      <w:start w:val="1"/>
      <w:numFmt w:val="decimal"/>
      <w:lvlText w:val="%1."/>
      <w:lvlJc w:val="center"/>
      <w:pPr>
        <w:tabs>
          <w:tab w:val="num" w:pos="227"/>
        </w:tabs>
        <w:ind w:left="2495" w:hanging="2495"/>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8"/>
  </w:num>
  <w:num w:numId="5">
    <w:abstractNumId w:val="13"/>
  </w:num>
  <w:num w:numId="6">
    <w:abstractNumId w:val="1"/>
  </w:num>
  <w:num w:numId="7">
    <w:abstractNumId w:val="12"/>
  </w:num>
  <w:num w:numId="8">
    <w:abstractNumId w:val="10"/>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0"/>
  </w:num>
  <w:num w:numId="16">
    <w:abstractNumId w:val="3"/>
  </w:num>
  <w:num w:numId="17">
    <w:abstractNumId w:val="5"/>
  </w:num>
  <w:num w:numId="18">
    <w:abstractNumId w:val="4"/>
  </w:num>
  <w:num w:numId="19">
    <w:abstractNumId w:val="11"/>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ED"/>
    <w:rsid w:val="00003F50"/>
    <w:rsid w:val="00006205"/>
    <w:rsid w:val="00013281"/>
    <w:rsid w:val="000231B7"/>
    <w:rsid w:val="00027CA0"/>
    <w:rsid w:val="00030D65"/>
    <w:rsid w:val="00052FFB"/>
    <w:rsid w:val="00060F40"/>
    <w:rsid w:val="000843CD"/>
    <w:rsid w:val="000A1C81"/>
    <w:rsid w:val="000B1645"/>
    <w:rsid w:val="000C5A8A"/>
    <w:rsid w:val="000D7A44"/>
    <w:rsid w:val="000E0C27"/>
    <w:rsid w:val="000E6D15"/>
    <w:rsid w:val="000F6495"/>
    <w:rsid w:val="000F6FD8"/>
    <w:rsid w:val="0011517F"/>
    <w:rsid w:val="00120A71"/>
    <w:rsid w:val="00121BB0"/>
    <w:rsid w:val="0013090C"/>
    <w:rsid w:val="00131C5D"/>
    <w:rsid w:val="00142BDC"/>
    <w:rsid w:val="00145602"/>
    <w:rsid w:val="00145D24"/>
    <w:rsid w:val="00152832"/>
    <w:rsid w:val="001600FC"/>
    <w:rsid w:val="001610F7"/>
    <w:rsid w:val="00172007"/>
    <w:rsid w:val="0017446F"/>
    <w:rsid w:val="001834D4"/>
    <w:rsid w:val="00192287"/>
    <w:rsid w:val="001A016C"/>
    <w:rsid w:val="001A2A81"/>
    <w:rsid w:val="001B2C0D"/>
    <w:rsid w:val="001B6017"/>
    <w:rsid w:val="001B7A0B"/>
    <w:rsid w:val="001B7EB3"/>
    <w:rsid w:val="001C1FD9"/>
    <w:rsid w:val="001C5BC2"/>
    <w:rsid w:val="001D0179"/>
    <w:rsid w:val="001E1188"/>
    <w:rsid w:val="001E3599"/>
    <w:rsid w:val="001F1CB9"/>
    <w:rsid w:val="001F7501"/>
    <w:rsid w:val="00205878"/>
    <w:rsid w:val="00213D7B"/>
    <w:rsid w:val="00214DEC"/>
    <w:rsid w:val="00224761"/>
    <w:rsid w:val="00224A3F"/>
    <w:rsid w:val="002306C7"/>
    <w:rsid w:val="002326C6"/>
    <w:rsid w:val="00241BD8"/>
    <w:rsid w:val="002434B0"/>
    <w:rsid w:val="00263258"/>
    <w:rsid w:val="0027418E"/>
    <w:rsid w:val="00285AB7"/>
    <w:rsid w:val="00290DA3"/>
    <w:rsid w:val="002C0DCF"/>
    <w:rsid w:val="002D1867"/>
    <w:rsid w:val="002F2009"/>
    <w:rsid w:val="002F6CF0"/>
    <w:rsid w:val="00300924"/>
    <w:rsid w:val="003025A8"/>
    <w:rsid w:val="003129B6"/>
    <w:rsid w:val="00314D6E"/>
    <w:rsid w:val="00320E57"/>
    <w:rsid w:val="003221EF"/>
    <w:rsid w:val="003248A2"/>
    <w:rsid w:val="0035415A"/>
    <w:rsid w:val="0035477B"/>
    <w:rsid w:val="00372BEC"/>
    <w:rsid w:val="00392385"/>
    <w:rsid w:val="003B7ABC"/>
    <w:rsid w:val="003D7A72"/>
    <w:rsid w:val="00400FB6"/>
    <w:rsid w:val="00412567"/>
    <w:rsid w:val="00424530"/>
    <w:rsid w:val="0043577F"/>
    <w:rsid w:val="00441F85"/>
    <w:rsid w:val="0045301B"/>
    <w:rsid w:val="00455E0E"/>
    <w:rsid w:val="004719B4"/>
    <w:rsid w:val="00471CA1"/>
    <w:rsid w:val="00471CCE"/>
    <w:rsid w:val="00481AC4"/>
    <w:rsid w:val="00482FB6"/>
    <w:rsid w:val="004A5D8B"/>
    <w:rsid w:val="004B2FC0"/>
    <w:rsid w:val="004B7784"/>
    <w:rsid w:val="004C1B19"/>
    <w:rsid w:val="004C6392"/>
    <w:rsid w:val="004E405B"/>
    <w:rsid w:val="004F0AB6"/>
    <w:rsid w:val="004F63DB"/>
    <w:rsid w:val="00505E23"/>
    <w:rsid w:val="005105EF"/>
    <w:rsid w:val="00523895"/>
    <w:rsid w:val="005410AB"/>
    <w:rsid w:val="00565691"/>
    <w:rsid w:val="00567919"/>
    <w:rsid w:val="00571BB6"/>
    <w:rsid w:val="00575BA7"/>
    <w:rsid w:val="00582AA7"/>
    <w:rsid w:val="0058477C"/>
    <w:rsid w:val="005B5C09"/>
    <w:rsid w:val="005C498B"/>
    <w:rsid w:val="005D4005"/>
    <w:rsid w:val="005D40D1"/>
    <w:rsid w:val="00610305"/>
    <w:rsid w:val="00610419"/>
    <w:rsid w:val="00611DDB"/>
    <w:rsid w:val="00612C7B"/>
    <w:rsid w:val="006224C1"/>
    <w:rsid w:val="006269B7"/>
    <w:rsid w:val="00633DC7"/>
    <w:rsid w:val="00636E1D"/>
    <w:rsid w:val="00663B0A"/>
    <w:rsid w:val="006641F8"/>
    <w:rsid w:val="00670254"/>
    <w:rsid w:val="00696E7D"/>
    <w:rsid w:val="006973AC"/>
    <w:rsid w:val="006C186D"/>
    <w:rsid w:val="006F445D"/>
    <w:rsid w:val="00703E4E"/>
    <w:rsid w:val="007071C6"/>
    <w:rsid w:val="00711E1C"/>
    <w:rsid w:val="00721FBA"/>
    <w:rsid w:val="00730352"/>
    <w:rsid w:val="00742839"/>
    <w:rsid w:val="00755505"/>
    <w:rsid w:val="0076316D"/>
    <w:rsid w:val="00772993"/>
    <w:rsid w:val="007815FB"/>
    <w:rsid w:val="00781D80"/>
    <w:rsid w:val="0078590E"/>
    <w:rsid w:val="00797EF3"/>
    <w:rsid w:val="007A0054"/>
    <w:rsid w:val="007A44A6"/>
    <w:rsid w:val="007A5353"/>
    <w:rsid w:val="007B3D63"/>
    <w:rsid w:val="007C55D0"/>
    <w:rsid w:val="00813BAC"/>
    <w:rsid w:val="00813CD4"/>
    <w:rsid w:val="00821B9D"/>
    <w:rsid w:val="0084468C"/>
    <w:rsid w:val="00847035"/>
    <w:rsid w:val="008552A0"/>
    <w:rsid w:val="00860ADA"/>
    <w:rsid w:val="00865492"/>
    <w:rsid w:val="00867CB4"/>
    <w:rsid w:val="008708AB"/>
    <w:rsid w:val="00873FED"/>
    <w:rsid w:val="00874A94"/>
    <w:rsid w:val="00874ED5"/>
    <w:rsid w:val="008C5B82"/>
    <w:rsid w:val="008C64DC"/>
    <w:rsid w:val="008F3908"/>
    <w:rsid w:val="009014B6"/>
    <w:rsid w:val="009058AF"/>
    <w:rsid w:val="00912882"/>
    <w:rsid w:val="00912895"/>
    <w:rsid w:val="009210DE"/>
    <w:rsid w:val="00943B87"/>
    <w:rsid w:val="0096160F"/>
    <w:rsid w:val="00965B80"/>
    <w:rsid w:val="009C12C9"/>
    <w:rsid w:val="009C1CE7"/>
    <w:rsid w:val="009D55F7"/>
    <w:rsid w:val="009E76BE"/>
    <w:rsid w:val="009E79BF"/>
    <w:rsid w:val="009F3FE6"/>
    <w:rsid w:val="009F53AF"/>
    <w:rsid w:val="00A00E34"/>
    <w:rsid w:val="00A10257"/>
    <w:rsid w:val="00A14332"/>
    <w:rsid w:val="00A27D88"/>
    <w:rsid w:val="00A304D0"/>
    <w:rsid w:val="00A4607D"/>
    <w:rsid w:val="00A53EC9"/>
    <w:rsid w:val="00A92440"/>
    <w:rsid w:val="00AB104D"/>
    <w:rsid w:val="00AD0C73"/>
    <w:rsid w:val="00AE1A2D"/>
    <w:rsid w:val="00AE5347"/>
    <w:rsid w:val="00AE55F6"/>
    <w:rsid w:val="00AE56DB"/>
    <w:rsid w:val="00B13C87"/>
    <w:rsid w:val="00B1710D"/>
    <w:rsid w:val="00B32510"/>
    <w:rsid w:val="00B36D5E"/>
    <w:rsid w:val="00B526A8"/>
    <w:rsid w:val="00B55FAB"/>
    <w:rsid w:val="00B6734E"/>
    <w:rsid w:val="00B83D9D"/>
    <w:rsid w:val="00B84529"/>
    <w:rsid w:val="00B96F7F"/>
    <w:rsid w:val="00BB2111"/>
    <w:rsid w:val="00BC689F"/>
    <w:rsid w:val="00BC7FD2"/>
    <w:rsid w:val="00BE384C"/>
    <w:rsid w:val="00BE6199"/>
    <w:rsid w:val="00BF0949"/>
    <w:rsid w:val="00C03AE7"/>
    <w:rsid w:val="00C05D9D"/>
    <w:rsid w:val="00C11EC3"/>
    <w:rsid w:val="00C214FD"/>
    <w:rsid w:val="00C35592"/>
    <w:rsid w:val="00C356AF"/>
    <w:rsid w:val="00C41927"/>
    <w:rsid w:val="00C439D6"/>
    <w:rsid w:val="00C43FD9"/>
    <w:rsid w:val="00C44EB2"/>
    <w:rsid w:val="00C47E8F"/>
    <w:rsid w:val="00C60915"/>
    <w:rsid w:val="00C62913"/>
    <w:rsid w:val="00C65DE9"/>
    <w:rsid w:val="00C964B8"/>
    <w:rsid w:val="00CA097E"/>
    <w:rsid w:val="00CB3ECB"/>
    <w:rsid w:val="00CD5BC4"/>
    <w:rsid w:val="00D01670"/>
    <w:rsid w:val="00D152E7"/>
    <w:rsid w:val="00D21F91"/>
    <w:rsid w:val="00D30519"/>
    <w:rsid w:val="00D44360"/>
    <w:rsid w:val="00D549B9"/>
    <w:rsid w:val="00D557EE"/>
    <w:rsid w:val="00D56058"/>
    <w:rsid w:val="00D57F4B"/>
    <w:rsid w:val="00D656AD"/>
    <w:rsid w:val="00D76E91"/>
    <w:rsid w:val="00D872D1"/>
    <w:rsid w:val="00DB4809"/>
    <w:rsid w:val="00DB5E8F"/>
    <w:rsid w:val="00DC1511"/>
    <w:rsid w:val="00DC4B65"/>
    <w:rsid w:val="00DC7C3E"/>
    <w:rsid w:val="00DE30E0"/>
    <w:rsid w:val="00E00BB5"/>
    <w:rsid w:val="00E22BCE"/>
    <w:rsid w:val="00E326FF"/>
    <w:rsid w:val="00E361B0"/>
    <w:rsid w:val="00E62DB8"/>
    <w:rsid w:val="00E677EF"/>
    <w:rsid w:val="00E859DF"/>
    <w:rsid w:val="00E87041"/>
    <w:rsid w:val="00E95201"/>
    <w:rsid w:val="00EA1807"/>
    <w:rsid w:val="00EA4947"/>
    <w:rsid w:val="00EC0C41"/>
    <w:rsid w:val="00EC0F39"/>
    <w:rsid w:val="00EC1594"/>
    <w:rsid w:val="00ED0D8D"/>
    <w:rsid w:val="00EE0036"/>
    <w:rsid w:val="00EE456B"/>
    <w:rsid w:val="00F00C37"/>
    <w:rsid w:val="00F034AC"/>
    <w:rsid w:val="00F045E9"/>
    <w:rsid w:val="00F10ADA"/>
    <w:rsid w:val="00F160D2"/>
    <w:rsid w:val="00F4748D"/>
    <w:rsid w:val="00F477D6"/>
    <w:rsid w:val="00F612B3"/>
    <w:rsid w:val="00F66556"/>
    <w:rsid w:val="00F7064A"/>
    <w:rsid w:val="00F747AD"/>
    <w:rsid w:val="00F942CA"/>
    <w:rsid w:val="00F9452C"/>
    <w:rsid w:val="00F96B88"/>
    <w:rsid w:val="00FB7206"/>
    <w:rsid w:val="00FC1D72"/>
    <w:rsid w:val="00FE5577"/>
    <w:rsid w:val="00FF34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lsdException w:name="toc 6" w:uiPriority="39"/>
    <w:lsdException w:name="toc 7" w:uiPriority="39"/>
    <w:lsdException w:name="toc 8" w:uiPriority="39"/>
    <w:lsdException w:name="toc 9" w:uiPriority="39"/>
    <w:lsdException w:name="footnote text" w:unhideWhenUsed="1" w:qFormat="1"/>
    <w:lsdException w:name="header" w:unhideWhenUsed="1"/>
    <w:lsdException w:name="footer" w:unhideWhenUsed="1"/>
    <w:lsdException w:name="caption" w:uiPriority="35" w:qFormat="1"/>
    <w:lsdException w:name="table of figures" w:unhideWhenUsed="1" w:qFormat="1"/>
    <w:lsdException w:name="footnote reference" w:unhideWhenUsed="1" w:qFormat="1"/>
    <w:lsdException w:name="page number" w:unhideWhenUsed="1"/>
    <w:lsdException w:name="List" w:unhideWhenUsed="1" w:qFormat="1"/>
    <w:lsdException w:name="List Bullet" w:semiHidden="0" w:uiPriority="0" w:qFormat="1"/>
    <w:lsdException w:name="Title" w:semiHidden="0" w:uiPriority="10" w:qFormat="1"/>
    <w:lsdException w:name="Default Paragraph Font" w:uiPriority="1" w:unhideWhenUsed="1"/>
    <w:lsdException w:name="Subtitle" w:semiHidden="0"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uiPriority w:val="9"/>
    <w:semiHidden/>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482FB6"/>
    <w:pPr>
      <w:numPr>
        <w:ilvl w:val="1"/>
        <w:numId w:val="7"/>
      </w:numPr>
    </w:pPr>
  </w:style>
  <w:style w:type="paragraph" w:customStyle="1" w:styleId="Titlelevel2">
    <w:name w:val="Title level 2"/>
    <w:qFormat/>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uiPriority w:val="9"/>
    <w:semiHidden/>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Ind w:w="0" w:type="dxa"/>
      <w:tblBorders>
        <w:bottom w:val="single" w:sz="4" w:space="0" w:color="auto"/>
        <w:insideH w:val="single" w:sz="4" w:space="0" w:color="auto"/>
      </w:tblBorders>
      <w:tblCellMar>
        <w:top w:w="0" w:type="dxa"/>
        <w:left w:w="108" w:type="dxa"/>
        <w:bottom w:w="0" w:type="dxa"/>
        <w:right w:w="108" w:type="dxa"/>
      </w:tblCellMar>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Ind w:w="0" w:type="dxa"/>
      <w:tblBorders>
        <w:bottom w:val="single" w:sz="2" w:space="0" w:color="000000" w:themeColor="text1"/>
        <w:insideH w:val="single" w:sz="2" w:space="0" w:color="000000" w:themeColor="text1"/>
      </w:tblBorders>
      <w:tblCellMar>
        <w:top w:w="0" w:type="dxa"/>
        <w:left w:w="108" w:type="dxa"/>
        <w:bottom w:w="0" w:type="dxa"/>
        <w:right w:w="108" w:type="dxa"/>
      </w:tblCellMar>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uiPriority w:val="99"/>
    <w:qFormat/>
    <w:rsid w:val="00DB5E8F"/>
    <w:pPr>
      <w:spacing w:before="80" w:after="0" w:line="200" w:lineRule="exact"/>
    </w:pPr>
    <w:rPr>
      <w:sz w:val="18"/>
      <w:szCs w:val="18"/>
    </w:rPr>
  </w:style>
  <w:style w:type="character" w:customStyle="1" w:styleId="FootnoteTextChar">
    <w:name w:val="Footnote Text Char"/>
    <w:basedOn w:val="DefaultParagraphFont"/>
    <w:link w:val="FootnoteText"/>
    <w:uiPriority w:val="99"/>
    <w:rsid w:val="00582AA7"/>
    <w:rPr>
      <w:sz w:val="18"/>
      <w:szCs w:val="18"/>
    </w:rPr>
  </w:style>
  <w:style w:type="character" w:styleId="FootnoteReference">
    <w:name w:val="footnote reference"/>
    <w:basedOn w:val="DefaultParagraphFont"/>
    <w:uiPriority w:val="99"/>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8F3908"/>
    <w:pPr>
      <w:numPr>
        <w:ilvl w:val="2"/>
        <w:numId w:val="7"/>
      </w:numPr>
    </w:pPr>
  </w:style>
  <w:style w:type="table" w:styleId="LightShading">
    <w:name w:val="Light Shading"/>
    <w:basedOn w:val="TableNormal"/>
    <w:uiPriority w:val="60"/>
    <w:rsid w:val="00F942C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Ind w:w="0" w:type="dxa"/>
      <w:tblBorders>
        <w:top w:val="single" w:sz="8" w:space="0" w:color="2F5773" w:themeColor="accent1"/>
        <w:bottom w:val="single" w:sz="8" w:space="0" w:color="2F5773"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5D4005"/>
    <w:pPr>
      <w:numPr>
        <w:numId w:val="4"/>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lsdException w:name="toc 6" w:uiPriority="39"/>
    <w:lsdException w:name="toc 7" w:uiPriority="39"/>
    <w:lsdException w:name="toc 8" w:uiPriority="39"/>
    <w:lsdException w:name="toc 9" w:uiPriority="39"/>
    <w:lsdException w:name="footnote text" w:unhideWhenUsed="1" w:qFormat="1"/>
    <w:lsdException w:name="header" w:unhideWhenUsed="1"/>
    <w:lsdException w:name="footer" w:unhideWhenUsed="1"/>
    <w:lsdException w:name="caption" w:uiPriority="35" w:qFormat="1"/>
    <w:lsdException w:name="table of figures" w:unhideWhenUsed="1" w:qFormat="1"/>
    <w:lsdException w:name="footnote reference" w:unhideWhenUsed="1" w:qFormat="1"/>
    <w:lsdException w:name="page number" w:unhideWhenUsed="1"/>
    <w:lsdException w:name="List" w:unhideWhenUsed="1" w:qFormat="1"/>
    <w:lsdException w:name="List Bullet" w:semiHidden="0" w:uiPriority="0" w:qFormat="1"/>
    <w:lsdException w:name="Title" w:semiHidden="0" w:uiPriority="10" w:qFormat="1"/>
    <w:lsdException w:name="Default Paragraph Font" w:uiPriority="1" w:unhideWhenUsed="1"/>
    <w:lsdException w:name="Subtitle" w:semiHidden="0"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uiPriority w:val="9"/>
    <w:semiHidden/>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482FB6"/>
    <w:pPr>
      <w:numPr>
        <w:ilvl w:val="1"/>
        <w:numId w:val="7"/>
      </w:numPr>
    </w:pPr>
  </w:style>
  <w:style w:type="paragraph" w:customStyle="1" w:styleId="Titlelevel2">
    <w:name w:val="Title level 2"/>
    <w:qFormat/>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uiPriority w:val="9"/>
    <w:semiHidden/>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Ind w:w="0" w:type="dxa"/>
      <w:tblBorders>
        <w:bottom w:val="single" w:sz="4" w:space="0" w:color="auto"/>
        <w:insideH w:val="single" w:sz="4" w:space="0" w:color="auto"/>
      </w:tblBorders>
      <w:tblCellMar>
        <w:top w:w="0" w:type="dxa"/>
        <w:left w:w="108" w:type="dxa"/>
        <w:bottom w:w="0" w:type="dxa"/>
        <w:right w:w="108" w:type="dxa"/>
      </w:tblCellMar>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Ind w:w="0" w:type="dxa"/>
      <w:tblBorders>
        <w:bottom w:val="single" w:sz="2" w:space="0" w:color="000000" w:themeColor="text1"/>
        <w:insideH w:val="single" w:sz="2" w:space="0" w:color="000000" w:themeColor="text1"/>
      </w:tblBorders>
      <w:tblCellMar>
        <w:top w:w="0" w:type="dxa"/>
        <w:left w:w="108" w:type="dxa"/>
        <w:bottom w:w="0" w:type="dxa"/>
        <w:right w:w="108" w:type="dxa"/>
      </w:tblCellMar>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uiPriority w:val="99"/>
    <w:qFormat/>
    <w:rsid w:val="00DB5E8F"/>
    <w:pPr>
      <w:spacing w:before="80" w:after="0" w:line="200" w:lineRule="exact"/>
    </w:pPr>
    <w:rPr>
      <w:sz w:val="18"/>
      <w:szCs w:val="18"/>
    </w:rPr>
  </w:style>
  <w:style w:type="character" w:customStyle="1" w:styleId="FootnoteTextChar">
    <w:name w:val="Footnote Text Char"/>
    <w:basedOn w:val="DefaultParagraphFont"/>
    <w:link w:val="FootnoteText"/>
    <w:uiPriority w:val="99"/>
    <w:rsid w:val="00582AA7"/>
    <w:rPr>
      <w:sz w:val="18"/>
      <w:szCs w:val="18"/>
    </w:rPr>
  </w:style>
  <w:style w:type="character" w:styleId="FootnoteReference">
    <w:name w:val="footnote reference"/>
    <w:basedOn w:val="DefaultParagraphFont"/>
    <w:uiPriority w:val="99"/>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8F3908"/>
    <w:pPr>
      <w:numPr>
        <w:ilvl w:val="2"/>
        <w:numId w:val="7"/>
      </w:numPr>
    </w:pPr>
  </w:style>
  <w:style w:type="table" w:styleId="LightShading">
    <w:name w:val="Light Shading"/>
    <w:basedOn w:val="TableNormal"/>
    <w:uiPriority w:val="60"/>
    <w:rsid w:val="00F942C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Ind w:w="0" w:type="dxa"/>
      <w:tblBorders>
        <w:top w:val="single" w:sz="8" w:space="0" w:color="2F5773" w:themeColor="accent1"/>
        <w:bottom w:val="single" w:sz="8" w:space="0" w:color="2F5773"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5D4005"/>
    <w:pPr>
      <w:numPr>
        <w:numId w:val="4"/>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linkTo_UnCryptMailto('nbjmup+dpnqmbjouAfjpqb/fvspqb/ps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Clusters\Operations\Office%20Management\Templates\EBA%20templates%20new\EBA%20short%20report.dotx" TargetMode="Externa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D4D2A-8AD3-4C12-98AA-7C58739B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 short report</Template>
  <TotalTime>6</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Shahana Begum</dc:creator>
  <cp:lastModifiedBy>Shahana Begum</cp:lastModifiedBy>
  <cp:revision>2</cp:revision>
  <cp:lastPrinted>2013-08-26T13:25:00Z</cp:lastPrinted>
  <dcterms:created xsi:type="dcterms:W3CDTF">2015-03-04T14:45:00Z</dcterms:created>
  <dcterms:modified xsi:type="dcterms:W3CDTF">2015-03-04T15:03:00Z</dcterms:modified>
</cp:coreProperties>
</file>