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8D" w:rsidRPr="0040121E" w:rsidRDefault="0040121E" w:rsidP="0040121E">
      <w:pPr>
        <w:pStyle w:val="ReferenceText"/>
        <w:framePr w:w="4786" w:h="1383" w:hRule="exact" w:wrap="notBeside" w:x="5701" w:y="948"/>
        <w:spacing w:before="480" w:line="240" w:lineRule="auto"/>
        <w:jc w:val="center"/>
        <w:rPr>
          <w:rFonts w:cstheme="minorHAnsi"/>
          <w:b/>
          <w:color w:val="48748F" w:themeColor="accent1"/>
          <w:sz w:val="28"/>
          <w:szCs w:val="28"/>
        </w:rPr>
      </w:pPr>
      <w:r w:rsidRPr="0040121E">
        <w:rPr>
          <w:rFonts w:cstheme="minorHAnsi"/>
          <w:b/>
          <w:color w:val="48748F" w:themeColor="accent1"/>
          <w:sz w:val="28"/>
          <w:szCs w:val="28"/>
        </w:rPr>
        <w:t>EBA Meeting Registration Form</w:t>
      </w:r>
    </w:p>
    <w:p w:rsidR="00A442D0" w:rsidRDefault="00A442D0" w:rsidP="0040121E">
      <w:pPr>
        <w:pStyle w:val="ReferenceText"/>
        <w:framePr w:w="4786" w:h="1383" w:hRule="exact" w:wrap="notBeside" w:x="5701" w:y="948"/>
        <w:rPr>
          <w:rFonts w:cstheme="minorHAnsi"/>
        </w:rPr>
      </w:pPr>
    </w:p>
    <w:p w:rsidR="00DD0B97" w:rsidRPr="00DD0B97" w:rsidRDefault="00DD0B97" w:rsidP="0040121E">
      <w:pPr>
        <w:pStyle w:val="ReferenceText"/>
        <w:framePr w:w="4786" w:h="1383" w:hRule="exact" w:wrap="notBeside" w:x="5701" w:y="948"/>
        <w:rPr>
          <w:rFonts w:cstheme="minorHAnsi"/>
        </w:rPr>
      </w:pPr>
    </w:p>
    <w:p w:rsidR="00DD0B97" w:rsidRPr="00DD0B97" w:rsidRDefault="00DD0B97" w:rsidP="0040121E">
      <w:pPr>
        <w:pStyle w:val="ReferenceText"/>
        <w:framePr w:w="4786" w:h="1383" w:hRule="exact" w:wrap="notBeside" w:x="5701" w:y="948"/>
        <w:rPr>
          <w:rFonts w:cstheme="minorHAnsi"/>
        </w:rPr>
      </w:pPr>
    </w:p>
    <w:p w:rsidR="007C0838" w:rsidRPr="008333B2" w:rsidRDefault="007C0838" w:rsidP="0040121E">
      <w:pPr>
        <w:framePr w:w="4786" w:h="1383" w:hRule="exact" w:wrap="notBeside" w:vAnchor="page" w:hAnchor="page" w:x="5701" w:y="948" w:anchorLock="1"/>
        <w:tabs>
          <w:tab w:val="center" w:pos="4153"/>
          <w:tab w:val="right" w:pos="9072"/>
        </w:tabs>
        <w:jc w:val="right"/>
        <w:rPr>
          <w:rFonts w:asciiTheme="minorHAnsi" w:hAnsiTheme="minorHAnsi"/>
          <w:color w:val="807F83" w:themeColor="accent2"/>
          <w:sz w:val="20"/>
        </w:rPr>
      </w:pPr>
    </w:p>
    <w:tbl>
      <w:tblPr>
        <w:tblW w:w="0" w:type="auto"/>
        <w:tblLook w:val="04A0"/>
      </w:tblPr>
      <w:tblGrid>
        <w:gridCol w:w="9180"/>
      </w:tblGrid>
      <w:tr w:rsidR="00C13FE9" w:rsidRPr="009310D6" w:rsidTr="00C13FE9">
        <w:tc>
          <w:tcPr>
            <w:tcW w:w="9180" w:type="dxa"/>
          </w:tcPr>
          <w:p w:rsidR="00C13FE9" w:rsidRPr="009310D6" w:rsidRDefault="00866734" w:rsidP="007B4960">
            <w:pPr>
              <w:pStyle w:val="Heading2"/>
              <w:jc w:val="both"/>
            </w:pPr>
            <w:r>
              <w:t xml:space="preserve">Public hearing – Draft RTS on </w:t>
            </w:r>
            <w:r w:rsidR="00657874">
              <w:t xml:space="preserve">the conditions for assessing the materiality </w:t>
            </w:r>
            <w:r w:rsidR="00657874" w:rsidRPr="0005696B">
              <w:t>of extensions and changes of internal approaches for credit, market and operational risk</w:t>
            </w:r>
            <w:r w:rsidR="00657874">
              <w:t xml:space="preserve"> (CP-2013-02</w:t>
            </w:r>
            <w:r>
              <w:t>)</w:t>
            </w:r>
          </w:p>
        </w:tc>
      </w:tr>
      <w:tr w:rsidR="00F258FC" w:rsidRPr="009310D6" w:rsidTr="00C13FE9">
        <w:tc>
          <w:tcPr>
            <w:tcW w:w="9180" w:type="dxa"/>
          </w:tcPr>
          <w:p w:rsidR="00F258FC" w:rsidRDefault="00657874" w:rsidP="008231DF">
            <w:pPr>
              <w:pStyle w:val="Heading3"/>
            </w:pPr>
            <w:r>
              <w:t>13</w:t>
            </w:r>
            <w:r w:rsidR="00866734">
              <w:t xml:space="preserve"> </w:t>
            </w:r>
            <w:r>
              <w:t>May 2013</w:t>
            </w:r>
            <w:r w:rsidR="00866734">
              <w:t xml:space="preserve"> – 1</w:t>
            </w:r>
            <w:r w:rsidR="008231DF">
              <w:t>4</w:t>
            </w:r>
            <w:r w:rsidR="00866734">
              <w:t>.00 to 1</w:t>
            </w:r>
            <w:r w:rsidR="008231DF">
              <w:t>6</w:t>
            </w:r>
            <w:r w:rsidR="00866734">
              <w:t>.00</w:t>
            </w:r>
          </w:p>
        </w:tc>
      </w:tr>
    </w:tbl>
    <w:p w:rsidR="00F258FC" w:rsidRDefault="00F258FC" w:rsidP="00F258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 </w:t>
      </w:r>
    </w:p>
    <w:p w:rsidR="00F258FC" w:rsidRPr="00AF2DE1" w:rsidRDefault="00BD75C0" w:rsidP="00AF2DE1">
      <w:pPr>
        <w:spacing w:after="240"/>
        <w:jc w:val="center"/>
        <w:rPr>
          <w:rStyle w:val="Emphasis"/>
          <w:rFonts w:asciiTheme="minorHAnsi" w:hAnsiTheme="minorHAnsi" w:cstheme="minorHAnsi"/>
          <w:b/>
          <w:sz w:val="20"/>
        </w:rPr>
      </w:pPr>
      <w:r w:rsidRPr="00AF2DE1">
        <w:rPr>
          <w:rFonts w:asciiTheme="minorHAnsi" w:hAnsiTheme="minorHAnsi" w:cstheme="minorHAnsi"/>
          <w:b/>
          <w:sz w:val="20"/>
        </w:rPr>
        <w:t>Venue</w:t>
      </w:r>
      <w:r w:rsidR="00F258FC" w:rsidRPr="00AF2DE1">
        <w:rPr>
          <w:rFonts w:asciiTheme="minorHAnsi" w:hAnsiTheme="minorHAnsi" w:cstheme="minorHAnsi"/>
          <w:b/>
          <w:sz w:val="20"/>
        </w:rPr>
        <w:t>: </w:t>
      </w:r>
      <w:r w:rsidR="00F258FC" w:rsidRPr="00AF2DE1">
        <w:rPr>
          <w:rStyle w:val="Emphasis"/>
          <w:rFonts w:asciiTheme="minorHAnsi" w:hAnsiTheme="minorHAnsi" w:cstheme="minorHAnsi"/>
          <w:b/>
          <w:sz w:val="20"/>
        </w:rPr>
        <w:t> EBA</w:t>
      </w:r>
      <w:r w:rsidR="00866734">
        <w:rPr>
          <w:rFonts w:asciiTheme="minorHAnsi" w:hAnsiTheme="minorHAnsi" w:cstheme="minorHAnsi"/>
          <w:b/>
          <w:color w:val="0000FF"/>
          <w:sz w:val="20"/>
        </w:rPr>
        <w:t xml:space="preserve"> </w:t>
      </w:r>
      <w:r w:rsidR="00F258FC" w:rsidRPr="00AF2DE1">
        <w:rPr>
          <w:rStyle w:val="Emphasis"/>
          <w:rFonts w:asciiTheme="minorHAnsi" w:hAnsiTheme="minorHAnsi" w:cstheme="minorHAnsi"/>
          <w:b/>
          <w:sz w:val="20"/>
        </w:rPr>
        <w:t>Offices, 18th Floor, Tower 42, 25 Old Broad Street, London EC2N 1HQ</w:t>
      </w:r>
    </w:p>
    <w:tbl>
      <w:tblPr>
        <w:tblW w:w="0" w:type="auto"/>
        <w:tblBorders>
          <w:top w:val="single" w:sz="2" w:space="0" w:color="807F83" w:themeColor="accent2"/>
          <w:left w:val="single" w:sz="2" w:space="0" w:color="807F83" w:themeColor="accent2"/>
          <w:bottom w:val="single" w:sz="2" w:space="0" w:color="807F83" w:themeColor="accent2"/>
          <w:right w:val="single" w:sz="2" w:space="0" w:color="807F83" w:themeColor="accent2"/>
          <w:insideH w:val="single" w:sz="2" w:space="0" w:color="807F83" w:themeColor="accent2"/>
          <w:insideV w:val="single" w:sz="2" w:space="0" w:color="807F83" w:themeColor="accent2"/>
        </w:tblBorders>
        <w:tblLook w:val="04A0"/>
      </w:tblPr>
      <w:tblGrid>
        <w:gridCol w:w="3083"/>
        <w:gridCol w:w="6097"/>
      </w:tblGrid>
      <w:tr w:rsidR="00ED3638" w:rsidRPr="00481440" w:rsidTr="00ED3638">
        <w:trPr>
          <w:trHeight w:val="20"/>
        </w:trPr>
        <w:tc>
          <w:tcPr>
            <w:tcW w:w="3083" w:type="dxa"/>
          </w:tcPr>
          <w:p w:rsidR="00ED3638" w:rsidRPr="00DC7FC9" w:rsidRDefault="00ED3638" w:rsidP="00ED3638">
            <w:pPr>
              <w:pStyle w:val="Heading3"/>
            </w:pPr>
            <w:r w:rsidRPr="00DC7FC9">
              <w:t>First name</w:t>
            </w:r>
            <w:r w:rsidR="00DC7FC9" w:rsidRPr="00DC7FC9">
              <w:t>*</w:t>
            </w:r>
          </w:p>
        </w:tc>
        <w:tc>
          <w:tcPr>
            <w:tcW w:w="6097" w:type="dxa"/>
          </w:tcPr>
          <w:p w:rsidR="00ED3638" w:rsidRPr="000D53AD" w:rsidRDefault="00ED3638" w:rsidP="00DC7FC9">
            <w:pPr>
              <w:pStyle w:val="Tabletext"/>
            </w:pPr>
          </w:p>
        </w:tc>
      </w:tr>
      <w:tr w:rsidR="00ED3638" w:rsidRPr="00481440" w:rsidTr="00ED3638">
        <w:trPr>
          <w:trHeight w:val="20"/>
        </w:trPr>
        <w:tc>
          <w:tcPr>
            <w:tcW w:w="3083" w:type="dxa"/>
          </w:tcPr>
          <w:p w:rsidR="00ED3638" w:rsidRPr="00DC7FC9" w:rsidRDefault="00ED3638" w:rsidP="00ED3638">
            <w:pPr>
              <w:pStyle w:val="Heading3"/>
            </w:pPr>
            <w:r w:rsidRPr="00DC7FC9">
              <w:t>Surname</w:t>
            </w:r>
            <w:r w:rsidR="00DC7FC9" w:rsidRPr="00DC7FC9">
              <w:t>*</w:t>
            </w:r>
          </w:p>
        </w:tc>
        <w:tc>
          <w:tcPr>
            <w:tcW w:w="6097" w:type="dxa"/>
          </w:tcPr>
          <w:p w:rsidR="00ED3638" w:rsidRPr="000D53AD" w:rsidRDefault="00ED3638" w:rsidP="00DC7FC9">
            <w:pPr>
              <w:pStyle w:val="Tabletext"/>
            </w:pPr>
          </w:p>
        </w:tc>
      </w:tr>
      <w:tr w:rsidR="00ED3638" w:rsidRPr="00481440" w:rsidTr="00ED3638">
        <w:trPr>
          <w:trHeight w:val="20"/>
        </w:trPr>
        <w:tc>
          <w:tcPr>
            <w:tcW w:w="3083" w:type="dxa"/>
          </w:tcPr>
          <w:p w:rsidR="00ED3638" w:rsidRPr="00DC7FC9" w:rsidRDefault="00ED3638" w:rsidP="00ED3638">
            <w:pPr>
              <w:pStyle w:val="Heading3"/>
            </w:pPr>
            <w:r w:rsidRPr="00DC7FC9">
              <w:t>Organisation</w:t>
            </w:r>
            <w:r w:rsidR="00DC7FC9" w:rsidRPr="00DC7FC9">
              <w:t>*</w:t>
            </w:r>
          </w:p>
        </w:tc>
        <w:tc>
          <w:tcPr>
            <w:tcW w:w="6097" w:type="dxa"/>
          </w:tcPr>
          <w:p w:rsidR="00ED3638" w:rsidRPr="000D53AD" w:rsidRDefault="00ED3638" w:rsidP="00DC7FC9">
            <w:pPr>
              <w:pStyle w:val="Tabletext"/>
            </w:pPr>
          </w:p>
        </w:tc>
      </w:tr>
      <w:tr w:rsidR="00ED3638" w:rsidRPr="00BD75C0" w:rsidTr="00ED3638">
        <w:trPr>
          <w:trHeight w:val="20"/>
        </w:trPr>
        <w:tc>
          <w:tcPr>
            <w:tcW w:w="3083" w:type="dxa"/>
          </w:tcPr>
          <w:p w:rsidR="00ED3638" w:rsidRPr="00BD75C0" w:rsidRDefault="00ED3638" w:rsidP="00BD75C0">
            <w:pPr>
              <w:pStyle w:val="Tableheadingtext"/>
              <w:jc w:val="left"/>
              <w:rPr>
                <w:b w:val="0"/>
              </w:rPr>
            </w:pPr>
            <w:r w:rsidRPr="00BD75C0">
              <w:rPr>
                <w:b w:val="0"/>
              </w:rPr>
              <w:t>Country</w:t>
            </w:r>
          </w:p>
        </w:tc>
        <w:tc>
          <w:tcPr>
            <w:tcW w:w="6097" w:type="dxa"/>
          </w:tcPr>
          <w:p w:rsidR="00ED3638" w:rsidRPr="00BD75C0" w:rsidRDefault="00ED3638" w:rsidP="00BD75C0">
            <w:pPr>
              <w:pStyle w:val="Tableheadingtext"/>
              <w:jc w:val="left"/>
              <w:rPr>
                <w:b w:val="0"/>
              </w:rPr>
            </w:pPr>
          </w:p>
        </w:tc>
      </w:tr>
      <w:tr w:rsidR="00ED3638" w:rsidRPr="00BD75C0" w:rsidTr="00ED3638">
        <w:trPr>
          <w:trHeight w:val="20"/>
        </w:trPr>
        <w:tc>
          <w:tcPr>
            <w:tcW w:w="3083" w:type="dxa"/>
          </w:tcPr>
          <w:p w:rsidR="00ED3638" w:rsidRPr="00BD75C0" w:rsidRDefault="00ED3638" w:rsidP="00BD75C0">
            <w:pPr>
              <w:pStyle w:val="Tableheadingtext"/>
              <w:jc w:val="left"/>
              <w:rPr>
                <w:b w:val="0"/>
              </w:rPr>
            </w:pPr>
            <w:r w:rsidRPr="00BD75C0">
              <w:rPr>
                <w:b w:val="0"/>
              </w:rPr>
              <w:t>Email address</w:t>
            </w:r>
          </w:p>
        </w:tc>
        <w:tc>
          <w:tcPr>
            <w:tcW w:w="6097" w:type="dxa"/>
          </w:tcPr>
          <w:p w:rsidR="00ED3638" w:rsidRPr="00BD75C0" w:rsidRDefault="00ED3638" w:rsidP="00BD75C0">
            <w:pPr>
              <w:pStyle w:val="Tableheadingtext"/>
              <w:jc w:val="left"/>
              <w:rPr>
                <w:b w:val="0"/>
              </w:rPr>
            </w:pPr>
          </w:p>
        </w:tc>
      </w:tr>
      <w:tr w:rsidR="00ED3638" w:rsidRPr="00BD75C0" w:rsidTr="00ED3638">
        <w:trPr>
          <w:trHeight w:val="20"/>
        </w:trPr>
        <w:tc>
          <w:tcPr>
            <w:tcW w:w="3083" w:type="dxa"/>
          </w:tcPr>
          <w:p w:rsidR="00ED3638" w:rsidRPr="00BD75C0" w:rsidRDefault="00ED3638" w:rsidP="00BD75C0">
            <w:pPr>
              <w:pStyle w:val="Tableheadingtext"/>
              <w:jc w:val="left"/>
              <w:rPr>
                <w:b w:val="0"/>
              </w:rPr>
            </w:pPr>
            <w:r w:rsidRPr="00BD75C0">
              <w:rPr>
                <w:b w:val="0"/>
              </w:rPr>
              <w:t>Tel number</w:t>
            </w:r>
          </w:p>
        </w:tc>
        <w:tc>
          <w:tcPr>
            <w:tcW w:w="6097" w:type="dxa"/>
          </w:tcPr>
          <w:p w:rsidR="00ED3638" w:rsidRPr="00BD75C0" w:rsidRDefault="00ED3638" w:rsidP="00BD75C0">
            <w:pPr>
              <w:pStyle w:val="Tableheadingtext"/>
              <w:jc w:val="left"/>
              <w:rPr>
                <w:b w:val="0"/>
              </w:rPr>
            </w:pPr>
          </w:p>
        </w:tc>
      </w:tr>
    </w:tbl>
    <w:p w:rsidR="00F258FC" w:rsidRDefault="00BD75C0" w:rsidP="00BD75C0">
      <w:pPr>
        <w:pStyle w:val="Heading3"/>
        <w:spacing w:before="0" w:after="0"/>
      </w:pPr>
      <w:r w:rsidRPr="00BD75C0">
        <w:t>*</w:t>
      </w:r>
      <w:r w:rsidR="00F258FC" w:rsidRPr="00BD75C0">
        <w:t xml:space="preserve"> Please note that names of participants at this meeting may be made public </w:t>
      </w:r>
    </w:p>
    <w:p w:rsidR="00BD75C0" w:rsidRPr="00BD75C0" w:rsidRDefault="00BD75C0" w:rsidP="00BD75C0">
      <w:pPr>
        <w:pStyle w:val="Bodytext"/>
      </w:pPr>
    </w:p>
    <w:p w:rsidR="00866734" w:rsidRPr="00866734" w:rsidRDefault="00866734" w:rsidP="00866734">
      <w:pPr>
        <w:pStyle w:val="Bodytext"/>
        <w:rPr>
          <w:rStyle w:val="Emphasis"/>
          <w:b/>
          <w:i w:val="0"/>
          <w:iCs w:val="0"/>
        </w:rPr>
      </w:pPr>
      <w:r w:rsidRPr="00866734">
        <w:rPr>
          <w:rStyle w:val="Emphasis"/>
          <w:b/>
          <w:i w:val="0"/>
          <w:iCs w:val="0"/>
        </w:rPr>
        <w:t xml:space="preserve">In order </w:t>
      </w:r>
      <w:r w:rsidR="00657874">
        <w:rPr>
          <w:rStyle w:val="Emphasis"/>
          <w:b/>
          <w:i w:val="0"/>
          <w:iCs w:val="0"/>
        </w:rPr>
        <w:t>to make the necessary logistics</w:t>
      </w:r>
      <w:r w:rsidRPr="00866734">
        <w:rPr>
          <w:rStyle w:val="Emphasis"/>
          <w:b/>
          <w:i w:val="0"/>
          <w:iCs w:val="0"/>
        </w:rPr>
        <w:t xml:space="preserve"> arrangements and to allocate the available seats which are of a limited number, registration forms should be sent by </w:t>
      </w:r>
      <w:r w:rsidR="007B4960" w:rsidRPr="007B4960">
        <w:rPr>
          <w:rStyle w:val="Emphasis"/>
          <w:b/>
          <w:i w:val="0"/>
          <w:iCs w:val="0"/>
        </w:rPr>
        <w:t>12 April 2013</w:t>
      </w:r>
      <w:r w:rsidRPr="00866734">
        <w:rPr>
          <w:rStyle w:val="Emphasis"/>
          <w:b/>
          <w:i w:val="0"/>
          <w:iCs w:val="0"/>
        </w:rPr>
        <w:t xml:space="preserve"> at the latest to the following e-mail address: </w:t>
      </w:r>
      <w:hyperlink r:id="rId8" w:history="1">
        <w:r>
          <w:rPr>
            <w:rStyle w:val="Hyperlink"/>
          </w:rPr>
          <w:t>meetings@eba.europa.eu</w:t>
        </w:r>
      </w:hyperlink>
    </w:p>
    <w:p w:rsidR="00866734" w:rsidRPr="00866734" w:rsidRDefault="00866734" w:rsidP="00866734">
      <w:pPr>
        <w:pStyle w:val="Bodytext"/>
        <w:rPr>
          <w:rStyle w:val="Emphasis"/>
        </w:rPr>
      </w:pPr>
    </w:p>
    <w:p w:rsidR="00866734" w:rsidRPr="00866734" w:rsidRDefault="00866734" w:rsidP="00866734">
      <w:pPr>
        <w:pStyle w:val="Bodytext"/>
        <w:rPr>
          <w:rStyle w:val="Emphasis"/>
          <w:b/>
          <w:i w:val="0"/>
          <w:iCs w:val="0"/>
        </w:rPr>
      </w:pPr>
      <w:r w:rsidRPr="00866734">
        <w:rPr>
          <w:rStyle w:val="Emphasis"/>
          <w:b/>
          <w:i w:val="0"/>
          <w:iCs w:val="0"/>
        </w:rPr>
        <w:t>It is</w:t>
      </w:r>
      <w:r>
        <w:rPr>
          <w:rStyle w:val="Emphasis"/>
          <w:b/>
          <w:i w:val="0"/>
          <w:iCs w:val="0"/>
        </w:rPr>
        <w:t xml:space="preserve"> essential that you return this email by the closing date so that </w:t>
      </w:r>
      <w:r w:rsidRPr="00866734">
        <w:rPr>
          <w:rStyle w:val="Emphasis"/>
          <w:b/>
          <w:i w:val="0"/>
          <w:iCs w:val="0"/>
        </w:rPr>
        <w:t>your</w:t>
      </w:r>
      <w:r>
        <w:rPr>
          <w:rStyle w:val="Emphasis"/>
          <w:b/>
          <w:i w:val="0"/>
          <w:iCs w:val="0"/>
        </w:rPr>
        <w:t xml:space="preserve"> name </w:t>
      </w:r>
      <w:r w:rsidRPr="00866734">
        <w:rPr>
          <w:rStyle w:val="Emphasis"/>
          <w:b/>
          <w:i w:val="0"/>
          <w:iCs w:val="0"/>
        </w:rPr>
        <w:t>i</w:t>
      </w:r>
      <w:r>
        <w:rPr>
          <w:rStyle w:val="Emphasis"/>
          <w:b/>
          <w:i w:val="0"/>
          <w:iCs w:val="0"/>
        </w:rPr>
        <w:t xml:space="preserve">s passed to Tower 42 Reception. </w:t>
      </w:r>
      <w:r w:rsidR="00732880">
        <w:rPr>
          <w:rStyle w:val="Emphasis"/>
          <w:b/>
          <w:i w:val="0"/>
          <w:iCs w:val="0"/>
        </w:rPr>
        <w:t>P</w:t>
      </w:r>
      <w:r w:rsidR="00C65B0F">
        <w:rPr>
          <w:rStyle w:val="Emphasis"/>
          <w:b/>
          <w:i w:val="0"/>
          <w:iCs w:val="0"/>
        </w:rPr>
        <w:t xml:space="preserve">lease delegate </w:t>
      </w:r>
      <w:r w:rsidR="006B5A26">
        <w:rPr>
          <w:rStyle w:val="Emphasis"/>
          <w:b/>
          <w:i w:val="0"/>
          <w:iCs w:val="0"/>
        </w:rPr>
        <w:t xml:space="preserve">up to </w:t>
      </w:r>
      <w:r w:rsidR="005D7886">
        <w:rPr>
          <w:rStyle w:val="Emphasis"/>
          <w:b/>
          <w:i w:val="0"/>
          <w:iCs w:val="0"/>
        </w:rPr>
        <w:t xml:space="preserve">two </w:t>
      </w:r>
      <w:r w:rsidR="009765A6">
        <w:rPr>
          <w:rStyle w:val="Emphasis"/>
          <w:b/>
          <w:i w:val="0"/>
          <w:iCs w:val="0"/>
        </w:rPr>
        <w:t>representative</w:t>
      </w:r>
      <w:r w:rsidR="005D7886">
        <w:rPr>
          <w:rStyle w:val="Emphasis"/>
          <w:b/>
          <w:i w:val="0"/>
          <w:iCs w:val="0"/>
        </w:rPr>
        <w:t>s</w:t>
      </w:r>
      <w:r w:rsidR="00C65B0F">
        <w:rPr>
          <w:rStyle w:val="Emphasis"/>
          <w:b/>
          <w:i w:val="0"/>
          <w:iCs w:val="0"/>
        </w:rPr>
        <w:t xml:space="preserve"> from each organisation</w:t>
      </w:r>
      <w:r w:rsidR="005D7886">
        <w:rPr>
          <w:rStyle w:val="Emphasis"/>
          <w:b/>
          <w:i w:val="0"/>
          <w:iCs w:val="0"/>
        </w:rPr>
        <w:t xml:space="preserve">. </w:t>
      </w:r>
      <w:r w:rsidRPr="00866734">
        <w:rPr>
          <w:rStyle w:val="Emphasis"/>
          <w:b/>
          <w:i w:val="0"/>
          <w:iCs w:val="0"/>
        </w:rPr>
        <w:t>Please do not book your flights and hotel until you have received confirmation of your registration. Confirmations of the registration will not be sent before the deadline for the registration.</w:t>
      </w:r>
    </w:p>
    <w:p w:rsidR="00866734" w:rsidRDefault="00866734" w:rsidP="00866734">
      <w:pPr>
        <w:pStyle w:val="Bodytext"/>
        <w:rPr>
          <w:rStyle w:val="Emphasis"/>
          <w:b/>
          <w:i w:val="0"/>
          <w:iCs w:val="0"/>
        </w:rPr>
      </w:pPr>
    </w:p>
    <w:p w:rsidR="00F258FC" w:rsidRPr="00BD75C0" w:rsidRDefault="00F258FC" w:rsidP="00BD75C0">
      <w:pPr>
        <w:pStyle w:val="Bodytext"/>
      </w:pPr>
      <w:r w:rsidRPr="00BD75C0">
        <w:t>For information, the following contact details can be used for the day of</w:t>
      </w:r>
      <w:r w:rsidR="00866734">
        <w:t xml:space="preserve"> </w:t>
      </w:r>
      <w:r w:rsidRPr="00BD75C0">
        <w:t>the meeting:</w:t>
      </w:r>
    </w:p>
    <w:p w:rsidR="00F258FC" w:rsidRPr="00BD75C0" w:rsidRDefault="00F258FC" w:rsidP="00BD75C0">
      <w:pPr>
        <w:pStyle w:val="Bodytext"/>
        <w:jc w:val="left"/>
      </w:pPr>
      <w:r w:rsidRPr="00BD75C0">
        <w:t>            Tel:     +44 (0)207 382 1763</w:t>
      </w:r>
      <w:r w:rsidRPr="00BD75C0">
        <w:br/>
        <w:t>            Fax:    +44 (0)207 382 1771 </w:t>
      </w:r>
    </w:p>
    <w:p w:rsidR="00F258FC" w:rsidRPr="00BD75C0" w:rsidRDefault="00F258FC" w:rsidP="00BD75C0">
      <w:pPr>
        <w:pStyle w:val="Bodytext"/>
      </w:pPr>
      <w:r w:rsidRPr="00BD75C0">
        <w:t>Please return this registration form to</w:t>
      </w:r>
      <w:r w:rsidR="00252A98">
        <w:t xml:space="preserve"> </w:t>
      </w:r>
      <w:hyperlink r:id="rId9" w:history="1">
        <w:r w:rsidR="00252A98">
          <w:rPr>
            <w:rStyle w:val="Hyperlink"/>
          </w:rPr>
          <w:t>meetings@eba.europa.eu</w:t>
        </w:r>
      </w:hyperlink>
      <w:r w:rsidRPr="00BD75C0">
        <w:t xml:space="preserve"> not later than</w:t>
      </w:r>
      <w:r w:rsidR="00866734">
        <w:t xml:space="preserve"> </w:t>
      </w:r>
      <w:r w:rsidR="007B4960" w:rsidRPr="007B4960">
        <w:t>12 April 2013</w:t>
      </w:r>
      <w:r w:rsidR="00866734">
        <w:t>.</w:t>
      </w:r>
    </w:p>
    <w:p w:rsidR="007E1F46" w:rsidRPr="000F74E8" w:rsidRDefault="007E1F46" w:rsidP="00F258FC">
      <w:pPr>
        <w:pStyle w:val="ListBullet"/>
        <w:numPr>
          <w:ilvl w:val="0"/>
          <w:numId w:val="0"/>
        </w:numPr>
        <w:ind w:left="284" w:hanging="284"/>
      </w:pPr>
    </w:p>
    <w:sectPr w:rsidR="007E1F46" w:rsidRPr="000F74E8" w:rsidSect="006F7AA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0F" w:rsidRDefault="00C65B0F">
      <w:r>
        <w:separator/>
      </w:r>
    </w:p>
  </w:endnote>
  <w:endnote w:type="continuationSeparator" w:id="0">
    <w:p w:rsidR="00C65B0F" w:rsidRDefault="00C6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0F" w:rsidRDefault="00C65B0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7440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C65B0F" w:rsidRPr="006F7AAD" w:rsidRDefault="00C65B0F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  <w:p w:rsidR="00C65B0F" w:rsidRPr="006F7AAD" w:rsidRDefault="00C65B0F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E57440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0F" w:rsidRDefault="00E57440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0F" w:rsidRPr="004D223F" w:rsidRDefault="00C65B0F" w:rsidP="00C7701D">
      <w:r>
        <w:continuationSeparator/>
      </w:r>
    </w:p>
  </w:footnote>
  <w:footnote w:type="continuationSeparator" w:id="0">
    <w:p w:rsidR="00C65B0F" w:rsidRDefault="00C6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0F" w:rsidRDefault="00E57440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0F" w:rsidRDefault="00E57440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70.6pt;margin-top:42.7pt;width:453.55pt;height:0;flip:x;z-index:-25162086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 w:rsidR="00C65B0F" w:rsidRPr="00690914">
      <w:rPr>
        <w:noProof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-10112</wp:posOffset>
          </wp:positionH>
          <wp:positionV relativeFrom="paragraph">
            <wp:posOffset>-5547</wp:posOffset>
          </wp:positionV>
          <wp:extent cx="1979103" cy="923026"/>
          <wp:effectExtent l="19050" t="0" r="3175" b="0"/>
          <wp:wrapTight wrapText="bothSides">
            <wp:wrapPolygon edited="0">
              <wp:start x="-208" y="0"/>
              <wp:lineTo x="-208" y="21319"/>
              <wp:lineTo x="21635" y="21319"/>
              <wp:lineTo x="21635" y="0"/>
              <wp:lineTo x="-208" y="0"/>
            </wp:wrapPolygon>
          </wp:wrapTight>
          <wp:docPr id="20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5B0F" w:rsidRDefault="00C65B0F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3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5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8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1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6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2"/>
  </w:num>
  <w:num w:numId="24">
    <w:abstractNumId w:val="16"/>
  </w:num>
  <w:num w:numId="25">
    <w:abstractNumId w:val="18"/>
  </w:num>
  <w:num w:numId="26">
    <w:abstractNumId w:val="2"/>
  </w:num>
  <w:num w:numId="27">
    <w:abstractNumId w:val="1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trackRevisions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4415E"/>
    <w:rsid w:val="00002206"/>
    <w:rsid w:val="00002D30"/>
    <w:rsid w:val="0003735D"/>
    <w:rsid w:val="000576BA"/>
    <w:rsid w:val="000A4658"/>
    <w:rsid w:val="000A6584"/>
    <w:rsid w:val="000A78A1"/>
    <w:rsid w:val="000F4B74"/>
    <w:rsid w:val="000F74E8"/>
    <w:rsid w:val="001133CE"/>
    <w:rsid w:val="00114307"/>
    <w:rsid w:val="001305CF"/>
    <w:rsid w:val="00130EEF"/>
    <w:rsid w:val="00132855"/>
    <w:rsid w:val="00154FCE"/>
    <w:rsid w:val="00167041"/>
    <w:rsid w:val="001721BF"/>
    <w:rsid w:val="001849BA"/>
    <w:rsid w:val="00197F19"/>
    <w:rsid w:val="001B1458"/>
    <w:rsid w:val="001C5CC9"/>
    <w:rsid w:val="001F0ECD"/>
    <w:rsid w:val="001F7D7C"/>
    <w:rsid w:val="00233A74"/>
    <w:rsid w:val="00245CB1"/>
    <w:rsid w:val="00252A98"/>
    <w:rsid w:val="00253D80"/>
    <w:rsid w:val="00255202"/>
    <w:rsid w:val="0027308B"/>
    <w:rsid w:val="00275435"/>
    <w:rsid w:val="0027548E"/>
    <w:rsid w:val="002C4B54"/>
    <w:rsid w:val="002E6BDF"/>
    <w:rsid w:val="00316905"/>
    <w:rsid w:val="00384D30"/>
    <w:rsid w:val="003A6DAC"/>
    <w:rsid w:val="003B472A"/>
    <w:rsid w:val="003B5CD9"/>
    <w:rsid w:val="003D0536"/>
    <w:rsid w:val="003E23B1"/>
    <w:rsid w:val="003F000E"/>
    <w:rsid w:val="0040121E"/>
    <w:rsid w:val="0040317C"/>
    <w:rsid w:val="0045378E"/>
    <w:rsid w:val="0046231D"/>
    <w:rsid w:val="00463240"/>
    <w:rsid w:val="00470C9E"/>
    <w:rsid w:val="00471639"/>
    <w:rsid w:val="00492435"/>
    <w:rsid w:val="004A15F0"/>
    <w:rsid w:val="004A5220"/>
    <w:rsid w:val="004B44F1"/>
    <w:rsid w:val="004D223F"/>
    <w:rsid w:val="004E100C"/>
    <w:rsid w:val="00520804"/>
    <w:rsid w:val="0053018F"/>
    <w:rsid w:val="00557776"/>
    <w:rsid w:val="005637C9"/>
    <w:rsid w:val="00576B1D"/>
    <w:rsid w:val="005C1136"/>
    <w:rsid w:val="005C6F27"/>
    <w:rsid w:val="005D7886"/>
    <w:rsid w:val="005E73EB"/>
    <w:rsid w:val="0060766D"/>
    <w:rsid w:val="0062069D"/>
    <w:rsid w:val="00637945"/>
    <w:rsid w:val="00655C0D"/>
    <w:rsid w:val="00657874"/>
    <w:rsid w:val="00657F8D"/>
    <w:rsid w:val="00673A97"/>
    <w:rsid w:val="00675B54"/>
    <w:rsid w:val="00690914"/>
    <w:rsid w:val="00691A5C"/>
    <w:rsid w:val="006944D1"/>
    <w:rsid w:val="006B5A26"/>
    <w:rsid w:val="006D1BFE"/>
    <w:rsid w:val="006F4788"/>
    <w:rsid w:val="006F7AAD"/>
    <w:rsid w:val="00732880"/>
    <w:rsid w:val="00735D76"/>
    <w:rsid w:val="00737ABD"/>
    <w:rsid w:val="0078134B"/>
    <w:rsid w:val="00781E1E"/>
    <w:rsid w:val="007B4960"/>
    <w:rsid w:val="007C0838"/>
    <w:rsid w:val="007C27EF"/>
    <w:rsid w:val="007D2D5E"/>
    <w:rsid w:val="007E1F46"/>
    <w:rsid w:val="007E65E8"/>
    <w:rsid w:val="007F4D50"/>
    <w:rsid w:val="0082289C"/>
    <w:rsid w:val="008231DF"/>
    <w:rsid w:val="00823913"/>
    <w:rsid w:val="00825376"/>
    <w:rsid w:val="00847EDD"/>
    <w:rsid w:val="00866734"/>
    <w:rsid w:val="00884D28"/>
    <w:rsid w:val="008C3C1C"/>
    <w:rsid w:val="008E57C0"/>
    <w:rsid w:val="009235D8"/>
    <w:rsid w:val="009310D6"/>
    <w:rsid w:val="0095041F"/>
    <w:rsid w:val="009765A6"/>
    <w:rsid w:val="009832C9"/>
    <w:rsid w:val="009A3781"/>
    <w:rsid w:val="009E077F"/>
    <w:rsid w:val="00A057A8"/>
    <w:rsid w:val="00A13791"/>
    <w:rsid w:val="00A15316"/>
    <w:rsid w:val="00A16367"/>
    <w:rsid w:val="00A332EF"/>
    <w:rsid w:val="00A340C7"/>
    <w:rsid w:val="00A42E3C"/>
    <w:rsid w:val="00A4415E"/>
    <w:rsid w:val="00A442D0"/>
    <w:rsid w:val="00A45762"/>
    <w:rsid w:val="00A5038E"/>
    <w:rsid w:val="00A5375E"/>
    <w:rsid w:val="00AA2D36"/>
    <w:rsid w:val="00AB3B75"/>
    <w:rsid w:val="00AE10DE"/>
    <w:rsid w:val="00AF11F1"/>
    <w:rsid w:val="00AF2DE1"/>
    <w:rsid w:val="00B0628C"/>
    <w:rsid w:val="00B416F0"/>
    <w:rsid w:val="00B41FD3"/>
    <w:rsid w:val="00B572B5"/>
    <w:rsid w:val="00B70847"/>
    <w:rsid w:val="00B92BB0"/>
    <w:rsid w:val="00BA14B7"/>
    <w:rsid w:val="00BB31BD"/>
    <w:rsid w:val="00BC1513"/>
    <w:rsid w:val="00BC2711"/>
    <w:rsid w:val="00BD75C0"/>
    <w:rsid w:val="00BF0C32"/>
    <w:rsid w:val="00BF6F73"/>
    <w:rsid w:val="00C13FE9"/>
    <w:rsid w:val="00C179AE"/>
    <w:rsid w:val="00C24459"/>
    <w:rsid w:val="00C30164"/>
    <w:rsid w:val="00C41835"/>
    <w:rsid w:val="00C51C1B"/>
    <w:rsid w:val="00C60D60"/>
    <w:rsid w:val="00C613F3"/>
    <w:rsid w:val="00C65B0F"/>
    <w:rsid w:val="00C7701D"/>
    <w:rsid w:val="00CA3196"/>
    <w:rsid w:val="00CA6BB3"/>
    <w:rsid w:val="00CB2F77"/>
    <w:rsid w:val="00D00B5A"/>
    <w:rsid w:val="00D07F77"/>
    <w:rsid w:val="00D1314A"/>
    <w:rsid w:val="00D2098D"/>
    <w:rsid w:val="00D52C66"/>
    <w:rsid w:val="00D70263"/>
    <w:rsid w:val="00D8468F"/>
    <w:rsid w:val="00D94D86"/>
    <w:rsid w:val="00DA2D19"/>
    <w:rsid w:val="00DC235A"/>
    <w:rsid w:val="00DC7FC9"/>
    <w:rsid w:val="00DD0B97"/>
    <w:rsid w:val="00DF0DF3"/>
    <w:rsid w:val="00E24E43"/>
    <w:rsid w:val="00E32E4A"/>
    <w:rsid w:val="00E47748"/>
    <w:rsid w:val="00E57440"/>
    <w:rsid w:val="00E611A7"/>
    <w:rsid w:val="00E761A1"/>
    <w:rsid w:val="00E80DEB"/>
    <w:rsid w:val="00E86340"/>
    <w:rsid w:val="00ED3638"/>
    <w:rsid w:val="00ED6FE2"/>
    <w:rsid w:val="00ED76D2"/>
    <w:rsid w:val="00EF2098"/>
    <w:rsid w:val="00F258FC"/>
    <w:rsid w:val="00F93012"/>
    <w:rsid w:val="00F970BB"/>
    <w:rsid w:val="00FC1DA3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qFormat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qFormat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qFormat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character" w:styleId="Emphasis">
    <w:name w:val="Emphasis"/>
    <w:basedOn w:val="DefaultParagraphFont"/>
    <w:uiPriority w:val="20"/>
    <w:qFormat/>
    <w:rsid w:val="00F2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s@eba.europ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etings@eba.europ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Meeting_Registration_form_%20intern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F155-279B-436D-95C6-2F2701A1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EBA_Meeting_Registration_form_ internal</Template>
  <TotalTime>1</TotalTime>
  <Pages>1</Pages>
  <Words>209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1449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author</dc:creator>
  <cp:lastModifiedBy>fcongiu</cp:lastModifiedBy>
  <cp:revision>2</cp:revision>
  <cp:lastPrinted>2012-06-13T16:45:00Z</cp:lastPrinted>
  <dcterms:created xsi:type="dcterms:W3CDTF">2013-03-08T11:16:00Z</dcterms:created>
  <dcterms:modified xsi:type="dcterms:W3CDTF">2013-03-08T11:16:00Z</dcterms:modified>
</cp:coreProperties>
</file>